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63514" w14:textId="4843EE9F" w:rsidR="00A06DD2" w:rsidRPr="00A06DD2" w:rsidRDefault="00A06DD2" w:rsidP="00A06DD2">
      <w:pPr>
        <w:jc w:val="center"/>
        <w:rPr>
          <w:b/>
          <w:bCs/>
          <w:sz w:val="32"/>
          <w:szCs w:val="32"/>
        </w:rPr>
      </w:pPr>
      <w:r w:rsidRPr="00A06DD2">
        <w:rPr>
          <w:b/>
          <w:bCs/>
          <w:sz w:val="32"/>
          <w:szCs w:val="32"/>
        </w:rPr>
        <w:t>Decisões de Modelagem — Sistema de Gestão de Vendas (Casa &amp; Conforto)</w:t>
      </w:r>
    </w:p>
    <w:p w14:paraId="7ABF499B" w14:textId="38D46C1A" w:rsidR="00A06DD2" w:rsidRDefault="00A06DD2" w:rsidP="00A06DD2">
      <w:pPr>
        <w:jc w:val="center"/>
        <w:rPr>
          <w:sz w:val="28"/>
          <w:szCs w:val="28"/>
        </w:rPr>
      </w:pPr>
      <w:r w:rsidRPr="00A06DD2">
        <w:rPr>
          <w:sz w:val="28"/>
          <w:szCs w:val="28"/>
        </w:rPr>
        <w:t>UC 08 — Programação Orientada a Objetos | Senac MS</w:t>
      </w:r>
    </w:p>
    <w:p w14:paraId="1777BD91" w14:textId="428E7C5A" w:rsidR="00A06DD2" w:rsidRPr="00A06DD2" w:rsidRDefault="00A06DD2" w:rsidP="00A06DD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Mateus </w:t>
      </w:r>
      <w:proofErr w:type="spellStart"/>
      <w:r>
        <w:rPr>
          <w:sz w:val="28"/>
          <w:szCs w:val="28"/>
        </w:rPr>
        <w:t>Storti</w:t>
      </w:r>
      <w:proofErr w:type="spellEnd"/>
      <w:r>
        <w:rPr>
          <w:sz w:val="28"/>
          <w:szCs w:val="28"/>
        </w:rPr>
        <w:t xml:space="preserve"> Hellmann</w:t>
      </w:r>
    </w:p>
    <w:p w14:paraId="69D6C071" w14:textId="7F60A6EF" w:rsidR="00A06DD2" w:rsidRPr="00A06DD2" w:rsidRDefault="00A06DD2" w:rsidP="00A06DD2">
      <w:pPr>
        <w:rPr>
          <w:b/>
          <w:bCs/>
          <w:sz w:val="28"/>
          <w:szCs w:val="28"/>
        </w:rPr>
      </w:pPr>
      <w:r w:rsidRPr="00A06DD2">
        <w:rPr>
          <w:b/>
          <w:bCs/>
          <w:sz w:val="28"/>
          <w:szCs w:val="28"/>
        </w:rPr>
        <w:t>1. Visão geral</w:t>
      </w:r>
    </w:p>
    <w:p w14:paraId="6EA195C6" w14:textId="77777777" w:rsidR="00A06DD2" w:rsidRDefault="00A06DD2" w:rsidP="00A06DD2">
      <w:r>
        <w:t>O sistema foi dividido em seis módulos, cada um responsável por uma parte do domínio da loja: `produtos.py`, `pessoas.py`, `pagamento.py`, `venda.py`, `estoque.py` e `comprovante.py`, além do `main.py` com o fluxo de demonstração. Essa separação segue a estrutura sugerida no estudo de caso e mantém cada classe próxima das que ela mais se relaciona.</w:t>
      </w:r>
    </w:p>
    <w:p w14:paraId="47FBCE41" w14:textId="77777777" w:rsidR="00A06DD2" w:rsidRDefault="00A06DD2" w:rsidP="00A06DD2"/>
    <w:p w14:paraId="6D7EAAAB" w14:textId="49251B64" w:rsidR="00A06DD2" w:rsidRPr="00A06DD2" w:rsidRDefault="00A06DD2" w:rsidP="00A06DD2">
      <w:pPr>
        <w:rPr>
          <w:b/>
          <w:bCs/>
          <w:sz w:val="28"/>
          <w:szCs w:val="28"/>
        </w:rPr>
      </w:pPr>
      <w:r w:rsidRPr="00A06DD2">
        <w:rPr>
          <w:b/>
          <w:bCs/>
          <w:sz w:val="28"/>
          <w:szCs w:val="28"/>
        </w:rPr>
        <w:t>2. Os cinco relacionamentos</w:t>
      </w:r>
    </w:p>
    <w:p w14:paraId="2F665417" w14:textId="17E55152" w:rsidR="00A06DD2" w:rsidRDefault="00A06DD2" w:rsidP="00A06DD2">
      <w:r w:rsidRPr="00A06DD2">
        <w:rPr>
          <w:b/>
          <w:bCs/>
        </w:rPr>
        <w:t>Herança (generalização)</w:t>
      </w:r>
      <w:r>
        <w:t>:</w:t>
      </w:r>
      <w:r>
        <w:t xml:space="preserve"> `Produto` concentra tudo o que é comum a qualquer item vendido (id, nome, preço, estoque, categoria, garantia). `</w:t>
      </w:r>
      <w:proofErr w:type="spellStart"/>
      <w:r>
        <w:t>LinhaBranca</w:t>
      </w:r>
      <w:proofErr w:type="spellEnd"/>
      <w:r>
        <w:t>` e `</w:t>
      </w:r>
      <w:proofErr w:type="spellStart"/>
      <w:r>
        <w:t>Eletroportatil</w:t>
      </w:r>
      <w:proofErr w:type="spellEnd"/>
      <w:r>
        <w:t>` herdam essa base e acrescentam apenas o que as diferencia — consumo de energia/eficiência de um lado, voltagem de outro. O mesmo padrão se repete em `</w:t>
      </w:r>
      <w:proofErr w:type="spellStart"/>
      <w:r>
        <w:t>FormaPagamento</w:t>
      </w:r>
      <w:proofErr w:type="spellEnd"/>
      <w:r>
        <w:t>`, com `</w:t>
      </w:r>
      <w:proofErr w:type="spellStart"/>
      <w:r>
        <w:t>PagamentoAVista</w:t>
      </w:r>
      <w:proofErr w:type="spellEnd"/>
      <w:r>
        <w:t>` e `</w:t>
      </w:r>
      <w:proofErr w:type="spellStart"/>
      <w:r>
        <w:t>PagamentoParcelado</w:t>
      </w:r>
      <w:proofErr w:type="spellEnd"/>
      <w:r>
        <w:t>` implementando o cálculo à sua maneira.</w:t>
      </w:r>
    </w:p>
    <w:p w14:paraId="03B4B47A" w14:textId="77777777" w:rsidR="00A06DD2" w:rsidRDefault="00A06DD2" w:rsidP="00A06DD2"/>
    <w:p w14:paraId="467C4FB0" w14:textId="3550A523" w:rsidR="00A06DD2" w:rsidRDefault="00A06DD2" w:rsidP="00A06DD2">
      <w:r w:rsidRPr="00A06DD2">
        <w:rPr>
          <w:b/>
          <w:bCs/>
        </w:rPr>
        <w:t>Composição</w:t>
      </w:r>
      <w:r w:rsidRPr="00A06DD2">
        <w:rPr>
          <w:b/>
          <w:bCs/>
        </w:rPr>
        <w:t>:</w:t>
      </w:r>
      <w:r>
        <w:t xml:space="preserve"> `Venda` é dona dos seus `</w:t>
      </w:r>
      <w:proofErr w:type="spellStart"/>
      <w:r>
        <w:t>ItemVenda</w:t>
      </w:r>
      <w:proofErr w:type="spellEnd"/>
      <w:r>
        <w:t>`: eles são criados pelo método `</w:t>
      </w:r>
      <w:proofErr w:type="spellStart"/>
      <w:r>
        <w:t>adicionar_</w:t>
      </w:r>
      <w:proofErr w:type="gramStart"/>
      <w:r>
        <w:t>item</w:t>
      </w:r>
      <w:proofErr w:type="spellEnd"/>
      <w:r>
        <w:t>(</w:t>
      </w:r>
      <w:proofErr w:type="gramEnd"/>
      <w:r>
        <w:t>)` e vivem exclusivamente dentro daquela venda. Não existe (nem faria sentido existir) um `</w:t>
      </w:r>
      <w:proofErr w:type="spellStart"/>
      <w:r>
        <w:t>ItemVenda</w:t>
      </w:r>
      <w:proofErr w:type="spellEnd"/>
      <w:r>
        <w:t>` avulso, desconectado de uma venda — por isso optamos por composição em vez de agregação aqui.</w:t>
      </w:r>
    </w:p>
    <w:p w14:paraId="2A09E297" w14:textId="77777777" w:rsidR="00A06DD2" w:rsidRDefault="00A06DD2" w:rsidP="00A06DD2"/>
    <w:p w14:paraId="5846718D" w14:textId="0FAE7425" w:rsidR="00A06DD2" w:rsidRDefault="00A06DD2" w:rsidP="00A06DD2">
      <w:r w:rsidRPr="00A06DD2">
        <w:rPr>
          <w:b/>
          <w:bCs/>
        </w:rPr>
        <w:t>Agregação</w:t>
      </w:r>
      <w:r w:rsidRPr="00A06DD2">
        <w:rPr>
          <w:b/>
          <w:bCs/>
        </w:rPr>
        <w:t>:</w:t>
      </w:r>
      <w:r w:rsidRPr="00A06DD2">
        <w:rPr>
          <w:b/>
          <w:bCs/>
        </w:rPr>
        <w:t xml:space="preserve"> </w:t>
      </w:r>
      <w:r>
        <w:t>Cada `</w:t>
      </w:r>
      <w:proofErr w:type="spellStart"/>
      <w:r>
        <w:t>ItemVenda</w:t>
      </w:r>
      <w:proofErr w:type="spellEnd"/>
      <w:r>
        <w:t xml:space="preserve">` </w:t>
      </w:r>
      <w:proofErr w:type="spellStart"/>
      <w:proofErr w:type="gramStart"/>
      <w:r>
        <w:t>referencia</w:t>
      </w:r>
      <w:proofErr w:type="spellEnd"/>
      <w:proofErr w:type="gramEnd"/>
      <w:r>
        <w:t xml:space="preserve"> um `Produto`, mas o produto pertence ao catálogo da loja e continua existindo (podendo aparecer em outras vendas) independentemente do item ou da venda serem removidos. É exatamente o caso descrito no estudo: "um produto pode existir independente de qualquer venda".</w:t>
      </w:r>
    </w:p>
    <w:p w14:paraId="217F1EFE" w14:textId="77777777" w:rsidR="00A06DD2" w:rsidRDefault="00A06DD2" w:rsidP="00A06DD2"/>
    <w:p w14:paraId="24D4B7EA" w14:textId="305AFEEB" w:rsidR="00A06DD2" w:rsidRDefault="00A06DD2" w:rsidP="00A06DD2">
      <w:r w:rsidRPr="00A06DD2">
        <w:rPr>
          <w:b/>
          <w:bCs/>
        </w:rPr>
        <w:t>Associação</w:t>
      </w:r>
      <w:r w:rsidRPr="00A06DD2">
        <w:rPr>
          <w:b/>
          <w:bCs/>
        </w:rPr>
        <w:t>:</w:t>
      </w:r>
      <w:r>
        <w:t xml:space="preserve"> `Venda` se relaciona com `Vendedor`, `Cliente` e `</w:t>
      </w:r>
      <w:proofErr w:type="spellStart"/>
      <w:r>
        <w:t>FormaPagamento</w:t>
      </w:r>
      <w:proofErr w:type="spellEnd"/>
      <w:r>
        <w:t xml:space="preserve">` apenas para colaborar — ela precisa saber quem vendeu, para quem e como será pago, mas não é dona de nenhum desses objetos, que </w:t>
      </w:r>
      <w:r>
        <w:lastRenderedPageBreak/>
        <w:t>existem e fazem sentido fora do contexto de uma venda específica. Pelo mesmo motivo, `Produto` se associa a `Categoria`.</w:t>
      </w:r>
    </w:p>
    <w:p w14:paraId="0FA043FC" w14:textId="77777777" w:rsidR="00A06DD2" w:rsidRDefault="00A06DD2" w:rsidP="00A06DD2"/>
    <w:p w14:paraId="125CC1F6" w14:textId="686B14F1" w:rsidR="00A06DD2" w:rsidRDefault="00A06DD2" w:rsidP="00A06DD2">
      <w:r w:rsidRPr="00A06DD2">
        <w:rPr>
          <w:b/>
          <w:bCs/>
        </w:rPr>
        <w:t>Dependência</w:t>
      </w:r>
      <w:r>
        <w:t>:</w:t>
      </w:r>
      <w:r>
        <w:t xml:space="preserve"> Identificamos dois pontos de dependência no fluxo: `</w:t>
      </w:r>
      <w:proofErr w:type="spellStart"/>
      <w:r>
        <w:t>GerenciadorEstoque.atualizar_</w:t>
      </w:r>
      <w:proofErr w:type="gramStart"/>
      <w:r>
        <w:t>estoque</w:t>
      </w:r>
      <w:proofErr w:type="spellEnd"/>
      <w:r>
        <w:t>(</w:t>
      </w:r>
      <w:proofErr w:type="gramEnd"/>
      <w:r>
        <w:t>)` recebe uma `Venda` apenas como parâmetro, usa seus itens para dar baixa no estoque e não guarda referência alguma depois; e `</w:t>
      </w:r>
      <w:proofErr w:type="spellStart"/>
      <w:r>
        <w:t>GeradorComprovante.gerar</w:t>
      </w:r>
      <w:proofErr w:type="spellEnd"/>
      <w:proofErr w:type="gramStart"/>
      <w:r>
        <w:t>()`</w:t>
      </w:r>
      <w:proofErr w:type="gramEnd"/>
      <w:r>
        <w:t xml:space="preserve"> faz o mesmo com uma `Venda` para montar o texto do comprovante. Em nenhum dos dois casos a classe de serviço armazena o objeto usado — o uso é pontual, exatamente o perfil de uma dependência.</w:t>
      </w:r>
    </w:p>
    <w:p w14:paraId="0B89C2AD" w14:textId="77777777" w:rsidR="00A06DD2" w:rsidRDefault="00A06DD2" w:rsidP="00A06DD2"/>
    <w:p w14:paraId="36E58113" w14:textId="6E3F4CF4" w:rsidR="00A06DD2" w:rsidRPr="00A06DD2" w:rsidRDefault="00A06DD2" w:rsidP="00A06DD2">
      <w:pPr>
        <w:rPr>
          <w:b/>
          <w:bCs/>
          <w:sz w:val="28"/>
          <w:szCs w:val="28"/>
        </w:rPr>
      </w:pPr>
      <w:r w:rsidRPr="00A06DD2">
        <w:rPr>
          <w:b/>
          <w:bCs/>
          <w:sz w:val="28"/>
          <w:szCs w:val="28"/>
        </w:rPr>
        <w:t>3. Encapsulamento</w:t>
      </w:r>
    </w:p>
    <w:p w14:paraId="1D957931" w14:textId="77777777" w:rsidR="00A06DD2" w:rsidRDefault="00A06DD2" w:rsidP="00A06DD2">
      <w:r>
        <w:t>Os atributos sensíveis — `</w:t>
      </w:r>
      <w:proofErr w:type="spellStart"/>
      <w:r>
        <w:t>preco</w:t>
      </w:r>
      <w:proofErr w:type="spellEnd"/>
      <w:r>
        <w:t>` e `</w:t>
      </w:r>
      <w:proofErr w:type="spellStart"/>
      <w:r>
        <w:t>quantidade_estoque</w:t>
      </w:r>
      <w:proofErr w:type="spellEnd"/>
      <w:r>
        <w:t>` em `Produto`, `</w:t>
      </w:r>
      <w:proofErr w:type="spellStart"/>
      <w:r>
        <w:t>percentual_comissao</w:t>
      </w:r>
      <w:proofErr w:type="spellEnd"/>
      <w:r>
        <w:t>` em `Categoria` — são privados (prefixo `_`) e só podem ser lidos ou alterados através dos métodos `</w:t>
      </w:r>
      <w:proofErr w:type="spellStart"/>
      <w:r>
        <w:t>get</w:t>
      </w:r>
      <w:proofErr w:type="spellEnd"/>
      <w:r>
        <w:t>_`/`set_` da própria classe (`</w:t>
      </w:r>
      <w:proofErr w:type="spellStart"/>
      <w:r>
        <w:t>get_preco</w:t>
      </w:r>
      <w:proofErr w:type="spellEnd"/>
      <w:r>
        <w:t>`, `</w:t>
      </w:r>
      <w:proofErr w:type="spellStart"/>
      <w:r>
        <w:t>set_preco</w:t>
      </w:r>
      <w:proofErr w:type="spellEnd"/>
      <w:r>
        <w:t>`, `</w:t>
      </w:r>
      <w:proofErr w:type="spellStart"/>
      <w:r>
        <w:t>get_quantidade_estoque</w:t>
      </w:r>
      <w:proofErr w:type="spellEnd"/>
      <w:r>
        <w:t>`, `</w:t>
      </w:r>
      <w:proofErr w:type="spellStart"/>
      <w:r>
        <w:t>dar_baixa_estoque</w:t>
      </w:r>
      <w:proofErr w:type="spellEnd"/>
      <w:r>
        <w:t>`, `</w:t>
      </w:r>
      <w:proofErr w:type="spellStart"/>
      <w:r>
        <w:t>repor_estoque</w:t>
      </w:r>
      <w:proofErr w:type="spellEnd"/>
      <w:r>
        <w:t>`). Esses métodos validam as regras de negócio (</w:t>
      </w:r>
      <w:proofErr w:type="gramStart"/>
      <w:r>
        <w:t>preço maior que zero, estoque nunca negativo, quantidade vendida não pode</w:t>
      </w:r>
      <w:proofErr w:type="gramEnd"/>
      <w:r>
        <w:t xml:space="preserve"> superar o disponível), impedindo que qualquer outra parte do sistema deixe o objeto em um estado inconsistente.</w:t>
      </w:r>
    </w:p>
    <w:p w14:paraId="0A5704A0" w14:textId="77777777" w:rsidR="00A06DD2" w:rsidRDefault="00A06DD2" w:rsidP="00A06DD2"/>
    <w:p w14:paraId="43452D47" w14:textId="3C662206" w:rsidR="00A06DD2" w:rsidRPr="00A06DD2" w:rsidRDefault="00A06DD2" w:rsidP="00A06DD2">
      <w:pPr>
        <w:rPr>
          <w:b/>
          <w:bCs/>
          <w:sz w:val="28"/>
          <w:szCs w:val="28"/>
        </w:rPr>
      </w:pPr>
      <w:r w:rsidRPr="00A06DD2">
        <w:rPr>
          <w:b/>
          <w:bCs/>
          <w:sz w:val="28"/>
          <w:szCs w:val="28"/>
        </w:rPr>
        <w:t>4. Polimorfismo</w:t>
      </w:r>
    </w:p>
    <w:p w14:paraId="4FE6E0BF" w14:textId="77777777" w:rsidR="00A06DD2" w:rsidRDefault="00A06DD2" w:rsidP="00A06DD2">
      <w:r>
        <w:t>O ponto central de polimorfismo é o cálculo do valor final da venda. Em vez de a classe `Venda` verificar "se é à vista, faz X; se é parcelado, faz Y", ela simplesmente chama `</w:t>
      </w:r>
      <w:proofErr w:type="spellStart"/>
      <w:proofErr w:type="gramStart"/>
      <w:r>
        <w:t>self.forma</w:t>
      </w:r>
      <w:proofErr w:type="gramEnd"/>
      <w:r>
        <w:t>_</w:t>
      </w:r>
      <w:proofErr w:type="gramStart"/>
      <w:r>
        <w:t>pagamento.calcular</w:t>
      </w:r>
      <w:proofErr w:type="gramEnd"/>
      <w:r>
        <w:t>_valor_final</w:t>
      </w:r>
      <w:proofErr w:type="spellEnd"/>
      <w:r>
        <w:t>(subtotal)`. Cada subclasse de `</w:t>
      </w:r>
      <w:proofErr w:type="spellStart"/>
      <w:r>
        <w:t>FormaPagamento</w:t>
      </w:r>
      <w:proofErr w:type="spellEnd"/>
      <w:r>
        <w:t>` sabe calcular o próprio valor final (desconto para pagamento à vista, acréscimo por parcela para o parcelado), e a `Venda` não precisa conhecer os detalhes de cada uma — nem existe qualquer `</w:t>
      </w:r>
      <w:proofErr w:type="spellStart"/>
      <w:r>
        <w:t>if</w:t>
      </w:r>
      <w:proofErr w:type="spellEnd"/>
      <w:r>
        <w:t>/</w:t>
      </w:r>
      <w:proofErr w:type="spellStart"/>
      <w:r>
        <w:t>elif</w:t>
      </w:r>
      <w:proofErr w:type="spellEnd"/>
      <w:r>
        <w:t>` verificando o tipo de pagamento em nenhum lugar do código.</w:t>
      </w:r>
    </w:p>
    <w:p w14:paraId="6748E510" w14:textId="77777777" w:rsidR="00A06DD2" w:rsidRDefault="00A06DD2" w:rsidP="00A06DD2"/>
    <w:p w14:paraId="7A224822" w14:textId="1147B49B" w:rsidR="00A06DD2" w:rsidRPr="00A06DD2" w:rsidRDefault="00A06DD2" w:rsidP="00A06DD2">
      <w:pPr>
        <w:rPr>
          <w:b/>
          <w:bCs/>
          <w:sz w:val="28"/>
          <w:szCs w:val="28"/>
        </w:rPr>
      </w:pPr>
      <w:r w:rsidRPr="00A06DD2">
        <w:rPr>
          <w:b/>
          <w:bCs/>
          <w:sz w:val="28"/>
          <w:szCs w:val="28"/>
        </w:rPr>
        <w:t>5. Fluxo de uma venda (resumo)</w:t>
      </w:r>
    </w:p>
    <w:p w14:paraId="103649D9" w14:textId="479F884D" w:rsidR="00A06DD2" w:rsidRDefault="00A06DD2" w:rsidP="00A06DD2">
      <w:pPr>
        <w:pStyle w:val="PargrafodaLista"/>
        <w:numPr>
          <w:ilvl w:val="0"/>
          <w:numId w:val="1"/>
        </w:numPr>
      </w:pPr>
      <w:r>
        <w:t>Produtos e categorias são cadastrados.</w:t>
      </w:r>
    </w:p>
    <w:p w14:paraId="0DBBC94D" w14:textId="42167CC2" w:rsidR="00A06DD2" w:rsidRDefault="00A06DD2" w:rsidP="00A06DD2">
      <w:pPr>
        <w:pStyle w:val="PargrafodaLista"/>
        <w:numPr>
          <w:ilvl w:val="0"/>
          <w:numId w:val="1"/>
        </w:numPr>
      </w:pPr>
      <w:r>
        <w:t>Uma `Venda` é aberta com um `Vendedor`, um `Cliente` e uma `</w:t>
      </w:r>
      <w:proofErr w:type="spellStart"/>
      <w:r>
        <w:t>FormaPagamento</w:t>
      </w:r>
      <w:proofErr w:type="spellEnd"/>
      <w:r>
        <w:t>`.</w:t>
      </w:r>
    </w:p>
    <w:p w14:paraId="78263CAD" w14:textId="06102AB5" w:rsidR="00A06DD2" w:rsidRDefault="00A06DD2" w:rsidP="00A06DD2">
      <w:pPr>
        <w:pStyle w:val="PargrafodaLista"/>
        <w:numPr>
          <w:ilvl w:val="0"/>
          <w:numId w:val="1"/>
        </w:numPr>
      </w:pPr>
      <w:r>
        <w:lastRenderedPageBreak/>
        <w:t>Itens são adicionados via `</w:t>
      </w:r>
      <w:proofErr w:type="spellStart"/>
      <w:r>
        <w:t>adicionar_</w:t>
      </w:r>
      <w:proofErr w:type="gramStart"/>
      <w:r>
        <w:t>item</w:t>
      </w:r>
      <w:proofErr w:type="spellEnd"/>
      <w:r>
        <w:t>(</w:t>
      </w:r>
      <w:proofErr w:type="gramEnd"/>
      <w:r>
        <w:t>)`, que valida o estoque disponível.</w:t>
      </w:r>
    </w:p>
    <w:p w14:paraId="6DF2B168" w14:textId="7DC1A77C" w:rsidR="00A06DD2" w:rsidRDefault="00A06DD2" w:rsidP="00A06DD2">
      <w:pPr>
        <w:pStyle w:val="PargrafodaLista"/>
        <w:numPr>
          <w:ilvl w:val="0"/>
          <w:numId w:val="1"/>
        </w:numPr>
      </w:pPr>
      <w:r>
        <w:t>Ao chamar `</w:t>
      </w:r>
      <w:proofErr w:type="gramStart"/>
      <w:r>
        <w:t>finalizar(</w:t>
      </w:r>
      <w:proofErr w:type="gramEnd"/>
      <w:r>
        <w:t>)`, a venda usa o `</w:t>
      </w:r>
      <w:proofErr w:type="spellStart"/>
      <w:r>
        <w:t>GerenciadorEstoque</w:t>
      </w:r>
      <w:proofErr w:type="spellEnd"/>
      <w:r>
        <w:t>` para dar baixa nos produtos (dependência), calcula e registra a comissão do vendedor e adiciona a venda ao histórico do cliente.</w:t>
      </w:r>
    </w:p>
    <w:p w14:paraId="128CC6AA" w14:textId="7D0C25A2" w:rsidR="00A06DD2" w:rsidRDefault="00A06DD2" w:rsidP="00A06DD2">
      <w:pPr>
        <w:pStyle w:val="PargrafodaLista"/>
        <w:numPr>
          <w:ilvl w:val="0"/>
          <w:numId w:val="1"/>
        </w:numPr>
      </w:pPr>
      <w:r>
        <w:t>`</w:t>
      </w:r>
      <w:proofErr w:type="spellStart"/>
      <w:r>
        <w:t>GeradorComprovante.gerar</w:t>
      </w:r>
      <w:proofErr w:type="spellEnd"/>
      <w:proofErr w:type="gramStart"/>
      <w:r>
        <w:t>()`</w:t>
      </w:r>
      <w:proofErr w:type="gramEnd"/>
      <w:r>
        <w:t xml:space="preserve"> pode ser chamado a qualquer momento para emitir o comprovante daquela venda.</w:t>
      </w:r>
    </w:p>
    <w:p w14:paraId="3DAE202E" w14:textId="77777777" w:rsidR="00A06DD2" w:rsidRDefault="00A06DD2" w:rsidP="00A06DD2"/>
    <w:p w14:paraId="1556BDC5" w14:textId="5C1555EF" w:rsidR="00A01AC5" w:rsidRDefault="00A06DD2" w:rsidP="00A06DD2">
      <w:r>
        <w:t>Esse fluxo completo está demonstrado em `main.py`, incluindo o tratamento de uma tentativa de venda com estoque insuficiente.</w:t>
      </w:r>
    </w:p>
    <w:sectPr w:rsidR="00A01A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A466B"/>
    <w:multiLevelType w:val="hybridMultilevel"/>
    <w:tmpl w:val="964C7F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012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DD2"/>
    <w:rsid w:val="00041A8E"/>
    <w:rsid w:val="0078596B"/>
    <w:rsid w:val="00A01AC5"/>
    <w:rsid w:val="00A06DD2"/>
    <w:rsid w:val="00B5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3B60E"/>
  <w15:chartTrackingRefBased/>
  <w15:docId w15:val="{BD809394-7CFB-4EB5-B290-798513914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6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6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6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6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6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6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6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6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6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6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6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6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6D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6D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6D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6D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6D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6D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6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6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6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6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6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6D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6D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6D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6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6D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6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D53C3C3C5B8234EB2DEEF8F1BC5A8A6" ma:contentTypeVersion="10" ma:contentTypeDescription="Crie um novo documento." ma:contentTypeScope="" ma:versionID="df9c120daf56d96751dbc427d519e114">
  <xsd:schema xmlns:xsd="http://www.w3.org/2001/XMLSchema" xmlns:xs="http://www.w3.org/2001/XMLSchema" xmlns:p="http://schemas.microsoft.com/office/2006/metadata/properties" xmlns:ns3="7e845a16-4a1c-463a-b144-d597adf029dd" targetNamespace="http://schemas.microsoft.com/office/2006/metadata/properties" ma:root="true" ma:fieldsID="f8160966e47af007c091ab58bdae1204" ns3:_="">
    <xsd:import namespace="7e845a16-4a1c-463a-b144-d597adf029d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845a16-4a1c-463a-b144-d597adf029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845a16-4a1c-463a-b144-d597adf029dd" xsi:nil="true"/>
  </documentManagement>
</p:properties>
</file>

<file path=customXml/itemProps1.xml><?xml version="1.0" encoding="utf-8"?>
<ds:datastoreItem xmlns:ds="http://schemas.openxmlformats.org/officeDocument/2006/customXml" ds:itemID="{98A70990-8984-40DE-8346-2744674F06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845a16-4a1c-463a-b144-d597adf029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79327B-3C68-4145-A0F2-F48CD79DEE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DC949F-AFBF-47B2-850A-D62308262AB8}">
  <ds:schemaRefs>
    <ds:schemaRef ds:uri="http://schemas.microsoft.com/office/2006/metadata/properties"/>
    <ds:schemaRef ds:uri="http://schemas.microsoft.com/office/infopath/2007/PartnerControls"/>
    <ds:schemaRef ds:uri="7e845a16-4a1c-463a-b144-d597adf029d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639</Words>
  <Characters>3451</Characters>
  <Application>Microsoft Office Word</Application>
  <DocSecurity>0</DocSecurity>
  <Lines>28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Hellmann</dc:creator>
  <cp:keywords/>
  <dc:description/>
  <cp:lastModifiedBy>Mateus Hellmann</cp:lastModifiedBy>
  <cp:revision>2</cp:revision>
  <dcterms:created xsi:type="dcterms:W3CDTF">2026-09-11T01:27:00Z</dcterms:created>
  <dcterms:modified xsi:type="dcterms:W3CDTF">2026-09-11T01:27:00Z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0x0101002D53C3C3C5B8234EB2DEEF8F1BC5A8A6</vt:lpwstr>
  </property>
</Properties>
</file>