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t>2026/1 Aula de Formação SE</w:t>
      </w:r>
    </w:p>
    <w:p>
      <w:pPr>
        <w:pStyle w:val="Heading2"/>
        <w:rPr/>
      </w:pPr>
      <w:r>
        <w:rPr/>
        <w:t>Atividade Linha da Vida</w:t>
      </w:r>
    </w:p>
    <w:p>
      <w:pPr>
        <w:pStyle w:val="Normal"/>
        <w:rPr/>
      </w:pPr>
      <w:r>
        <w:rPr/>
      </w:r>
    </w:p>
    <w:p>
      <w:pPr>
        <w:pStyle w:val="Normal"/>
        <w:rPr/>
      </w:pPr>
      <w:r>
        <w:rPr/>
      </w:r>
    </w:p>
    <w:tbl>
      <w:tblPr>
        <w:tblStyle w:val="TabeladeGrade1Clara-nfase1"/>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7297"/>
        <w:gridCol w:w="2681"/>
      </w:tblGrid>
      <w:tr>
        <w:trPr>
          <w:trHeight w:val="412" w:hRule="atLeast"/>
          <w:cnfStyle w:val="100000000000" w:firstRow="1" w:lastRow="0" w:firstColumn="0" w:lastColumn="0" w:oddVBand="0" w:evenVBand="0" w:oddHBand="0" w:evenHBand="0" w:firstRowFirstColumn="0" w:firstRowLastColumn="0" w:lastRowFirstColumn="0" w:lastRowLastColumn="0"/>
        </w:trPr>
        <w:tc>
          <w:tcPr>
            <w:tcW w:w="7297" w:type="dxa"/>
            <w:cnfStyle w:val="001000000000" w:firstRow="0" w:lastRow="0" w:firstColumn="1" w:lastColumn="0" w:oddVBand="0" w:evenVBand="0" w:oddHBand="0" w:evenHBand="0" w:firstRowFirstColumn="0" w:firstRowLastColumn="0" w:lastRowFirstColumn="0" w:lastRowLastColumn="0"/>
            <w:tcBorders>
              <w:bottom w:val="single" w:sz="12" w:space="0" w:color="8EAADB"/>
            </w:tcBorders>
            <w:shd w:color="auto" w:fill="8EAADB" w:themeFill="accent1" w:themeFillTint="99" w:val="clear"/>
          </w:tcPr>
          <w:p>
            <w:pPr>
              <w:pStyle w:val="Normal"/>
              <w:widowControl/>
              <w:spacing w:before="40" w:after="40"/>
              <w:jc w:val="center"/>
              <w:rPr>
                <w:color w:themeColor="background1" w:val="FFFFFF"/>
                <w:sz w:val="22"/>
                <w:szCs w:val="22"/>
              </w:rPr>
            </w:pPr>
            <w:r>
              <w:rPr>
                <w:rFonts w:eastAsia="Calibri" w:cs=""/>
                <w:b/>
                <w:bCs/>
                <w:color w:themeColor="background1" w:val="FFFFFF"/>
                <w:sz w:val="22"/>
                <w:szCs w:val="22"/>
                <w:lang w:val="pt-BR" w:bidi="ar-SA"/>
              </w:rPr>
              <w:t>RA</w:t>
            </w:r>
          </w:p>
        </w:tc>
        <w:tc>
          <w:tcPr>
            <w:tcW w:w="2681" w:type="dxa"/>
            <w:tcBorders>
              <w:bottom w:val="single" w:sz="12" w:space="0" w:color="8EAADB"/>
            </w:tcBorders>
            <w:shd w:color="auto" w:fill="8EAADB" w:themeFill="accent1" w:themeFillTint="99" w:val="clear"/>
          </w:tcPr>
          <w:p>
            <w:pPr>
              <w:pStyle w:val="Normal"/>
              <w:widowControl/>
              <w:spacing w:before="40" w:after="40"/>
              <w:jc w:val="center"/>
              <w:cnfStyle w:val="100000000000" w:firstRow="1" w:lastRow="0" w:firstColumn="0" w:lastColumn="0" w:oddVBand="0" w:evenVBand="0" w:oddHBand="0" w:evenHBand="0" w:firstRowFirstColumn="0" w:firstRowLastColumn="0" w:lastRowFirstColumn="0" w:lastRowLastColumn="0"/>
              <w:rPr>
                <w:color w:themeColor="background1" w:val="FFFFFF"/>
                <w:sz w:val="22"/>
                <w:szCs w:val="22"/>
              </w:rPr>
            </w:pPr>
            <w:r>
              <w:rPr>
                <w:rFonts w:eastAsia="Calibri" w:cs=""/>
                <w:b/>
                <w:bCs/>
                <w:color w:themeColor="background1" w:val="FFFFFF"/>
                <w:sz w:val="22"/>
                <w:szCs w:val="22"/>
                <w:lang w:val="pt-BR" w:bidi="ar-SA"/>
              </w:rPr>
              <w:t>TURMA</w:t>
            </w:r>
          </w:p>
        </w:tc>
      </w:tr>
      <w:tr>
        <w:trPr>
          <w:trHeight w:val="349" w:hRule="atLeast"/>
        </w:trPr>
        <w:tc>
          <w:tcPr>
            <w:tcW w:w="7297"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40" w:after="40"/>
              <w:jc w:val="center"/>
              <w:rPr>
                <w:rFonts w:eastAsia="Calibri" w:cs=""/>
                <w:b/>
                <w:bCs/>
                <w:sz w:val="20"/>
                <w:szCs w:val="20"/>
                <w:lang w:val="pt-BR" w:bidi="ar-SA"/>
              </w:rPr>
            </w:pPr>
            <w:r>
              <w:rPr>
                <w:rFonts w:eastAsia="Calibri" w:cs=""/>
                <w:b/>
                <w:bCs/>
                <w:sz w:val="20"/>
                <w:szCs w:val="20"/>
                <w:lang w:val="pt-BR" w:bidi="ar-SA"/>
              </w:rPr>
              <w:t>04261099</w:t>
            </w:r>
          </w:p>
        </w:tc>
        <w:tc>
          <w:tcPr>
            <w:tcW w:w="2681" w:type="dxa"/>
            <w:tcBorders/>
          </w:tcPr>
          <w:p>
            <w:pPr>
              <w:pStyle w:val="Normal"/>
              <w:widowControl/>
              <w:spacing w:before="40" w:after="40"/>
              <w:jc w:val="center"/>
              <w:cnfStyle w:val="000000000000" w:firstRow="0" w:lastRow="0" w:firstColumn="0" w:lastColumn="0" w:oddVBand="0" w:evenVBand="0" w:oddHBand="0" w:evenHBand="0" w:firstRowFirstColumn="0" w:firstRowLastColumn="0" w:lastRowFirstColumn="0" w:lastRowLastColumn="0"/>
              <w:rPr>
                <w:rFonts w:eastAsia="Calibri" w:cs=""/>
                <w:sz w:val="20"/>
                <w:szCs w:val="20"/>
                <w:lang w:val="pt-BR" w:bidi="ar-SA"/>
              </w:rPr>
            </w:pPr>
            <w:r>
              <w:rPr>
                <w:rFonts w:eastAsia="Calibri" w:cs=""/>
                <w:sz w:val="20"/>
                <w:szCs w:val="20"/>
                <w:lang w:val="pt-BR" w:bidi="ar-SA"/>
              </w:rPr>
              <w:t>CCOA</w:t>
            </w:r>
          </w:p>
        </w:tc>
      </w:tr>
    </w:tbl>
    <w:p>
      <w:pPr>
        <w:pStyle w:val="Normal"/>
        <w:rPr/>
      </w:pPr>
      <w:r>
        <w:rPr/>
      </w:r>
    </w:p>
    <w:p>
      <w:pPr>
        <w:pStyle w:val="Heading1"/>
        <w:rPr/>
      </w:pPr>
      <w:r>
        <w:rPr/>
        <w:t>Linha da Vida:</w:t>
      </w:r>
    </w:p>
    <w:p>
      <w:pPr>
        <w:pStyle w:val="Normal"/>
        <w:rPr/>
      </w:pPr>
      <w:r>
        <w:rPr/>
      </w:r>
    </w:p>
    <w:p>
      <w:pPr>
        <w:pStyle w:val="Normal"/>
        <w:rPr>
          <w:b/>
          <w:bCs/>
        </w:rPr>
      </w:pPr>
      <w:r>
        <w:rPr>
          <w:b/>
          <w:bCs/>
        </w:rPr>
        <w:t>Nascimento aos 7 anos</w:t>
      </w:r>
    </w:p>
    <w:p>
      <w:pPr>
        <w:pStyle w:val="Normal"/>
        <w:rPr/>
      </w:pPr>
      <w:r>
        <w:rPr/>
        <w:t>Nasci prematuro (7 meses), então tive que ficar um tempo internado. Nessa época, minha mãe vivia comigo no hospital e meu pai trabalhava longe, então meus irmãos eram cuidados pelas minhas tias. Sempre me disseram que eu tinha olhos grandes, como alguém curioso, com vontade de viver, e hoje em dia eu me identifico como sendo esse curioso.</w:t>
        <w:br/>
        <w:t>Na minha infância eu demorei à aprender a andar, logo, precisei fazer fisioterapia até o começo dos meus 2 anos para aprender tal habilidade. Meu corpo tinha dificuldades no quesito de coordenação motora fina e acreditavam que eu poderia nunca andar, mas no fim, graças a terapia eu consegui. Me dizem que eu vivia me arrastando atrás da minha babá pois não havia aprendido a andar ainda, acho isso muito interessante pois eu sempre gostei de deitar no chão para relaxar.</w:t>
        <w:br/>
        <w:t xml:space="preserve">Com pouco mais de 2 anos eu entrei no jardim de infância, lá eu fiz vários amigos e desenvolvi minhas habilidades comunicativas, eu lembro de provocar as minhas colegas e depois correr delas como em uma espécie de pega-pega, também lembro de ser apaixonado em uma coleguinha, até que um dia fui noivinho da festa junina e tive a oportunidade de convidá-la, ela negou e foi com o meu amigo, isso na época me deixou triste, mas nada além disso. No último ano do jardim eu aprendi o mínimo da leitura e fui convidado para ler na formatura, foi algo incrível pra mim que sempre gostei de me apresentar para outros. </w:t>
      </w:r>
      <w:r>
        <w:rPr/>
        <w:t>Lembro também de ser o único garoto a aprender a dançar valsa, o que me fez ensinar muitas das minhas colegas e dos meus colegas a dançar, reforçando a minha característica de gostar de ensinar outros.</w:t>
      </w:r>
      <w:r>
        <w:rPr/>
        <w:br/>
        <w:t xml:space="preserve">Ao entrar no ensino fundamental, foi tudo muito diferente, a escola era maior e isso me causava uma sensação de maior liberdade, coisa que eu sempre valorizei. No primeiro ano eu finalmente aprendi a ler mas isso já não era mais especial, </w:t>
      </w:r>
      <w:r>
        <w:rPr/>
        <w:t>eu tinha uma imaginação fértil e as vezes ficava bricando sozinho me imaginando em aventuras em mundos mágicos, porém meus irmãos falavam que isso era estranho, o que eu lembro de discordar. No segundo/terceiro ano eu sofria com brincadeiras de um amigo meu que pareciam engraçadas para outros mas para mim era como Bullying, um dia ele abaixou minha calça quando toda a escola se encontrava reúnida na quadra, lugar onde eu também estava, nesse dia eu chorei muito, fui embora mais cedo e meus pais me ajudaram a organizar meus pensamentos, a minha babá dizia ser bullying porém ele era um amigo de quem eu gostava então eu interpretava como brincadeira de amigos. Fora da escola, nessa época minha família era muito unida e nós primos saíamos para bricar, coisas como jogar bola e empinar pipa, numa dessas brincadeiras eu me machuquei e ganhei uma cicatriz, mas eu achava aqueles momentos íncriveis.</w:t>
      </w:r>
    </w:p>
    <w:p>
      <w:pPr>
        <w:pStyle w:val="Normal"/>
        <w:rPr/>
      </w:pPr>
      <w:r>
        <w:rPr/>
      </w:r>
    </w:p>
    <w:p>
      <w:pPr>
        <w:pStyle w:val="Normal"/>
        <w:rPr>
          <w:b/>
          <w:bCs/>
        </w:rPr>
      </w:pPr>
      <w:r>
        <w:rPr>
          <w:b/>
          <w:bCs/>
        </w:rPr>
      </w:r>
    </w:p>
    <w:p>
      <w:pPr>
        <w:pStyle w:val="Normal"/>
        <w:rPr>
          <w:b/>
          <w:bCs/>
        </w:rPr>
      </w:pPr>
      <w:r>
        <w:rPr>
          <w:b/>
          <w:bCs/>
        </w:rPr>
        <w:t>8 anos aos 14 anos:</w:t>
      </w:r>
    </w:p>
    <w:p>
      <w:pPr>
        <w:pStyle w:val="Normal"/>
        <w:rPr>
          <w:b/>
          <w:bCs/>
        </w:rPr>
      </w:pPr>
      <w:r>
        <w:rPr>
          <w:b/>
          <w:bCs/>
        </w:rPr>
      </w:r>
    </w:p>
    <w:p>
      <w:pPr>
        <w:pStyle w:val="Normal"/>
        <w:rPr/>
      </w:pPr>
      <w:r>
        <w:rPr/>
        <w:t xml:space="preserve">Durante o 4º ano, eu mudei para o período da manhã, para mim foi interessante pois de tarde eu já tinha um grupinho de amigos definido mas sempre gostei de me comunicar com vários grupos, então essa foi uma oportunidade para eu conhecer novas pessoas. Nesse ano um menino novo chegou na cidade (como eu vivo em uma cidade pequena, esses acontecimentos eram novidades) e entrou na minha sala, menino esse que seria um dos meus maiores amigos. Ao longo desse ano lembro da minha professora questionar a fé católica e eu tentar defende-la </w:t>
      </w:r>
      <w:r>
        <w:rPr/>
        <w:t>(</w:t>
      </w:r>
      <w:r>
        <w:rPr/>
        <w:t xml:space="preserve">o que na época foi muito estranho e opressor pra mim </w:t>
      </w:r>
      <w:r>
        <w:rPr/>
        <w:t>enquanto criança</w:t>
      </w:r>
      <w:r>
        <w:rPr/>
        <w:t>, porém hoje vejo como desenvolvimento de pensamento crítico</w:t>
      </w:r>
      <w:r>
        <w:rPr/>
        <w:t>). L</w:t>
      </w:r>
      <w:r>
        <w:rPr/>
        <w:t xml:space="preserve">ogo no meio do ano fiz amizade com o aluno novo, (Victor Malta) e ele virou meu maior amigo. Saindo do ambiente escolar eu lembro de gostar de ver curiosidades sobre diversos assuntos e desenvolver minhas habilidades de comunicação, (competencia que sempre me rendeu elogios), meu pai também começou a estimular e desenvolver melhor meu paladar, me questionando sobre o que eu gostava de comer e por que razão eu gostava ou não de algo. </w:t>
      </w:r>
      <w:r>
        <w:rPr/>
        <w:t>Nesse mesmo ano eu comecei a estudar inglês em um curso extra curricular e também matemática no Kumon, eu gostava muito de matemática e essa seria uma chance para eu me desenvolver ainda mais.</w:t>
      </w:r>
      <w:r>
        <w:rPr/>
        <w:t xml:space="preserve"> No 5º ano eu me desenvolvi muito, </w:t>
      </w:r>
      <w:r>
        <w:rPr/>
        <w:t>era o aluno favorito</w:t>
      </w:r>
      <w:r>
        <w:rPr/>
        <w:t xml:space="preserve"> e </w:t>
      </w:r>
      <w:r>
        <w:rPr/>
        <w:t xml:space="preserve">minha professora </w:t>
      </w:r>
      <w:r>
        <w:rPr/>
        <w:t xml:space="preserve">me estimulava em várias áreas, como eu sempre tive fácilidade nos estudos, </w:t>
      </w:r>
      <w:r>
        <w:rPr/>
        <w:t>ela me ajudava com o pensamento crítico, lógico e em algumas áreas da ciência básica, fora isso eu fiz parte e fui o orador do projeto LIG (leitura infantil em grupo), isso me ajudou ainda mais a desenvolver minha oratória e a habilidade de falar com os outros, nesse período minha semana tinha muitos afazeres, coisa que eu gostava, eu estudava matemática no kumon, inglês na fisk, participava do LIG e ainda fazia “terapia” em uma pedagoga que estimulava o pensamento lógico, inteligência emocional e outras habilidades, o que  me ajudou a aprender a expressar meus sentimentos e lidar com a derrota (eu lembro de odiar perder, porém sempre perdia em quase tudo para os meus irmãos, pois era o mais novo, então era algo natural). No fim, teve formatura no 5º ano como um presente de nossa professora, e com isso eu fui novamente o orador, eu fiquei muito orgulhoso.</w:t>
        <w:br/>
        <w:t xml:space="preserve">No fundamental 2 </w:t>
      </w:r>
      <w:r>
        <w:rPr/>
        <w:t xml:space="preserve">(6º ano), </w:t>
      </w:r>
      <w:r>
        <w:rPr/>
        <w:t xml:space="preserve">eu me mudei de escola (o que era natural) e reencontrei alguns colegas antigos. </w:t>
      </w:r>
      <w:r>
        <w:rPr/>
        <w:t>Esse foi o ano que eu perdi meu avô, foi muito difícil para mim pois eu era próximo dele, porém eu aprendi a lidar com a perda aos poucos.</w:t>
      </w:r>
      <w:r>
        <w:rPr/>
        <w:t xml:space="preserve"> Nesse novo ensino, eu lembro de me destacar na minha sala, nas aulas de história, eu “debatia” alguns assuntos com minha professora, isso me fez aprender a absorver conhecimento, organizar argumentos e desenvolver pensamento crítico para um debate. Em casa meus irmãos tinham a liberdade de debater diversos assuntos, coisa que eu absorvia e repetia nas aulas de história, porém só durante os meus debates eu aprendi a filtrar os fatos de opiniões e formular a minha própria, porém eu também aprendi a discutir sobre diversos assuntos, concordando ou não para assim tirar mais conhecimento da pessoa e aprender melhor sobre o assunto (prática que eu mantive por muito tempo). </w:t>
        <w:br/>
        <w:t>Depois veio a pandemia e nessa época minha vida ficou monótona, eu não fazia minhas lições do kumon e as escondia, entregava as atividades da escola no último dia também, (como eu sempre tive facilidade no aprendizado, eu não desenvolvia minha organização, capacidade muito importante para os estudos durante a pandemia, e coisa que eu só percebi que me faltava durante a mesma, foram minhas piores notas no fund.2).</w:t>
      </w:r>
    </w:p>
    <w:p>
      <w:pPr>
        <w:pStyle w:val="Normal"/>
        <w:rPr/>
      </w:pPr>
      <w:r>
        <w:rPr/>
        <w:t>Depois da pandemia, voltou o ensino híbrido e eu continuava o mesmo porém com muita insegurança a cerca de minha aparência e isso só mudou no 9º ano.</w:t>
        <w:br/>
        <w:t>O 9º foi um ano mágico para mim, saía direto com meus amigos, estudavamos sempre e começamos a jogar vôlei quase todos os dias. No meio do mesmo ano eu comecei a estudar para o vestibulinho da ETEC, eu tinha muito medo de não entrar pois meus pais e irmãos estudaram na mesma. Um pouco depois eu comecei a fazer um cursinho pré vestibulinho e após as aulas eu ia pra casa com meus amigos, era muito legal, cada dia de cursinho era especial, isso até a professora começar a desgostar de mim, eu estava querendo ficar com uma amiga minha (Nyvia), ela fazia o cursinho antes de mim e era muito amiga da professora, por isso ela fofocava sobre mim mesmo não desgostando da minha pessoa, porém a professora começou a ter uma má impressão de quem eu era, e no fim do cursinho ela começou a retaliar eu e o meu amigo (Victor Malta), fazendo a gente ficar sentado na porta da sala e entre outros. Até que um dia ela chamou meus pais para o curso e falou que eu era o pior aluno e coisas assim, isso foi um acontecimento muito ruim para mim, porém antes de tudo meus pais em escutaram e me orientaram a agir como a professora desejava, mesmo a minha postura não sendo a errada (e realmente não era, eu só sofri uma perseguição mesmo), nesse ano eu lembro de dar meu primeiro beijo (com a Nyvia) e foi muito estranho, porém eu me colocava muita pressão de fazer isso pois todos já tinham feito. No fim desse ano eu passe na prova da ETEC e foi o momento mais especial para mim, eu nunca tive sonhos ou fui movido por eles, mas passar na ETEC foi meu primeiro sonho, eu me senti realizado como nunca antes. No baile de formatura eu me declarei pra minha melhor amiga (Luiza Z) mas nn fui correspondido.</w:t>
        <w:br/>
        <w:t>Entrei num movimento da igreja chamado caminho Neo Catecumenal, ele estuda os documentos da igreja pra tarbalhar a fé e também faz peregrinações, nesse ano eu fui para Foz do Iguaçu e Paraguai, gostei muito da viagem e me ajudou a formular minha fé, também nesse ano comecei a crisma.</w:t>
        <w:br/>
        <w:br/>
        <w:t>15</w:t>
      </w:r>
      <w:r>
        <w:rPr>
          <w:b/>
          <w:bCs/>
        </w:rPr>
        <w:t xml:space="preserve"> anos aos 18:</w:t>
      </w:r>
    </w:p>
    <w:p>
      <w:pPr>
        <w:pStyle w:val="Normal"/>
        <w:rPr/>
      </w:pPr>
      <w:r>
        <w:rPr/>
        <w:t>Como eu estava estudando na ETEC, minha rotina mudou muito, eu precisava pegar 1 hr e 30 de ônibus para ir à Mogi das Cruzes, cidade onde ficava a escola, eu gostei muito de estourar a bolha na qual eu vivia e me abrir para um “mundo” novo, não conhecia ninguém da minha sala e poucos da escola mas também sentia muito orgulho de estar onde eu estava.</w:t>
        <w:br/>
        <w:t xml:space="preserve">No meio desse ano fiz amizade com um menino de uma cidade vizinha a minha e ele virou um dos meus amigos mais próximos, no começo desse mesmo ano meus amigos de Salesópolis me excluíram pois eu havia mudado muito, coisa que eles não gostaram, (pra mim foi muito difícil pois nesse período de mudança eles eram meu “porto seguro” e eu também sempre me importei muito com os meus amigos, então buscava entender o que eu estava fazendo de errado, no fim eu creio que é pois eu comecei a buscar sempre sair da minha zona de conforto porque isso me fez muito bem, mas eu não entendia que eu estava incomodando os outros com isso). E o único contato que eu tinha com eles era nos treinos de Vôlei, porém até o fim do mesmo ano eu perdoei eles e tentei me reatar com os mesmos, o que foi bom para mim, eu tive que aprender a abrir mão do que eu achava certo para me colocar no ponto de vista deles à procura da verdade e de como resolver a situação. </w:t>
      </w:r>
      <w:r>
        <w:rPr/>
        <w:t>No meio do 1º ano eu peregrinei para Portugal junto com o caminho neocatecumenal para encontrar-me com o Papa, essa experiência foi inesquecível, eu conheci muitas pessoas de diversas partes do mundo, perdi minha vergonha de interagir com as pessoas, melhorei muito minha comunicação e habilidades no inglês e além disso consegui organizar melhor o que eu tinha por “fé”, essa peregrinação expandiu meus horizontes, alimentou minha paixão por viagens e conhecer coisas novas e por mais que fosse uma viagem, ainda passamos por diversas dificulades como dormir no chão em escolas, tomar apenas banhos gelados e eu tive insolação, viver isso me ajudou a formar o conceito de “nem tudo está sob o meu controle, e está tudo bem”.</w:t>
      </w:r>
      <w:r>
        <w:rPr/>
        <w:br/>
        <w:t xml:space="preserve">No fim, no 2° ano do ensino médio foi um ano tranquilo, eu matava diversas aulas mas estava em dia com os conteúdos, comecei a sair com os meus amigos e colegas, jogar vôlei, basquete e aproveitar cada dia com os meus amigos. No meio desse ano eu comecei a me interessar em uma menina mas meu amigo também e ela se interessou nele. No fim do mesmo eu percebi que gostava </w:t>
      </w:r>
      <w:r>
        <w:rPr/>
        <w:t>da minha melhor amiga porém não tive coragem de falar para ela, até que um dia, no começo do 3º ano um dos meus amigos de confiança (Rafael) conheceu ela e os dois começaram a ter interesse mútuo, nessa época eu fiquei perdido, pois gostava muito dela mas ela tinha interesse no meu melhor amigo, e como eu não sabia como lidar com isso comecei a fazer terapia.</w:t>
        <w:br/>
        <w:t xml:space="preserve">Na terapia eu aprendi a ser menos ansioso, idealizar menos as situações e pessoas, agir mais para viver como eu gostaria e por fim, saír da minha zona de conforto, prínciplamente se ela não está mais confortável, esse foi um período de </w:t>
      </w:r>
      <w:r>
        <w:rPr/>
        <w:t>aproximadamente</w:t>
      </w:r>
      <w:r>
        <w:rPr/>
        <w:t xml:space="preserve"> </w:t>
      </w:r>
      <w:r>
        <w:rPr/>
        <w:t xml:space="preserve">6 </w:t>
      </w:r>
      <w:r>
        <w:rPr/>
        <w:t xml:space="preserve">meses </w:t>
      </w:r>
      <w:r>
        <w:rPr/>
        <w:t xml:space="preserve">e </w:t>
      </w:r>
      <w:r>
        <w:rPr/>
        <w:t xml:space="preserve">me ajudou muito a construír linhas de pensamento e aprender a agir em situações difíceis, </w:t>
      </w:r>
      <w:r>
        <w:rPr/>
        <w:t>definir também os limites do autruísmo e egoísmo</w:t>
      </w:r>
      <w:r>
        <w:rPr/>
        <w:t xml:space="preserve">. </w:t>
      </w:r>
      <w:r>
        <w:rPr/>
        <w:t>(Graças as terapias somadas a um anime que eu assisti chamado “Vinland Saga”, comecei a tentar levar uma vida relativamente estóica. Eu focava em agir nas situações as quais eu tinha controle porém também aceitava as situações que eu não tinha, focando apenas em como eu iria reagir a elas).</w:t>
        <w:br/>
        <w:t>Um detalhe que sempre me incomodou foi o fato de eu não ter sonhos, pois eu não era movido por objetivos maiores (como ter algo ou passar em uma faculdade), então eu me sentia sem ambição, mas eu também queria viver uma boa vida, sem arrependimentos, e foi esse o meu modo de vida.</w:t>
      </w:r>
    </w:p>
    <w:p>
      <w:pPr>
        <w:pStyle w:val="Normal"/>
        <w:rPr/>
      </w:pPr>
      <w:r>
        <w:rPr/>
        <w:t>No início desse ano eu me declarei para a minha amiga mas meus sentimentos eram platônicos, e aos poucos eu aprendi a lidar com isso, tive que entender que eu não tinha conrole acerca dos sentimentos dela, mas sim como eu reagia a situação geral, isso foi um príncipio que eu aprendi a aplicar em diversas situações.</w:t>
        <w:br/>
        <w:t>No 3º ano eu dei início ao meu TCC e foi um projeto muito díficil</w:t>
        <w:br/>
      </w:r>
    </w:p>
    <w:p>
      <w:pPr>
        <w:pStyle w:val="Normal"/>
        <w:spacing w:before="40" w:after="40"/>
        <w:rPr/>
      </w:pPr>
      <w:r>
        <w:rPr/>
        <w:softHyphen/>
      </w:r>
    </w:p>
    <w:sectPr>
      <w:headerReference w:type="even" r:id="rId2"/>
      <w:headerReference w:type="default" r:id="rId3"/>
      <w:headerReference w:type="first" r:id="rId4"/>
      <w:type w:val="nextPage"/>
      <w:pgSz w:w="11906" w:h="16838"/>
      <w:pgMar w:left="964" w:right="964" w:gutter="0" w:header="709" w:top="964" w:footer="0" w:bottom="964"/>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Simplon Mono">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40" w:after="0"/>
      <w:rPr/>
    </w:pPr>
    <w:r>
      <w:rPr/>
      <mc:AlternateContent>
        <mc:Choice Requires="wps">
          <w:drawing>
            <wp:anchor distT="0" distB="0" distL="0" distR="0" simplePos="0" relativeHeight="3" behindDoc="1" locked="0" layoutInCell="0" allowOverlap="1">
              <wp:simplePos x="0" y="0"/>
              <wp:positionH relativeFrom="margin">
                <wp:align>center</wp:align>
              </wp:positionH>
              <wp:positionV relativeFrom="margin">
                <wp:align>center</wp:align>
              </wp:positionV>
              <wp:extent cx="7571740" cy="10693400"/>
              <wp:effectExtent l="0" t="0" r="0" b="0"/>
              <wp:wrapNone/>
              <wp:docPr id="1" name="WordPictureWatermark635783501"/>
              <a:graphic xmlns:a="http://schemas.openxmlformats.org/drawingml/2006/main">
                <a:graphicData uri="http://schemas.openxmlformats.org/drawingml/2006/picture">
                  <pic:pic xmlns:pic="http://schemas.openxmlformats.org/drawingml/2006/picture">
                    <pic:nvPicPr>
                      <pic:cNvPr id="2" name="WordPictureWatermark635783501"/>
                      <pic:cNvPicPr/>
                    </pic:nvPicPr>
                    <pic:blipFill>
                      <a:blip r:embed="rId1"/>
                      <a:stretch/>
                    </pic:blipFill>
                    <pic:spPr>
                      <a:xfrm>
                        <a:off x="0" y="0"/>
                        <a:ext cx="7571880" cy="1069344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5783501" o:spid="shape_0" stroked="f" o:allowincell="f" style="position:absolute;margin-left:0.05pt;margin-top:0pt;width:596.15pt;height:841.95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40" w:after="0"/>
      <w:rPr/>
    </w:pPr>
    <w:r>
      <w:rPr/>
      <mc:AlternateContent>
        <mc:Choice Requires="wps">
          <w:drawing>
            <wp:anchor distT="0" distB="0" distL="0" distR="0" simplePos="0" relativeHeight="6" behindDoc="1" locked="0" layoutInCell="0" allowOverlap="1">
              <wp:simplePos x="0" y="0"/>
              <wp:positionH relativeFrom="margin">
                <wp:align>center</wp:align>
              </wp:positionH>
              <wp:positionV relativeFrom="margin">
                <wp:align>center</wp:align>
              </wp:positionV>
              <wp:extent cx="7571740" cy="10693400"/>
              <wp:effectExtent l="0" t="0" r="0" b="0"/>
              <wp:wrapNone/>
              <wp:docPr id="3" name="WordPictureWatermark635783502"/>
              <a:graphic xmlns:a="http://schemas.openxmlformats.org/drawingml/2006/main">
                <a:graphicData uri="http://schemas.openxmlformats.org/drawingml/2006/picture">
                  <pic:pic xmlns:pic="http://schemas.openxmlformats.org/drawingml/2006/picture">
                    <pic:nvPicPr>
                      <pic:cNvPr id="4" name="WordPictureWatermark635783502"/>
                      <pic:cNvPicPr/>
                    </pic:nvPicPr>
                    <pic:blipFill>
                      <a:blip r:embed="rId1"/>
                      <a:stretch/>
                    </pic:blipFill>
                    <pic:spPr>
                      <a:xfrm>
                        <a:off x="0" y="0"/>
                        <a:ext cx="7571880" cy="10693440"/>
                      </a:xfrm>
                      <a:prstGeom prst="rect">
                        <a:avLst/>
                      </a:prstGeom>
                      <a:noFill/>
                      <a:ln w="0">
                        <a:noFill/>
                      </a:ln>
                    </pic:spPr>
                  </pic:pic>
                </a:graphicData>
              </a:graphic>
            </wp:anchor>
          </w:drawing>
        </mc:Choice>
        <mc:Fallback>
          <w:pict>
            <v:shape id="WordPictureWatermark635783502" o:spid="shape_0" stroked="f" o:allowincell="f" style="position:absolute;margin-left:-48.65pt;margin-top:-50.4pt;width:596.15pt;height:841.95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40" w:after="0"/>
      <w:rPr/>
    </w:pPr>
    <w:r>
      <w:rPr/>
      <mc:AlternateContent>
        <mc:Choice Requires="wps">
          <w:drawing>
            <wp:anchor distT="0" distB="0" distL="0" distR="0" simplePos="0" relativeHeight="2" behindDoc="1" locked="0" layoutInCell="0" allowOverlap="1">
              <wp:simplePos x="0" y="0"/>
              <wp:positionH relativeFrom="margin">
                <wp:align>center</wp:align>
              </wp:positionH>
              <wp:positionV relativeFrom="margin">
                <wp:align>center</wp:align>
              </wp:positionV>
              <wp:extent cx="7571740" cy="10693400"/>
              <wp:effectExtent l="0" t="0" r="0" b="0"/>
              <wp:wrapNone/>
              <wp:docPr id="5" name="WordPictureWatermark635783500"/>
              <a:graphic xmlns:a="http://schemas.openxmlformats.org/drawingml/2006/main">
                <a:graphicData uri="http://schemas.openxmlformats.org/drawingml/2006/picture">
                  <pic:pic xmlns:pic="http://schemas.openxmlformats.org/drawingml/2006/picture">
                    <pic:nvPicPr>
                      <pic:cNvPr id="6" name="WordPictureWatermark635783500"/>
                      <pic:cNvPicPr/>
                    </pic:nvPicPr>
                    <pic:blipFill>
                      <a:blip r:embed="rId1"/>
                      <a:stretch/>
                    </pic:blipFill>
                    <pic:spPr>
                      <a:xfrm>
                        <a:off x="0" y="0"/>
                        <a:ext cx="7571880" cy="10693440"/>
                      </a:xfrm>
                      <a:prstGeom prst="rect">
                        <a:avLst/>
                      </a:prstGeom>
                      <a:noFill/>
                      <a:ln w="0">
                        <a:noFill/>
                      </a:ln>
                    </pic:spPr>
                  </pic:pic>
                </a:graphicData>
              </a:graphic>
            </wp:anchor>
          </w:drawing>
        </mc:Choice>
        <mc:Fallback>
          <w:pict>
            <v:shape id="WordPictureWatermark635783500" o:spid="shape_0" stroked="f" o:allowincell="f" style="position:absolute;margin-left:-48.65pt;margin-top:-50.4pt;width:596.15pt;height:841.95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settings.xml><?xml version="1.0" encoding="utf-8"?>
<w:settings xmlns:w="http://schemas.openxmlformats.org/wordprocessingml/2006/main">
  <w:zoom w:percent="172"/>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31939"/>
    <w:pPr>
      <w:widowControl/>
      <w:bidi w:val="0"/>
      <w:spacing w:lineRule="auto" w:line="240" w:before="40" w:after="40"/>
      <w:jc w:val="start"/>
    </w:pPr>
    <w:rPr>
      <w:rFonts w:ascii="Simplon Mono" w:hAnsi="Simplon Mono" w:eastAsia="Calibri" w:cs=""/>
      <w:color w:themeColor="text1" w:themeTint="a6" w:val="595959"/>
      <w:kern w:val="2"/>
      <w:sz w:val="22"/>
      <w:szCs w:val="22"/>
      <w:lang w:eastAsia="pt-BR" w:val="pt-BR" w:bidi="ar-SA"/>
    </w:rPr>
  </w:style>
  <w:style w:type="paragraph" w:styleId="Heading1">
    <w:name w:val="heading 1"/>
    <w:basedOn w:val="Normal"/>
    <w:next w:val="Normal"/>
    <w:link w:val="Ttulo1Char"/>
    <w:uiPriority w:val="9"/>
    <w:qFormat/>
    <w:rsid w:val="00131939"/>
    <w:pPr>
      <w:keepNext w:val="true"/>
      <w:keepLines/>
      <w:spacing w:before="240" w:after="0"/>
      <w:outlineLvl w:val="0"/>
    </w:pPr>
    <w:rPr>
      <w:rFonts w:eastAsia="" w:cs="" w:cstheme="majorBidi" w:eastAsiaTheme="majorEastAsia"/>
      <w:b/>
      <w:bCs/>
      <w:color w:themeColor="accent1" w:themeShade="bf" w:val="2F5496"/>
      <w:sz w:val="32"/>
      <w:szCs w:val="32"/>
    </w:rPr>
  </w:style>
  <w:style w:type="paragraph" w:styleId="Heading2">
    <w:name w:val="heading 2"/>
    <w:basedOn w:val="Normal"/>
    <w:next w:val="Normal"/>
    <w:link w:val="Ttulo2Char"/>
    <w:uiPriority w:val="9"/>
    <w:unhideWhenUsed/>
    <w:qFormat/>
    <w:rsid w:val="00131939"/>
    <w:pPr>
      <w:keepNext w:val="true"/>
      <w:keepLines/>
      <w:spacing w:before="40" w:after="0"/>
      <w:outlineLvl w:val="1"/>
    </w:pPr>
    <w:rPr>
      <w:rFonts w:eastAsia="" w:cs="" w:cstheme="majorBidi" w:eastAsiaTheme="majorEastAsia"/>
      <w:color w:themeColor="accent1" w:themeShade="bf" w:val="2F5496"/>
      <w:sz w:val="26"/>
      <w:szCs w:val="26"/>
    </w:rPr>
  </w:style>
  <w:style w:type="paragraph" w:styleId="Heading3">
    <w:name w:val="heading 3"/>
    <w:basedOn w:val="Normal"/>
    <w:next w:val="Normal"/>
    <w:link w:val="Ttulo3Char"/>
    <w:uiPriority w:val="9"/>
    <w:unhideWhenUsed/>
    <w:qFormat/>
    <w:rsid w:val="00340cb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link w:val="Header"/>
    <w:uiPriority w:val="99"/>
    <w:qFormat/>
    <w:rsid w:val="005b4283"/>
    <w:rPr/>
  </w:style>
  <w:style w:type="character" w:styleId="RodapChar" w:customStyle="1">
    <w:name w:val="Rodapé Char"/>
    <w:basedOn w:val="DefaultParagraphFont"/>
    <w:link w:val="Footer"/>
    <w:uiPriority w:val="99"/>
    <w:qFormat/>
    <w:rsid w:val="005b4283"/>
    <w:rPr/>
  </w:style>
  <w:style w:type="character" w:styleId="Hyperlink">
    <w:name w:val="Hyperlink"/>
    <w:basedOn w:val="DefaultParagraphFont"/>
    <w:uiPriority w:val="99"/>
    <w:unhideWhenUsed/>
    <w:rPr>
      <w:color w:themeColor="hyperlink" w:val="0563C1"/>
      <w:u w:val="single"/>
    </w:rPr>
  </w:style>
  <w:style w:type="character" w:styleId="Ttulo1Char" w:customStyle="1">
    <w:name w:val="Título 1 Char"/>
    <w:basedOn w:val="DefaultParagraphFont"/>
    <w:link w:val="Heading1"/>
    <w:uiPriority w:val="9"/>
    <w:qFormat/>
    <w:rsid w:val="00131939"/>
    <w:rPr>
      <w:rFonts w:ascii="Simplon Mono" w:hAnsi="Simplon Mono" w:eastAsia="" w:cs="" w:cstheme="majorBidi" w:eastAsiaTheme="majorEastAsia"/>
      <w:b/>
      <w:bCs/>
      <w:color w:themeColor="accent1" w:themeShade="bf" w:val="2F5496"/>
      <w:kern w:val="2"/>
      <w:sz w:val="32"/>
      <w:szCs w:val="32"/>
      <w:lang w:eastAsia="pt-BR"/>
    </w:rPr>
  </w:style>
  <w:style w:type="character" w:styleId="Ttulo2Char" w:customStyle="1">
    <w:name w:val="Título 2 Char"/>
    <w:basedOn w:val="DefaultParagraphFont"/>
    <w:link w:val="Heading2"/>
    <w:uiPriority w:val="9"/>
    <w:qFormat/>
    <w:rsid w:val="00131939"/>
    <w:rPr>
      <w:rFonts w:ascii="Simplon Mono" w:hAnsi="Simplon Mono" w:eastAsia="" w:cs="" w:cstheme="majorBidi" w:eastAsiaTheme="majorEastAsia"/>
      <w:color w:themeColor="accent1" w:themeShade="bf" w:val="2F5496"/>
      <w:kern w:val="2"/>
      <w:sz w:val="26"/>
      <w:szCs w:val="26"/>
      <w:lang w:eastAsia="pt-BR"/>
    </w:rPr>
  </w:style>
  <w:style w:type="character" w:styleId="UnresolvedMention">
    <w:name w:val="Unresolved Mention"/>
    <w:basedOn w:val="DefaultParagraphFont"/>
    <w:uiPriority w:val="99"/>
    <w:semiHidden/>
    <w:unhideWhenUsed/>
    <w:qFormat/>
    <w:rsid w:val="00cd2aac"/>
    <w:rPr>
      <w:color w:val="605E5C"/>
      <w:shd w:fill="E1DFDD" w:val="clear"/>
    </w:rPr>
  </w:style>
  <w:style w:type="character" w:styleId="SemEspaamentoChar" w:customStyle="1">
    <w:name w:val="Sem Espaçamento Char"/>
    <w:basedOn w:val="DefaultParagraphFont"/>
    <w:link w:val="NoSpacing"/>
    <w:uiPriority w:val="1"/>
    <w:qFormat/>
    <w:rsid w:val="002b68ed"/>
    <w:rPr/>
  </w:style>
  <w:style w:type="character" w:styleId="Ttulo3Char" w:customStyle="1">
    <w:name w:val="Título 3 Char"/>
    <w:basedOn w:val="DefaultParagraphFont"/>
    <w:link w:val="Heading3"/>
    <w:uiPriority w:val="9"/>
    <w:qFormat/>
    <w:rsid w:val="00340cba"/>
    <w:rPr>
      <w:rFonts w:ascii="Calibri Light" w:hAnsi="Calibri Light" w:eastAsia="" w:cs="" w:asciiTheme="majorHAnsi" w:cstheme="majorBidi" w:eastAsiaTheme="majorEastAsia" w:hAnsiTheme="majorHAnsi"/>
      <w:color w:themeColor="accent1" w:themeShade="7f" w:val="1F3763"/>
      <w:kern w:val="2"/>
      <w:sz w:val="24"/>
      <w:szCs w:val="24"/>
      <w:lang w:eastAsia="pt-B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Spacing">
    <w:name w:val="No Spacing"/>
    <w:link w:val="SemEspaamentoChar"/>
    <w:uiPriority w:val="1"/>
    <w:qFormat/>
    <w:rsid w:val="005b4283"/>
    <w:pPr>
      <w:widowControl/>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pt-BR" w:eastAsia="en-US" w:bidi="ar-SA"/>
    </w:rPr>
  </w:style>
  <w:style w:type="paragraph" w:styleId="HeaderandFooter">
    <w:name w:val="Header and Footer"/>
    <w:basedOn w:val="Normal"/>
    <w:qFormat/>
    <w:pPr/>
    <w:rPr/>
  </w:style>
  <w:style w:type="paragraph" w:styleId="Header">
    <w:name w:val="header"/>
    <w:basedOn w:val="Normal"/>
    <w:link w:val="CabealhoChar"/>
    <w:uiPriority w:val="99"/>
    <w:unhideWhenUsed/>
    <w:rsid w:val="005b4283"/>
    <w:pPr>
      <w:tabs>
        <w:tab w:val="clear" w:pos="708"/>
        <w:tab w:val="center" w:pos="4252" w:leader="none"/>
        <w:tab w:val="right" w:pos="8504" w:leader="none"/>
      </w:tabs>
      <w:spacing w:before="40" w:after="0"/>
    </w:pPr>
    <w:rPr/>
  </w:style>
  <w:style w:type="paragraph" w:styleId="Footer">
    <w:name w:val="footer"/>
    <w:basedOn w:val="Normal"/>
    <w:link w:val="RodapChar"/>
    <w:uiPriority w:val="99"/>
    <w:unhideWhenUsed/>
    <w:rsid w:val="005b4283"/>
    <w:pPr>
      <w:tabs>
        <w:tab w:val="clear" w:pos="708"/>
        <w:tab w:val="center" w:pos="4252" w:leader="none"/>
        <w:tab w:val="right" w:pos="8504" w:leader="none"/>
      </w:tabs>
      <w:spacing w:before="40" w:after="0"/>
    </w:pPr>
    <w:rPr/>
  </w:style>
  <w:style w:type="paragraph" w:styleId="ListParagraph">
    <w:name w:val="List Paragraph"/>
    <w:basedOn w:val="Normal"/>
    <w:uiPriority w:val="34"/>
    <w:qFormat/>
    <w:pPr>
      <w:spacing w:before="40" w:after="40"/>
      <w:ind w:start="720"/>
      <w:contextualSpacing/>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eladeGrade4-nfase1">
    <w:name w:val="Grid Table 4 Accent 1"/>
    <w:basedOn w:val="Tabela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Simples4">
    <w:name w:val="Plain Table 4"/>
    <w:basedOn w:val="Tabelanormal"/>
    <w:uiPriority w:val="44"/>
    <w:pPr>
      <w:spacing w:after="0" w:line="240" w:lineRule="auto"/>
    </w:pPr>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1Clara-nfase1">
    <w:name w:val="Grid Table 1 Light Accent 1"/>
    <w:basedOn w:val="Tabelanormal"/>
    <w:uiPriority w:val="46"/>
    <w:rsid w:val="00cd2aac"/>
    <w:pPr>
      <w:spacing w:before="40" w:after="0" w:line="240" w:lineRule="auto"/>
    </w:pPr>
    <w:rPr>
      <w:color w:val="595959" w:themeColor="text1" w:themeTint="a6"/>
      <w:sz w:val="20"/>
      <w:szCs w:val="20"/>
      <w:lang w:eastAsia="pt-BR"/>
    </w:r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sz="12" w:space="0"/>
        </w:tcBorders>
      </w:tcPr>
    </w:tblStylePr>
    <w:tblStylePr w:type="lastRow">
      <w:rPr>
        <w:b/>
        <w:bCs/>
      </w:rPr>
      <w:tblPr/>
      <w:tcPr>
        <w:tcBorders>
          <w:top w:val="double" w:color="8EAADB" w:themeColor="accen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Relationship Id="rId11"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164ea61-7977-4d50-ba89-ba79f2a6ac2e">
      <Terms xmlns="http://schemas.microsoft.com/office/infopath/2007/PartnerControls"/>
    </lcf76f155ced4ddcb4097134ff3c332f>
    <TaxCatchAll xmlns="3f9c344f-c3dc-4d3a-ba8b-29f4809c702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220EDCF844437C4389CD9FCE6FDF6B49" ma:contentTypeVersion="20" ma:contentTypeDescription="Crie um novo documento." ma:contentTypeScope="" ma:versionID="2d5761748bc9babde116e7e859cb18ec">
  <xsd:schema xmlns:xsd="http://www.w3.org/2001/XMLSchema" xmlns:xs="http://www.w3.org/2001/XMLSchema" xmlns:p="http://schemas.microsoft.com/office/2006/metadata/properties" xmlns:ns2="3f9c344f-c3dc-4d3a-ba8b-29f4809c702e" xmlns:ns3="3164ea61-7977-4d50-ba89-ba79f2a6ac2e" targetNamespace="http://schemas.microsoft.com/office/2006/metadata/properties" ma:root="true" ma:fieldsID="fa2e31c2eca592aae54e2a2a6e3927d2" ns2:_="" ns3:_="">
    <xsd:import namespace="3f9c344f-c3dc-4d3a-ba8b-29f4809c702e"/>
    <xsd:import namespace="3164ea61-7977-4d50-ba89-ba79f2a6ac2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2:TaxCatchAll" minOccurs="0"/>
                <xsd:element ref="ns3:MediaServiceDateTaken" minOccurs="0"/>
                <xsd:element ref="ns3:lcf76f155ced4ddcb4097134ff3c332f" minOccurs="0"/>
                <xsd:element ref="ns3:MediaServiceObjectDetectorVersions"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9c344f-c3dc-4d3a-ba8b-29f4809c702e"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3" nillable="true" ma:displayName="Taxonomy Catch All Column" ma:hidden="true" ma:list="{bfe26879-00f7-4154-a0a6-bc4ce062ef01}" ma:internalName="TaxCatchAll" ma:showField="CatchAllData" ma:web="3f9c344f-c3dc-4d3a-ba8b-29f4809c702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164ea61-7977-4d50-ba89-ba79f2a6ac2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7b9497d1-976c-460c-b354-1ae52b23e8c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2C9AD5-4F18-4494-A12B-C11EA8399E21}">
  <ds:schemaRefs>
    <ds:schemaRef ds:uri="http://schemas.microsoft.com/sharepoint/v3/contenttype/forms"/>
  </ds:schemaRefs>
</ds:datastoreItem>
</file>

<file path=customXml/itemProps2.xml><?xml version="1.0" encoding="utf-8"?>
<ds:datastoreItem xmlns:ds="http://schemas.openxmlformats.org/officeDocument/2006/customXml" ds:itemID="{79054B02-B215-46AC-9176-544339E93661}">
  <ds:schemaRefs>
    <ds:schemaRef ds:uri="http://schemas.microsoft.com/office/2006/metadata/properties"/>
    <ds:schemaRef ds:uri="http://schemas.microsoft.com/office/infopath/2007/PartnerControls"/>
    <ds:schemaRef ds:uri="0a53ad5e-08cc-4fba-9df9-747b79db3e02"/>
    <ds:schemaRef ds:uri="99f50afe-28e2-457c-9852-048361d66aad"/>
    <ds:schemaRef ds:uri="099390d0-439d-425f-a084-1d5c24253b6f"/>
    <ds:schemaRef ds:uri="cdc5354f-30b2-42ef-84e1-bde4a0f3b1cb"/>
    <ds:schemaRef ds:uri="3164ea61-7977-4d50-ba89-ba79f2a6ac2e"/>
    <ds:schemaRef ds:uri="3f9c344f-c3dc-4d3a-ba8b-29f4809c702e"/>
  </ds:schemaRefs>
</ds:datastoreItem>
</file>

<file path=customXml/itemProps3.xml><?xml version="1.0" encoding="utf-8"?>
<ds:datastoreItem xmlns:ds="http://schemas.openxmlformats.org/officeDocument/2006/customXml" ds:itemID="{115E1844-AD07-4E0B-B867-876A1631C8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9c344f-c3dc-4d3a-ba8b-29f4809c702e"/>
    <ds:schemaRef ds:uri="3164ea61-7977-4d50-ba89-ba79f2a6ac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C36E59-8586-4352-8310-158AD4E65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Application>LibreOffice/25.8.5.2$Linux_X86_64 LibreOffice_project/580$Build-2</Application>
  <AppVersion>15.0000</AppVersion>
  <Pages>4</Pages>
  <Words>2296</Words>
  <Characters>10516</Characters>
  <CharactersWithSpaces>12801</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2022-02-08T18:05:00Z</dcterms:created>
  <dc:creator>Autores</dc:creator>
  <dc:description/>
  <dc:language>pt-BR</dc:language>
  <cp:lastModifiedBy/>
  <cp:lastPrinted>2021-11-24T22:39:00Z</cp:lastPrinted>
  <dcterms:modified xsi:type="dcterms:W3CDTF">2026-03-13T10:55:56Z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0x010100220EDCF844437C4389CD9FCE6FDF6B49</vt:lpwstr>
  </property>
  <property fmtid="{D5CDD505-2E9C-101B-9397-08002B2CF9AE}" pid="3" name="MediaServiceImageTags">
    <vt:lpwstr/>
  </property>
</Properties>
</file>