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086"/>
      </w:tblGrid>
      <w:tr w:rsidR="009B1865" w:rsidRPr="00080249" w14:paraId="362FD833" w14:textId="77777777" w:rsidTr="009B1865">
        <w:trPr>
          <w:jc w:val="center"/>
        </w:trPr>
        <w:tc>
          <w:tcPr>
            <w:tcW w:w="10086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D5266C" w14:textId="6505C1B8" w:rsidR="00E40426" w:rsidRPr="00080249" w:rsidRDefault="00E40426" w:rsidP="009B1865"/>
        </w:tc>
      </w:tr>
    </w:tbl>
    <w:p w14:paraId="55F0996F" w14:textId="193714D5" w:rsidR="00721558" w:rsidRDefault="00A94FD1" w:rsidP="00721558">
      <w:pPr>
        <w:pStyle w:val="Ttulo"/>
      </w:pPr>
      <w:r>
        <w:t xml:space="preserve">Processo de </w:t>
      </w:r>
      <w:proofErr w:type="spellStart"/>
      <w:r>
        <w:t>onboarding</w:t>
      </w:r>
      <w:proofErr w:type="spellEnd"/>
      <w:r>
        <w:t xml:space="preserve"> de cliente novo DP</w:t>
      </w:r>
    </w:p>
    <w:p w14:paraId="399D5E25" w14:textId="77777777" w:rsidR="008465AF" w:rsidRPr="008465AF" w:rsidRDefault="008465AF" w:rsidP="008465A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1. Objetivo</w:t>
      </w:r>
    </w:p>
    <w:p w14:paraId="65318595" w14:textId="77777777" w:rsidR="008465AF" w:rsidRPr="008465AF" w:rsidRDefault="008465AF" w:rsidP="008465A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Padronizar o processo de </w:t>
      </w:r>
      <w:proofErr w:type="spellStart"/>
      <w:r w:rsidRPr="008465AF">
        <w:rPr>
          <w:rFonts w:ascii="Arial" w:eastAsia="Times New Roman" w:hAnsi="Arial" w:cs="Arial"/>
          <w:sz w:val="24"/>
          <w:szCs w:val="24"/>
          <w:lang w:eastAsia="pt-BR"/>
        </w:rPr>
        <w:t>onboarding</w:t>
      </w:r>
      <w:proofErr w:type="spellEnd"/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 de clientes novos no Departamento Pessoal, desde a formalização da entrada no escritório até a liberação para a rotina mensal, garantindo correta coleta de documentos, validação cadastral e trabalhista, regularização de acessos, parametrização sistêmica e alinhamento das responsabilidades entre o escritório e o cliente, com a comunicação centralizada em um único responsável pelo relacionamento.</w:t>
      </w:r>
    </w:p>
    <w:p w14:paraId="37DEA4A8" w14:textId="77777777" w:rsidR="008465AF" w:rsidRPr="008465AF" w:rsidRDefault="008465AF" w:rsidP="008465AF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pict w14:anchorId="144C3169">
          <v:rect id="_x0000_i1465" style="width:0;height:1.5pt" o:hralign="center" o:hrstd="t" o:hr="t" fillcolor="#a0a0a0" stroked="f"/>
        </w:pict>
      </w:r>
    </w:p>
    <w:p w14:paraId="735FA0B6" w14:textId="77777777" w:rsidR="008465AF" w:rsidRPr="008465AF" w:rsidRDefault="008465AF" w:rsidP="008465A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 Aplicação</w:t>
      </w:r>
    </w:p>
    <w:p w14:paraId="36A56499" w14:textId="77777777" w:rsidR="008465AF" w:rsidRPr="008465AF" w:rsidRDefault="008465AF" w:rsidP="008465A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>Este procedimento se aplica a:</w:t>
      </w:r>
    </w:p>
    <w:p w14:paraId="02110C71" w14:textId="77777777" w:rsidR="008465AF" w:rsidRPr="008465AF" w:rsidRDefault="008465AF" w:rsidP="008465AF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todos os clientes novos que contratarem os serviços de Departamento Pessoal da Grow; </w:t>
      </w:r>
    </w:p>
    <w:p w14:paraId="6316E9C5" w14:textId="77777777" w:rsidR="008465AF" w:rsidRPr="008465AF" w:rsidRDefault="008465AF" w:rsidP="008465AF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empresas com ou sem empregados ativos; </w:t>
      </w:r>
    </w:p>
    <w:p w14:paraId="0113168B" w14:textId="77777777" w:rsidR="008465AF" w:rsidRPr="008465AF" w:rsidRDefault="008465AF" w:rsidP="008465AF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empresas com necessidade de processamento de folha, admissões, férias, rescisões e obrigações acessórias trabalhistas; </w:t>
      </w:r>
    </w:p>
    <w:p w14:paraId="54549329" w14:textId="77777777" w:rsidR="008465AF" w:rsidRPr="008465AF" w:rsidRDefault="008465AF" w:rsidP="008465AF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processos de implantação com necessidade de cadastro, parametrização, acessos e alinhamento operacional; </w:t>
      </w:r>
    </w:p>
    <w:p w14:paraId="4B9E5C5E" w14:textId="77777777" w:rsidR="008465AF" w:rsidRPr="008465AF" w:rsidRDefault="008465AF" w:rsidP="008465AF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rotinas internas do Departamento Pessoal relacionadas à entrada de novos clientes. </w:t>
      </w:r>
    </w:p>
    <w:p w14:paraId="154A6A9A" w14:textId="77777777" w:rsidR="008465AF" w:rsidRPr="008465AF" w:rsidRDefault="008465AF" w:rsidP="008465AF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pict w14:anchorId="4A104FCD">
          <v:rect id="_x0000_i1466" style="width:0;height:1.5pt" o:hralign="center" o:hrstd="t" o:hr="t" fillcolor="#a0a0a0" stroked="f"/>
        </w:pict>
      </w:r>
    </w:p>
    <w:p w14:paraId="62E8515D" w14:textId="77777777" w:rsidR="008465AF" w:rsidRPr="008465AF" w:rsidRDefault="008465AF" w:rsidP="008465A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3. Responsáveis</w:t>
      </w:r>
    </w:p>
    <w:p w14:paraId="05863834" w14:textId="77777777" w:rsidR="008465AF" w:rsidRPr="008465AF" w:rsidRDefault="008465AF" w:rsidP="008465A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Responsável pelo Relacionamento com o Cliente</w:t>
      </w:r>
    </w:p>
    <w:p w14:paraId="0926C716" w14:textId="77777777" w:rsidR="008465AF" w:rsidRPr="008465AF" w:rsidRDefault="008465AF" w:rsidP="008465A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>Responsável por:</w:t>
      </w:r>
    </w:p>
    <w:p w14:paraId="2FB04034" w14:textId="77777777" w:rsidR="008465AF" w:rsidRPr="008465AF" w:rsidRDefault="008465AF" w:rsidP="008465AF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realizar o contato inicial com o cliente; </w:t>
      </w:r>
    </w:p>
    <w:p w14:paraId="179BE0FC" w14:textId="77777777" w:rsidR="008465AF" w:rsidRPr="008465AF" w:rsidRDefault="008465AF" w:rsidP="008465AF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centralizar a comunicação durante todo o </w:t>
      </w:r>
      <w:proofErr w:type="spellStart"/>
      <w:r w:rsidRPr="008465AF">
        <w:rPr>
          <w:rFonts w:ascii="Arial" w:eastAsia="Times New Roman" w:hAnsi="Arial" w:cs="Arial"/>
          <w:sz w:val="24"/>
          <w:szCs w:val="24"/>
          <w:lang w:eastAsia="pt-BR"/>
        </w:rPr>
        <w:t>onboarding</w:t>
      </w:r>
      <w:proofErr w:type="spellEnd"/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; </w:t>
      </w:r>
    </w:p>
    <w:p w14:paraId="5212F212" w14:textId="77777777" w:rsidR="008465AF" w:rsidRPr="008465AF" w:rsidRDefault="008465AF" w:rsidP="008465AF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solicitar documentos e informações iniciais; </w:t>
      </w:r>
    </w:p>
    <w:p w14:paraId="3BDD842A" w14:textId="77777777" w:rsidR="008465AF" w:rsidRPr="008465AF" w:rsidRDefault="008465AF" w:rsidP="008465AF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acompanhar recebimentos e pendências; </w:t>
      </w:r>
    </w:p>
    <w:p w14:paraId="3C24211D" w14:textId="77777777" w:rsidR="008465AF" w:rsidRPr="008465AF" w:rsidRDefault="008465AF" w:rsidP="008465AF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cobrar complementações; </w:t>
      </w:r>
    </w:p>
    <w:p w14:paraId="511737EA" w14:textId="77777777" w:rsidR="008465AF" w:rsidRPr="008465AF" w:rsidRDefault="008465AF" w:rsidP="008465AF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alinhar prazos e responsabilidades com o cliente; </w:t>
      </w:r>
    </w:p>
    <w:p w14:paraId="02C8F8CF" w14:textId="77777777" w:rsidR="008465AF" w:rsidRPr="008465AF" w:rsidRDefault="008465AF" w:rsidP="008465AF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repassar internamente as informações e documentos ao Departamento Pessoal; </w:t>
      </w:r>
    </w:p>
    <w:p w14:paraId="72FDC6C8" w14:textId="77777777" w:rsidR="008465AF" w:rsidRPr="008465AF" w:rsidRDefault="008465AF" w:rsidP="008465AF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manter o cliente atualizado sobre o andamento do processo; </w:t>
      </w:r>
    </w:p>
    <w:p w14:paraId="0CBFDF99" w14:textId="77777777" w:rsidR="008465AF" w:rsidRPr="008465AF" w:rsidRDefault="008465AF" w:rsidP="008465AF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comunicar validações, pendências e conclusão do </w:t>
      </w:r>
      <w:proofErr w:type="spellStart"/>
      <w:r w:rsidRPr="008465AF">
        <w:rPr>
          <w:rFonts w:ascii="Arial" w:eastAsia="Times New Roman" w:hAnsi="Arial" w:cs="Arial"/>
          <w:sz w:val="24"/>
          <w:szCs w:val="24"/>
          <w:lang w:eastAsia="pt-BR"/>
        </w:rPr>
        <w:t>onboarding</w:t>
      </w:r>
      <w:proofErr w:type="spellEnd"/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. </w:t>
      </w:r>
    </w:p>
    <w:p w14:paraId="37F19B38" w14:textId="77777777" w:rsidR="008465AF" w:rsidRPr="008465AF" w:rsidRDefault="008465AF" w:rsidP="008465A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Departamento Pessoal</w:t>
      </w:r>
    </w:p>
    <w:p w14:paraId="4ADC7462" w14:textId="77777777" w:rsidR="008465AF" w:rsidRPr="008465AF" w:rsidRDefault="008465AF" w:rsidP="008465A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lastRenderedPageBreak/>
        <w:t>Responsável por:</w:t>
      </w:r>
    </w:p>
    <w:p w14:paraId="0669A08F" w14:textId="77777777" w:rsidR="008465AF" w:rsidRPr="008465AF" w:rsidRDefault="008465AF" w:rsidP="008465A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realizar a análise técnica da documentação e das informações recebidas; </w:t>
      </w:r>
    </w:p>
    <w:p w14:paraId="1D412FF8" w14:textId="77777777" w:rsidR="008465AF" w:rsidRPr="008465AF" w:rsidRDefault="008465AF" w:rsidP="008465A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validar dados cadastrais da empresa e dos empregados; </w:t>
      </w:r>
    </w:p>
    <w:p w14:paraId="68DA0266" w14:textId="77777777" w:rsidR="008465AF" w:rsidRPr="008465AF" w:rsidRDefault="008465AF" w:rsidP="008465A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identificar enquadramento trabalhista e rotinas aplicáveis; </w:t>
      </w:r>
    </w:p>
    <w:p w14:paraId="0E9B03EF" w14:textId="77777777" w:rsidR="008465AF" w:rsidRPr="008465AF" w:rsidRDefault="008465AF" w:rsidP="008465A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mapear obrigações e rotinas do setor; </w:t>
      </w:r>
    </w:p>
    <w:p w14:paraId="6BF2AB7B" w14:textId="77777777" w:rsidR="008465AF" w:rsidRPr="008465AF" w:rsidRDefault="008465AF" w:rsidP="008465A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verificar necessidades de acessos, certificados e procurações; </w:t>
      </w:r>
    </w:p>
    <w:p w14:paraId="57A98EB6" w14:textId="77777777" w:rsidR="008465AF" w:rsidRPr="008465AF" w:rsidRDefault="008465AF" w:rsidP="008465A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realizar cadastro e parametrização da empresa nos sistemas internos; </w:t>
      </w:r>
    </w:p>
    <w:p w14:paraId="1ED4ADDE" w14:textId="77777777" w:rsidR="008465AF" w:rsidRPr="008465AF" w:rsidRDefault="008465AF" w:rsidP="008465A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apontar pendências técnicas ao responsável pelo relacionamento; </w:t>
      </w:r>
    </w:p>
    <w:p w14:paraId="601ED7A4" w14:textId="77777777" w:rsidR="008465AF" w:rsidRPr="008465AF" w:rsidRDefault="008465AF" w:rsidP="008465A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validar a conclusão técnica do </w:t>
      </w:r>
      <w:proofErr w:type="spellStart"/>
      <w:r w:rsidRPr="008465AF">
        <w:rPr>
          <w:rFonts w:ascii="Arial" w:eastAsia="Times New Roman" w:hAnsi="Arial" w:cs="Arial"/>
          <w:sz w:val="24"/>
          <w:szCs w:val="24"/>
          <w:lang w:eastAsia="pt-BR"/>
        </w:rPr>
        <w:t>onboarding</w:t>
      </w:r>
      <w:proofErr w:type="spellEnd"/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; </w:t>
      </w:r>
    </w:p>
    <w:p w14:paraId="1A439F0C" w14:textId="77777777" w:rsidR="008465AF" w:rsidRPr="008465AF" w:rsidRDefault="008465AF" w:rsidP="008465A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liberar o cliente para a rotina mensal do Departamento Pessoal. </w:t>
      </w:r>
    </w:p>
    <w:p w14:paraId="2F395B7D" w14:textId="77777777" w:rsidR="008465AF" w:rsidRPr="008465AF" w:rsidRDefault="008465AF" w:rsidP="008465A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Cliente / Empresa Contratante</w:t>
      </w:r>
    </w:p>
    <w:p w14:paraId="467792DE" w14:textId="77777777" w:rsidR="008465AF" w:rsidRPr="008465AF" w:rsidRDefault="008465AF" w:rsidP="008465A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>Responsável por:</w:t>
      </w:r>
    </w:p>
    <w:p w14:paraId="744A1AEC" w14:textId="77777777" w:rsidR="008465AF" w:rsidRPr="008465AF" w:rsidRDefault="008465AF" w:rsidP="008465A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encaminhar os documentos e informações solicitados; </w:t>
      </w:r>
    </w:p>
    <w:p w14:paraId="59F7CC7D" w14:textId="77777777" w:rsidR="008465AF" w:rsidRPr="008465AF" w:rsidRDefault="008465AF" w:rsidP="008465A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fornecer dados corretos e atualizados da empresa e dos empregados; </w:t>
      </w:r>
    </w:p>
    <w:p w14:paraId="126CC1E3" w14:textId="77777777" w:rsidR="008465AF" w:rsidRPr="008465AF" w:rsidRDefault="008465AF" w:rsidP="008465A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disponibilizar acessos, certificados e procurações, quando necessário; </w:t>
      </w:r>
    </w:p>
    <w:p w14:paraId="7156D935" w14:textId="77777777" w:rsidR="008465AF" w:rsidRPr="008465AF" w:rsidRDefault="008465AF" w:rsidP="008465A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informar particularidades da rotina trabalhista; </w:t>
      </w:r>
    </w:p>
    <w:p w14:paraId="2BD7CBDA" w14:textId="77777777" w:rsidR="008465AF" w:rsidRPr="008465AF" w:rsidRDefault="008465AF" w:rsidP="008465A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definir responsável interno para envio das informações mensais; </w:t>
      </w:r>
    </w:p>
    <w:p w14:paraId="10B43EF1" w14:textId="77777777" w:rsidR="008465AF" w:rsidRPr="008465AF" w:rsidRDefault="008465AF" w:rsidP="008465A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cumprir os prazos acordados para encaminhamento dos dados. </w:t>
      </w:r>
    </w:p>
    <w:p w14:paraId="6DDF67BC" w14:textId="77777777" w:rsidR="008465AF" w:rsidRPr="008465AF" w:rsidRDefault="008465AF" w:rsidP="008465AF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pict w14:anchorId="6ED25053">
          <v:rect id="_x0000_i1467" style="width:0;height:1.5pt" o:hralign="center" o:hrstd="t" o:hr="t" fillcolor="#a0a0a0" stroked="f"/>
        </w:pict>
      </w:r>
    </w:p>
    <w:p w14:paraId="2E9B7C60" w14:textId="77777777" w:rsidR="008465AF" w:rsidRPr="008465AF" w:rsidRDefault="008465AF" w:rsidP="008465A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4. Diretrizes gerais</w:t>
      </w:r>
    </w:p>
    <w:p w14:paraId="1DFF4A11" w14:textId="77777777" w:rsidR="008465AF" w:rsidRPr="008465AF" w:rsidRDefault="008465AF" w:rsidP="008465AF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todo </w:t>
      </w:r>
      <w:proofErr w:type="spellStart"/>
      <w:r w:rsidRPr="008465AF">
        <w:rPr>
          <w:rFonts w:ascii="Arial" w:eastAsia="Times New Roman" w:hAnsi="Arial" w:cs="Arial"/>
          <w:sz w:val="24"/>
          <w:szCs w:val="24"/>
          <w:lang w:eastAsia="pt-BR"/>
        </w:rPr>
        <w:t>onboarding</w:t>
      </w:r>
      <w:proofErr w:type="spellEnd"/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 do Departamento Pessoal deve iniciar após a confirmação da contratação do cliente; </w:t>
      </w:r>
    </w:p>
    <w:p w14:paraId="65C923D3" w14:textId="77777777" w:rsidR="008465AF" w:rsidRPr="008465AF" w:rsidRDefault="008465AF" w:rsidP="008465AF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a comunicação com o cliente deve ocorrer por meio de um único responsável pelo relacionamento; </w:t>
      </w:r>
    </w:p>
    <w:p w14:paraId="70703196" w14:textId="77777777" w:rsidR="008465AF" w:rsidRPr="008465AF" w:rsidRDefault="008465AF" w:rsidP="008465AF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o Departamento Pessoal não deve conduzir solicitações diretas ao cliente, salvo exceções internas previamente definidas; </w:t>
      </w:r>
    </w:p>
    <w:p w14:paraId="1B2B42D4" w14:textId="77777777" w:rsidR="008465AF" w:rsidRPr="008465AF" w:rsidRDefault="008465AF" w:rsidP="008465AF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nenhuma implantação deve avançar sem solicitação formal dos documentos e informações iniciais; </w:t>
      </w:r>
    </w:p>
    <w:p w14:paraId="65AF71E4" w14:textId="77777777" w:rsidR="008465AF" w:rsidRPr="008465AF" w:rsidRDefault="008465AF" w:rsidP="008465AF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a documentação recebida deve ser conferida antes de qualquer cadastro ou parametrização; </w:t>
      </w:r>
    </w:p>
    <w:p w14:paraId="16B11E7C" w14:textId="77777777" w:rsidR="008465AF" w:rsidRPr="008465AF" w:rsidRDefault="008465AF" w:rsidP="008465AF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havendo pendências documentais, cadastrais, trabalhistas ou operacionais, o processo deve permanecer em acompanhamento até a regularização; </w:t>
      </w:r>
    </w:p>
    <w:p w14:paraId="23EB28AE" w14:textId="77777777" w:rsidR="008465AF" w:rsidRPr="008465AF" w:rsidRDefault="008465AF" w:rsidP="008465AF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o enquadramento trabalhista e as rotinas aplicáveis devem ser analisados antes da parametrização no sistema; </w:t>
      </w:r>
    </w:p>
    <w:p w14:paraId="0F846671" w14:textId="77777777" w:rsidR="008465AF" w:rsidRPr="008465AF" w:rsidRDefault="008465AF" w:rsidP="008465AF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os acessos necessários à operação devem estar válidos e disponíveis; </w:t>
      </w:r>
    </w:p>
    <w:p w14:paraId="655ABE9C" w14:textId="77777777" w:rsidR="008465AF" w:rsidRPr="008465AF" w:rsidRDefault="008465AF" w:rsidP="008465AF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a rotina de envio de informações pelo cliente deve ser definida de forma clara; </w:t>
      </w:r>
    </w:p>
    <w:p w14:paraId="654F6466" w14:textId="77777777" w:rsidR="008465AF" w:rsidRPr="008465AF" w:rsidRDefault="008465AF" w:rsidP="008465AF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o cliente somente deve ser liberado para a rotina mensal do Departamento Pessoal após validação completa da implantação; </w:t>
      </w:r>
    </w:p>
    <w:p w14:paraId="31CB9551" w14:textId="77777777" w:rsidR="008465AF" w:rsidRPr="008465AF" w:rsidRDefault="008465AF" w:rsidP="008465AF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toda a implantação deve manter rastreabilidade das informações, documentos, ajustes e validações realizadas. </w:t>
      </w:r>
    </w:p>
    <w:p w14:paraId="6A2C0C5B" w14:textId="77777777" w:rsidR="008465AF" w:rsidRPr="008465AF" w:rsidRDefault="008465AF" w:rsidP="008465AF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pict w14:anchorId="15606CBA">
          <v:rect id="_x0000_i1468" style="width:0;height:1.5pt" o:hralign="center" o:hrstd="t" o:hr="t" fillcolor="#a0a0a0" stroked="f"/>
        </w:pict>
      </w:r>
    </w:p>
    <w:p w14:paraId="36E2E749" w14:textId="77777777" w:rsidR="008465AF" w:rsidRPr="008465AF" w:rsidRDefault="008465AF" w:rsidP="008465A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5. Descrição do procedimento</w:t>
      </w:r>
    </w:p>
    <w:p w14:paraId="39CFA866" w14:textId="77777777" w:rsidR="008465AF" w:rsidRPr="008465AF" w:rsidRDefault="008465AF" w:rsidP="008465A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Etapa 1 – Formalização da entrada do cliente</w:t>
      </w:r>
    </w:p>
    <w:p w14:paraId="6E7C1277" w14:textId="77777777" w:rsidR="008465AF" w:rsidRPr="008465AF" w:rsidRDefault="008465AF" w:rsidP="008465A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O processo inicia quando o cliente fecha contrato com o escritório e a demanda de </w:t>
      </w:r>
      <w:proofErr w:type="spellStart"/>
      <w:r w:rsidRPr="008465AF">
        <w:rPr>
          <w:rFonts w:ascii="Arial" w:eastAsia="Times New Roman" w:hAnsi="Arial" w:cs="Arial"/>
          <w:sz w:val="24"/>
          <w:szCs w:val="24"/>
          <w:lang w:eastAsia="pt-BR"/>
        </w:rPr>
        <w:t>onboarding</w:t>
      </w:r>
      <w:proofErr w:type="spellEnd"/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 do Departamento Pessoal é oficialmente aberta.</w:t>
      </w:r>
    </w:p>
    <w:p w14:paraId="28DD4F06" w14:textId="77777777" w:rsidR="008465AF" w:rsidRPr="008465AF" w:rsidRDefault="008465AF" w:rsidP="008465A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>Nessa etapa, deve ser realizado:</w:t>
      </w:r>
    </w:p>
    <w:p w14:paraId="4D2D7351" w14:textId="77777777" w:rsidR="008465AF" w:rsidRPr="008465AF" w:rsidRDefault="008465AF" w:rsidP="008465AF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registro interno da entrada do cliente; </w:t>
      </w:r>
    </w:p>
    <w:p w14:paraId="63ADD7F8" w14:textId="77777777" w:rsidR="008465AF" w:rsidRPr="008465AF" w:rsidRDefault="008465AF" w:rsidP="008465AF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definição do responsável pelo relacionamento com o cliente; </w:t>
      </w:r>
    </w:p>
    <w:p w14:paraId="1F43345D" w14:textId="77777777" w:rsidR="008465AF" w:rsidRPr="008465AF" w:rsidRDefault="008465AF" w:rsidP="008465AF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definição do responsável técnico interno do Departamento Pessoal, quando aplicável; </w:t>
      </w:r>
    </w:p>
    <w:p w14:paraId="703CA382" w14:textId="77777777" w:rsidR="008465AF" w:rsidRPr="008465AF" w:rsidRDefault="008465AF" w:rsidP="008465AF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abertura do controle interno de implantação. </w:t>
      </w:r>
    </w:p>
    <w:p w14:paraId="61599641" w14:textId="77777777" w:rsidR="008465AF" w:rsidRPr="008465AF" w:rsidRDefault="008465AF" w:rsidP="008465A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Resultado esperado:</w:t>
      </w: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 processo de </w:t>
      </w:r>
      <w:proofErr w:type="spellStart"/>
      <w:r w:rsidRPr="008465AF">
        <w:rPr>
          <w:rFonts w:ascii="Arial" w:eastAsia="Times New Roman" w:hAnsi="Arial" w:cs="Arial"/>
          <w:sz w:val="24"/>
          <w:szCs w:val="24"/>
          <w:lang w:eastAsia="pt-BR"/>
        </w:rPr>
        <w:t>onboarding</w:t>
      </w:r>
      <w:proofErr w:type="spellEnd"/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 iniciado formalmente, com responsável pelo relacionamento definido e controle interno aberto.</w:t>
      </w:r>
    </w:p>
    <w:p w14:paraId="44E62856" w14:textId="77777777" w:rsidR="008465AF" w:rsidRPr="008465AF" w:rsidRDefault="008465AF" w:rsidP="008465AF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pict w14:anchorId="2F37D6B1">
          <v:rect id="_x0000_i1469" style="width:0;height:1.5pt" o:hralign="center" o:hrstd="t" o:hr="t" fillcolor="#a0a0a0" stroked="f"/>
        </w:pict>
      </w:r>
    </w:p>
    <w:p w14:paraId="4CA63439" w14:textId="77777777" w:rsidR="008465AF" w:rsidRPr="008465AF" w:rsidRDefault="008465AF" w:rsidP="008465A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Etapa 2 – Solicitação de documentos e informações iniciais</w:t>
      </w:r>
    </w:p>
    <w:p w14:paraId="1F2E4567" w14:textId="77777777" w:rsidR="008465AF" w:rsidRPr="008465AF" w:rsidRDefault="008465AF" w:rsidP="008465A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>Após a abertura do processo, o responsável pelo relacionamento deve encaminhar ao cliente a solicitação inicial de documentos e informações necessárias para a implantação.</w:t>
      </w:r>
    </w:p>
    <w:p w14:paraId="4D2939F6" w14:textId="77777777" w:rsidR="008465AF" w:rsidRPr="008465AF" w:rsidRDefault="008465AF" w:rsidP="008465A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>Devem ser solicitados, conforme aplicável:</w:t>
      </w:r>
    </w:p>
    <w:p w14:paraId="41A17F63" w14:textId="77777777" w:rsidR="008465AF" w:rsidRPr="008465AF" w:rsidRDefault="008465AF" w:rsidP="008465AF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contrato social e alterações; </w:t>
      </w:r>
    </w:p>
    <w:p w14:paraId="6BA0DDD1" w14:textId="77777777" w:rsidR="008465AF" w:rsidRPr="008465AF" w:rsidRDefault="008465AF" w:rsidP="008465AF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cartão CNPJ; </w:t>
      </w:r>
    </w:p>
    <w:p w14:paraId="156A8780" w14:textId="77777777" w:rsidR="008465AF" w:rsidRPr="008465AF" w:rsidRDefault="008465AF" w:rsidP="008465AF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dados cadastrais atualizados da empresa; </w:t>
      </w:r>
    </w:p>
    <w:p w14:paraId="32DCF49F" w14:textId="77777777" w:rsidR="008465AF" w:rsidRPr="008465AF" w:rsidRDefault="008465AF" w:rsidP="008465AF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dados dos sócios, quando aplicável; </w:t>
      </w:r>
    </w:p>
    <w:p w14:paraId="61A1374D" w14:textId="77777777" w:rsidR="008465AF" w:rsidRPr="008465AF" w:rsidRDefault="008465AF" w:rsidP="008465AF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relação de empregados ativos; </w:t>
      </w:r>
    </w:p>
    <w:p w14:paraId="00D36004" w14:textId="77777777" w:rsidR="008465AF" w:rsidRPr="008465AF" w:rsidRDefault="008465AF" w:rsidP="008465AF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cargos, salários e jornadas; </w:t>
      </w:r>
    </w:p>
    <w:p w14:paraId="4817212A" w14:textId="77777777" w:rsidR="008465AF" w:rsidRPr="008465AF" w:rsidRDefault="008465AF" w:rsidP="008465AF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informações sobre pró-labore; </w:t>
      </w:r>
    </w:p>
    <w:p w14:paraId="3A602C70" w14:textId="77777777" w:rsidR="008465AF" w:rsidRPr="008465AF" w:rsidRDefault="008465AF" w:rsidP="008465AF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admissões em andamento, se houver; </w:t>
      </w:r>
    </w:p>
    <w:p w14:paraId="1695A460" w14:textId="77777777" w:rsidR="008465AF" w:rsidRPr="008465AF" w:rsidRDefault="008465AF" w:rsidP="008465AF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férias, afastamentos ou rescisões pendentes; </w:t>
      </w:r>
    </w:p>
    <w:p w14:paraId="05CFA8A2" w14:textId="77777777" w:rsidR="008465AF" w:rsidRPr="008465AF" w:rsidRDefault="008465AF" w:rsidP="008465AF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convenção coletiva aplicável; </w:t>
      </w:r>
    </w:p>
    <w:p w14:paraId="0A84F358" w14:textId="77777777" w:rsidR="008465AF" w:rsidRPr="008465AF" w:rsidRDefault="008465AF" w:rsidP="008465AF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histórico de folha ou relatórios anteriores, quando necessário; </w:t>
      </w:r>
    </w:p>
    <w:p w14:paraId="29783C0E" w14:textId="77777777" w:rsidR="008465AF" w:rsidRPr="008465AF" w:rsidRDefault="008465AF" w:rsidP="008465AF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certificado digital; </w:t>
      </w:r>
    </w:p>
    <w:p w14:paraId="04A4AAB3" w14:textId="77777777" w:rsidR="008465AF" w:rsidRPr="008465AF" w:rsidRDefault="008465AF" w:rsidP="008465AF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procurações; </w:t>
      </w:r>
    </w:p>
    <w:p w14:paraId="3C353EB0" w14:textId="77777777" w:rsidR="008465AF" w:rsidRPr="008465AF" w:rsidRDefault="008465AF" w:rsidP="008465AF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acessos aos sistemas e portais necessários. </w:t>
      </w:r>
    </w:p>
    <w:p w14:paraId="61B2BF7A" w14:textId="77777777" w:rsidR="008465AF" w:rsidRPr="008465AF" w:rsidRDefault="008465AF" w:rsidP="008465A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>Após o recebimento, os documentos devem ser encaminhados internamente ao Departamento Pessoal para análise.</w:t>
      </w:r>
    </w:p>
    <w:p w14:paraId="2168877C" w14:textId="77777777" w:rsidR="008465AF" w:rsidRPr="008465AF" w:rsidRDefault="008465AF" w:rsidP="008465A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Resultado esperado:</w:t>
      </w: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 cliente orientado quanto aos documentos necessários e informações encaminhadas internamente para validação.</w:t>
      </w:r>
    </w:p>
    <w:p w14:paraId="4222638F" w14:textId="77777777" w:rsidR="008465AF" w:rsidRPr="008465AF" w:rsidRDefault="008465AF" w:rsidP="008465AF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pict w14:anchorId="0C3403D8">
          <v:rect id="_x0000_i1470" style="width:0;height:1.5pt" o:hralign="center" o:hrstd="t" o:hr="t" fillcolor="#a0a0a0" stroked="f"/>
        </w:pict>
      </w:r>
    </w:p>
    <w:p w14:paraId="3C5231AD" w14:textId="77777777" w:rsidR="008465AF" w:rsidRPr="008465AF" w:rsidRDefault="008465AF" w:rsidP="008465A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Etapa 3 – Conferência da documentação recebida</w:t>
      </w:r>
    </w:p>
    <w:p w14:paraId="384893B0" w14:textId="77777777" w:rsidR="008465AF" w:rsidRPr="008465AF" w:rsidRDefault="008465AF" w:rsidP="008465A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O Departamento Pessoal deve conferir se a documentação recebida está completa e adequada para continuidade do </w:t>
      </w:r>
      <w:proofErr w:type="spellStart"/>
      <w:r w:rsidRPr="008465AF">
        <w:rPr>
          <w:rFonts w:ascii="Arial" w:eastAsia="Times New Roman" w:hAnsi="Arial" w:cs="Arial"/>
          <w:sz w:val="24"/>
          <w:szCs w:val="24"/>
          <w:lang w:eastAsia="pt-BR"/>
        </w:rPr>
        <w:t>onboarding</w:t>
      </w:r>
      <w:proofErr w:type="spellEnd"/>
      <w:r w:rsidRPr="008465AF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5356989C" w14:textId="77777777" w:rsidR="008465AF" w:rsidRPr="008465AF" w:rsidRDefault="008465AF" w:rsidP="008465A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lastRenderedPageBreak/>
        <w:t>Deve ser verificado:</w:t>
      </w:r>
    </w:p>
    <w:p w14:paraId="3C297210" w14:textId="77777777" w:rsidR="008465AF" w:rsidRPr="008465AF" w:rsidRDefault="008465AF" w:rsidP="008465AF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se todos os documentos solicitados foram encaminhados; </w:t>
      </w:r>
    </w:p>
    <w:p w14:paraId="1D099E0A" w14:textId="77777777" w:rsidR="008465AF" w:rsidRPr="008465AF" w:rsidRDefault="008465AF" w:rsidP="008465AF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se os documentos estão legíveis e atualizados; </w:t>
      </w:r>
    </w:p>
    <w:p w14:paraId="1500B163" w14:textId="77777777" w:rsidR="008465AF" w:rsidRPr="008465AF" w:rsidRDefault="008465AF" w:rsidP="008465AF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se as informações são compatíveis com a realidade da empresa; </w:t>
      </w:r>
    </w:p>
    <w:p w14:paraId="56A1EEF1" w14:textId="77777777" w:rsidR="008465AF" w:rsidRPr="008465AF" w:rsidRDefault="008465AF" w:rsidP="008465AF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se existem pendências que impeçam a continuidade do processo. </w:t>
      </w:r>
    </w:p>
    <w:p w14:paraId="1D58746F" w14:textId="77777777" w:rsidR="008465AF" w:rsidRPr="008465AF" w:rsidRDefault="008465AF" w:rsidP="008465AF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Se a documentação não estiver completa:</w:t>
      </w:r>
    </w:p>
    <w:p w14:paraId="65779AD7" w14:textId="77777777" w:rsidR="008465AF" w:rsidRPr="008465AF" w:rsidRDefault="008465AF" w:rsidP="008465AF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o Departamento Pessoal deve registrar as pendências identificadas; </w:t>
      </w:r>
    </w:p>
    <w:p w14:paraId="387C261D" w14:textId="77777777" w:rsidR="008465AF" w:rsidRPr="008465AF" w:rsidRDefault="008465AF" w:rsidP="008465AF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o responsável pelo relacionamento deve solicitar a complementação ao cliente; </w:t>
      </w:r>
    </w:p>
    <w:p w14:paraId="0DCEF19E" w14:textId="77777777" w:rsidR="008465AF" w:rsidRPr="008465AF" w:rsidRDefault="008465AF" w:rsidP="008465AF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o processo deve permanecer em acompanhamento até a regularização. </w:t>
      </w:r>
    </w:p>
    <w:p w14:paraId="5717EE06" w14:textId="77777777" w:rsidR="008465AF" w:rsidRPr="008465AF" w:rsidRDefault="008465AF" w:rsidP="008465AF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Se a documentação estiver completa:</w:t>
      </w:r>
    </w:p>
    <w:p w14:paraId="4C133BCA" w14:textId="77777777" w:rsidR="008465AF" w:rsidRPr="008465AF" w:rsidRDefault="008465AF" w:rsidP="008465AF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seguir para a conferência cadastral e trabalhista. </w:t>
      </w:r>
    </w:p>
    <w:p w14:paraId="18E98588" w14:textId="77777777" w:rsidR="008465AF" w:rsidRPr="008465AF" w:rsidRDefault="008465AF" w:rsidP="008465A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Resultado esperado:</w:t>
      </w: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 documentação inicial validada ou pendências formalmente registradas e comunicadas.</w:t>
      </w:r>
    </w:p>
    <w:p w14:paraId="51B48161" w14:textId="77777777" w:rsidR="008465AF" w:rsidRPr="008465AF" w:rsidRDefault="008465AF" w:rsidP="008465AF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pict w14:anchorId="42842A25">
          <v:rect id="_x0000_i1471" style="width:0;height:1.5pt" o:hralign="center" o:hrstd="t" o:hr="t" fillcolor="#a0a0a0" stroked="f"/>
        </w:pict>
      </w:r>
    </w:p>
    <w:p w14:paraId="14D45150" w14:textId="77777777" w:rsidR="008465AF" w:rsidRPr="008465AF" w:rsidRDefault="008465AF" w:rsidP="008465A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Etapa 4 – Conferência cadastral da empresa e dos empregados</w:t>
      </w:r>
    </w:p>
    <w:p w14:paraId="30403332" w14:textId="77777777" w:rsidR="008465AF" w:rsidRPr="008465AF" w:rsidRDefault="008465AF" w:rsidP="008465A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>Com a documentação em mãos, o Departamento Pessoal deve realizar a conferência dos dados cadastrais da empresa e dos empregados vinculados.</w:t>
      </w:r>
    </w:p>
    <w:p w14:paraId="29F8C36E" w14:textId="77777777" w:rsidR="008465AF" w:rsidRPr="008465AF" w:rsidRDefault="008465AF" w:rsidP="008465A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>Devem ser analisados, entre outros:</w:t>
      </w:r>
    </w:p>
    <w:p w14:paraId="476E2AA0" w14:textId="77777777" w:rsidR="008465AF" w:rsidRPr="008465AF" w:rsidRDefault="008465AF" w:rsidP="008465AF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razão social; </w:t>
      </w:r>
    </w:p>
    <w:p w14:paraId="686629E5" w14:textId="77777777" w:rsidR="008465AF" w:rsidRPr="008465AF" w:rsidRDefault="008465AF" w:rsidP="008465AF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CNPJ; </w:t>
      </w:r>
    </w:p>
    <w:p w14:paraId="32621401" w14:textId="77777777" w:rsidR="008465AF" w:rsidRPr="008465AF" w:rsidRDefault="008465AF" w:rsidP="008465AF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endereço; </w:t>
      </w:r>
    </w:p>
    <w:p w14:paraId="77A62DB9" w14:textId="77777777" w:rsidR="008465AF" w:rsidRPr="008465AF" w:rsidRDefault="008465AF" w:rsidP="008465AF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8465AF">
        <w:rPr>
          <w:rFonts w:ascii="Arial" w:eastAsia="Times New Roman" w:hAnsi="Arial" w:cs="Arial"/>
          <w:sz w:val="24"/>
          <w:szCs w:val="24"/>
          <w:lang w:eastAsia="pt-BR"/>
        </w:rPr>
        <w:t>CNAEs</w:t>
      </w:r>
      <w:proofErr w:type="spellEnd"/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; </w:t>
      </w:r>
    </w:p>
    <w:p w14:paraId="3D34F75C" w14:textId="77777777" w:rsidR="008465AF" w:rsidRPr="008465AF" w:rsidRDefault="008465AF" w:rsidP="008465AF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dados dos sócios; </w:t>
      </w:r>
    </w:p>
    <w:p w14:paraId="340266A7" w14:textId="77777777" w:rsidR="008465AF" w:rsidRPr="008465AF" w:rsidRDefault="008465AF" w:rsidP="008465AF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dados cadastrais dos empregados; </w:t>
      </w:r>
    </w:p>
    <w:p w14:paraId="5B28F387" w14:textId="77777777" w:rsidR="008465AF" w:rsidRPr="008465AF" w:rsidRDefault="008465AF" w:rsidP="008465AF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cargos; </w:t>
      </w:r>
    </w:p>
    <w:p w14:paraId="4D135A3C" w14:textId="77777777" w:rsidR="008465AF" w:rsidRPr="008465AF" w:rsidRDefault="008465AF" w:rsidP="008465AF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salários; </w:t>
      </w:r>
    </w:p>
    <w:p w14:paraId="7A79819E" w14:textId="77777777" w:rsidR="008465AF" w:rsidRPr="008465AF" w:rsidRDefault="008465AF" w:rsidP="008465AF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jornadas; </w:t>
      </w:r>
    </w:p>
    <w:p w14:paraId="226E71BA" w14:textId="77777777" w:rsidR="008465AF" w:rsidRPr="008465AF" w:rsidRDefault="008465AF" w:rsidP="008465AF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informações relevantes para a rotina do Departamento Pessoal. </w:t>
      </w:r>
    </w:p>
    <w:p w14:paraId="020DB2A2" w14:textId="77777777" w:rsidR="008465AF" w:rsidRPr="008465AF" w:rsidRDefault="008465AF" w:rsidP="008465AF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Se houver inconsistências cadastrais:</w:t>
      </w:r>
    </w:p>
    <w:p w14:paraId="628A9DF5" w14:textId="77777777" w:rsidR="008465AF" w:rsidRPr="008465AF" w:rsidRDefault="008465AF" w:rsidP="008465AF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o Departamento Pessoal deve apontar os ajustes necessários; </w:t>
      </w:r>
    </w:p>
    <w:p w14:paraId="7ADAA72E" w14:textId="77777777" w:rsidR="008465AF" w:rsidRPr="008465AF" w:rsidRDefault="008465AF" w:rsidP="008465AF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o responsável pelo relacionamento deve solicitar esclarecimento ou correção ao cliente; </w:t>
      </w:r>
    </w:p>
    <w:p w14:paraId="314C8520" w14:textId="77777777" w:rsidR="008465AF" w:rsidRPr="008465AF" w:rsidRDefault="008465AF" w:rsidP="008465AF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o processo retorna para nova conferência após regularização. </w:t>
      </w:r>
    </w:p>
    <w:p w14:paraId="5F9BE860" w14:textId="77777777" w:rsidR="008465AF" w:rsidRPr="008465AF" w:rsidRDefault="008465AF" w:rsidP="008465AF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Se os dados estiverem corretos:</w:t>
      </w:r>
    </w:p>
    <w:p w14:paraId="7B2E9D36" w14:textId="77777777" w:rsidR="008465AF" w:rsidRPr="008465AF" w:rsidRDefault="008465AF" w:rsidP="008465AF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avançar para a análise trabalhista. </w:t>
      </w:r>
    </w:p>
    <w:p w14:paraId="465227DD" w14:textId="77777777" w:rsidR="008465AF" w:rsidRPr="008465AF" w:rsidRDefault="008465AF" w:rsidP="008465A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Resultado esperado:</w:t>
      </w: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 dados cadastrais validados para continuidade da implantação.</w:t>
      </w:r>
    </w:p>
    <w:p w14:paraId="58D01DE1" w14:textId="77777777" w:rsidR="008465AF" w:rsidRPr="008465AF" w:rsidRDefault="008465AF" w:rsidP="008465AF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pict w14:anchorId="63519B84">
          <v:rect id="_x0000_i1472" style="width:0;height:1.5pt" o:hralign="center" o:hrstd="t" o:hr="t" fillcolor="#a0a0a0" stroked="f"/>
        </w:pict>
      </w:r>
    </w:p>
    <w:p w14:paraId="43171D5A" w14:textId="77777777" w:rsidR="008465AF" w:rsidRPr="008465AF" w:rsidRDefault="008465AF" w:rsidP="008465A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Etapa 5 – Identificação do enquadramento trabalhista e das rotinas aplicáveis</w:t>
      </w:r>
    </w:p>
    <w:p w14:paraId="68CDCCA6" w14:textId="77777777" w:rsidR="008465AF" w:rsidRPr="008465AF" w:rsidRDefault="008465AF" w:rsidP="008465A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>Após a conferência cadastral, o Departamento Pessoal deve analisar o enquadramento trabalhista e as rotinas aplicáveis ao cliente.</w:t>
      </w:r>
    </w:p>
    <w:p w14:paraId="3A30FD08" w14:textId="77777777" w:rsidR="008465AF" w:rsidRPr="008465AF" w:rsidRDefault="008465AF" w:rsidP="008465A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>Devem ser observados:</w:t>
      </w:r>
    </w:p>
    <w:p w14:paraId="0467F7FF" w14:textId="77777777" w:rsidR="008465AF" w:rsidRPr="008465AF" w:rsidRDefault="008465AF" w:rsidP="008465AF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existência ou não de empregados ativos; </w:t>
      </w:r>
    </w:p>
    <w:p w14:paraId="23A1AE2E" w14:textId="77777777" w:rsidR="008465AF" w:rsidRPr="008465AF" w:rsidRDefault="008465AF" w:rsidP="008465AF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categoria da empresa; </w:t>
      </w:r>
    </w:p>
    <w:p w14:paraId="0CA3EB90" w14:textId="77777777" w:rsidR="008465AF" w:rsidRPr="008465AF" w:rsidRDefault="008465AF" w:rsidP="008465AF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convenção coletiva aplicável; </w:t>
      </w:r>
    </w:p>
    <w:p w14:paraId="0790A66B" w14:textId="77777777" w:rsidR="008465AF" w:rsidRPr="008465AF" w:rsidRDefault="008465AF" w:rsidP="008465AF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rotinas de folha de pagamento; </w:t>
      </w:r>
    </w:p>
    <w:p w14:paraId="534D05B3" w14:textId="77777777" w:rsidR="008465AF" w:rsidRPr="008465AF" w:rsidRDefault="008465AF" w:rsidP="008465AF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admissões, férias, afastamentos e rescisões; </w:t>
      </w:r>
    </w:p>
    <w:p w14:paraId="4CE09206" w14:textId="77777777" w:rsidR="008465AF" w:rsidRPr="008465AF" w:rsidRDefault="008465AF" w:rsidP="008465AF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necessidade de controle de pró-labore; </w:t>
      </w:r>
    </w:p>
    <w:p w14:paraId="5E4EBC88" w14:textId="77777777" w:rsidR="008465AF" w:rsidRPr="008465AF" w:rsidRDefault="008465AF" w:rsidP="008465AF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incidência de encargos e obrigações acessórias; </w:t>
      </w:r>
    </w:p>
    <w:p w14:paraId="0DA38AC5" w14:textId="77777777" w:rsidR="008465AF" w:rsidRPr="008465AF" w:rsidRDefault="008465AF" w:rsidP="008465AF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particularidades operacionais da empresa. </w:t>
      </w:r>
    </w:p>
    <w:p w14:paraId="560F677B" w14:textId="77777777" w:rsidR="008465AF" w:rsidRPr="008465AF" w:rsidRDefault="008465AF" w:rsidP="008465A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Resultado esperado:</w:t>
      </w: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 enquadramento trabalhista identificado e rotinas definidas para parametrização do sistema.</w:t>
      </w:r>
    </w:p>
    <w:p w14:paraId="2801B134" w14:textId="77777777" w:rsidR="008465AF" w:rsidRPr="008465AF" w:rsidRDefault="008465AF" w:rsidP="008465AF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pict w14:anchorId="4CC7FB22">
          <v:rect id="_x0000_i1473" style="width:0;height:1.5pt" o:hralign="center" o:hrstd="t" o:hr="t" fillcolor="#a0a0a0" stroked="f"/>
        </w:pict>
      </w:r>
    </w:p>
    <w:p w14:paraId="63F7D15C" w14:textId="77777777" w:rsidR="008465AF" w:rsidRPr="008465AF" w:rsidRDefault="008465AF" w:rsidP="008465A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Etapa 6 – Levantamento das obrigações e rotinas do Departamento Pessoal</w:t>
      </w:r>
    </w:p>
    <w:p w14:paraId="35279C7A" w14:textId="77777777" w:rsidR="008465AF" w:rsidRPr="008465AF" w:rsidRDefault="008465AF" w:rsidP="008465A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>Com base no enquadramento identificado, o Departamento Pessoal deve levantar as obrigações e rotinas aplicáveis ao cliente.</w:t>
      </w:r>
    </w:p>
    <w:p w14:paraId="4BAAB6EE" w14:textId="77777777" w:rsidR="008465AF" w:rsidRPr="008465AF" w:rsidRDefault="008465AF" w:rsidP="008465A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>Devem ser consideradas:</w:t>
      </w:r>
    </w:p>
    <w:p w14:paraId="6F38B4A8" w14:textId="77777777" w:rsidR="008465AF" w:rsidRPr="008465AF" w:rsidRDefault="008465AF" w:rsidP="008465AF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fechamento mensal da folha; </w:t>
      </w:r>
    </w:p>
    <w:p w14:paraId="6D7775F5" w14:textId="77777777" w:rsidR="008465AF" w:rsidRPr="008465AF" w:rsidRDefault="008465AF" w:rsidP="008465AF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envio de eventos ao </w:t>
      </w:r>
      <w:proofErr w:type="spellStart"/>
      <w:r w:rsidRPr="008465AF">
        <w:rPr>
          <w:rFonts w:ascii="Arial" w:eastAsia="Times New Roman" w:hAnsi="Arial" w:cs="Arial"/>
          <w:sz w:val="24"/>
          <w:szCs w:val="24"/>
          <w:lang w:eastAsia="pt-BR"/>
        </w:rPr>
        <w:t>eSocial</w:t>
      </w:r>
      <w:proofErr w:type="spellEnd"/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; </w:t>
      </w:r>
    </w:p>
    <w:p w14:paraId="1AF52B9F" w14:textId="77777777" w:rsidR="008465AF" w:rsidRPr="008465AF" w:rsidRDefault="008465AF" w:rsidP="008465AF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recolhimentos e encargos; </w:t>
      </w:r>
    </w:p>
    <w:p w14:paraId="4A9730BA" w14:textId="77777777" w:rsidR="008465AF" w:rsidRPr="008465AF" w:rsidRDefault="008465AF" w:rsidP="008465AF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controle de admissões; </w:t>
      </w:r>
    </w:p>
    <w:p w14:paraId="253531BA" w14:textId="77777777" w:rsidR="008465AF" w:rsidRPr="008465AF" w:rsidRDefault="008465AF" w:rsidP="008465AF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controle de férias; </w:t>
      </w:r>
    </w:p>
    <w:p w14:paraId="04C18477" w14:textId="77777777" w:rsidR="008465AF" w:rsidRPr="008465AF" w:rsidRDefault="008465AF" w:rsidP="008465AF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controle de afastamentos; </w:t>
      </w:r>
    </w:p>
    <w:p w14:paraId="0F037F2F" w14:textId="77777777" w:rsidR="008465AF" w:rsidRPr="008465AF" w:rsidRDefault="008465AF" w:rsidP="008465AF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controle de rescisões; </w:t>
      </w:r>
    </w:p>
    <w:p w14:paraId="1432D929" w14:textId="77777777" w:rsidR="008465AF" w:rsidRPr="008465AF" w:rsidRDefault="008465AF" w:rsidP="008465AF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envio de variáveis mensais; </w:t>
      </w:r>
    </w:p>
    <w:p w14:paraId="7DC1BE60" w14:textId="77777777" w:rsidR="008465AF" w:rsidRPr="008465AF" w:rsidRDefault="008465AF" w:rsidP="008465AF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demais obrigações relacionadas ao Departamento Pessoal. </w:t>
      </w:r>
    </w:p>
    <w:p w14:paraId="0CB169D4" w14:textId="77777777" w:rsidR="008465AF" w:rsidRPr="008465AF" w:rsidRDefault="008465AF" w:rsidP="008465A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Resultado esperado:</w:t>
      </w: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 mapa de rotinas e obrigações identificado para organização da operação mensal.</w:t>
      </w:r>
    </w:p>
    <w:p w14:paraId="0D35B4B9" w14:textId="77777777" w:rsidR="008465AF" w:rsidRPr="008465AF" w:rsidRDefault="008465AF" w:rsidP="008465AF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pict w14:anchorId="2EFA1B93">
          <v:rect id="_x0000_i1474" style="width:0;height:1.5pt" o:hralign="center" o:hrstd="t" o:hr="t" fillcolor="#a0a0a0" stroked="f"/>
        </w:pict>
      </w:r>
    </w:p>
    <w:p w14:paraId="6062D45A" w14:textId="77777777" w:rsidR="008465AF" w:rsidRPr="008465AF" w:rsidRDefault="008465AF" w:rsidP="008465A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Etapa 7 – Verificação de acessos, certificados e procurações</w:t>
      </w:r>
    </w:p>
    <w:p w14:paraId="4A7974E9" w14:textId="77777777" w:rsidR="008465AF" w:rsidRPr="008465AF" w:rsidRDefault="008465AF" w:rsidP="008465A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>O Departamento Pessoal deve conferir se todos os acessos necessários para operacionalização da rotina estão disponíveis.</w:t>
      </w:r>
    </w:p>
    <w:p w14:paraId="3086DDEC" w14:textId="77777777" w:rsidR="008465AF" w:rsidRPr="008465AF" w:rsidRDefault="008465AF" w:rsidP="008465A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lastRenderedPageBreak/>
        <w:t>Devem ser validados, quando aplicável:</w:t>
      </w:r>
    </w:p>
    <w:p w14:paraId="40FC60F4" w14:textId="77777777" w:rsidR="008465AF" w:rsidRPr="008465AF" w:rsidRDefault="008465AF" w:rsidP="008465AF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acesso ao </w:t>
      </w:r>
      <w:proofErr w:type="spellStart"/>
      <w:r w:rsidRPr="008465AF">
        <w:rPr>
          <w:rFonts w:ascii="Arial" w:eastAsia="Times New Roman" w:hAnsi="Arial" w:cs="Arial"/>
          <w:sz w:val="24"/>
          <w:szCs w:val="24"/>
          <w:lang w:eastAsia="pt-BR"/>
        </w:rPr>
        <w:t>eSocial</w:t>
      </w:r>
      <w:proofErr w:type="spellEnd"/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; </w:t>
      </w:r>
    </w:p>
    <w:p w14:paraId="2D204FA7" w14:textId="77777777" w:rsidR="008465AF" w:rsidRPr="008465AF" w:rsidRDefault="008465AF" w:rsidP="008465AF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acesso ao FGTS Digital; </w:t>
      </w:r>
    </w:p>
    <w:p w14:paraId="4B9C796E" w14:textId="77777777" w:rsidR="008465AF" w:rsidRPr="008465AF" w:rsidRDefault="008465AF" w:rsidP="008465AF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certificado digital válido; </w:t>
      </w:r>
    </w:p>
    <w:p w14:paraId="4CEB60E7" w14:textId="77777777" w:rsidR="008465AF" w:rsidRPr="008465AF" w:rsidRDefault="008465AF" w:rsidP="008465AF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procurações eletrônicas ativas; </w:t>
      </w:r>
    </w:p>
    <w:p w14:paraId="7CF165FD" w14:textId="77777777" w:rsidR="008465AF" w:rsidRPr="008465AF" w:rsidRDefault="008465AF" w:rsidP="008465AF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acessos aos sistemas internos; </w:t>
      </w:r>
    </w:p>
    <w:p w14:paraId="53E2A693" w14:textId="77777777" w:rsidR="008465AF" w:rsidRPr="008465AF" w:rsidRDefault="008465AF" w:rsidP="008465AF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demais acessos necessários à rotina trabalhista. </w:t>
      </w:r>
    </w:p>
    <w:p w14:paraId="391D456C" w14:textId="77777777" w:rsidR="008465AF" w:rsidRPr="008465AF" w:rsidRDefault="008465AF" w:rsidP="008465AF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Se os acessos não estiverem completos:</w:t>
      </w:r>
    </w:p>
    <w:p w14:paraId="32FD08EA" w14:textId="77777777" w:rsidR="008465AF" w:rsidRPr="008465AF" w:rsidRDefault="008465AF" w:rsidP="008465AF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o Departamento Pessoal deve informar as pendências técnicas; </w:t>
      </w:r>
    </w:p>
    <w:p w14:paraId="304BDA31" w14:textId="77777777" w:rsidR="008465AF" w:rsidRPr="008465AF" w:rsidRDefault="008465AF" w:rsidP="008465AF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o responsável pelo relacionamento deve solicitar ao cliente as liberações necessárias; </w:t>
      </w:r>
    </w:p>
    <w:p w14:paraId="68FE53D4" w14:textId="77777777" w:rsidR="008465AF" w:rsidRPr="008465AF" w:rsidRDefault="008465AF" w:rsidP="008465AF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acompanhar o retorno e reenviar as informações para nova validação. </w:t>
      </w:r>
    </w:p>
    <w:p w14:paraId="7FE2D789" w14:textId="77777777" w:rsidR="008465AF" w:rsidRPr="008465AF" w:rsidRDefault="008465AF" w:rsidP="008465AF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Se os acessos estiverem completos:</w:t>
      </w:r>
    </w:p>
    <w:p w14:paraId="3C7395B6" w14:textId="77777777" w:rsidR="008465AF" w:rsidRPr="008465AF" w:rsidRDefault="008465AF" w:rsidP="008465AF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seguir para o cadastro e parametrização no sistema. </w:t>
      </w:r>
    </w:p>
    <w:p w14:paraId="3943332C" w14:textId="77777777" w:rsidR="008465AF" w:rsidRPr="008465AF" w:rsidRDefault="008465AF" w:rsidP="008465A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Resultado esperado:</w:t>
      </w: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 acessos e autorizações regularizados para início da rotina do Departamento Pessoal.</w:t>
      </w:r>
    </w:p>
    <w:p w14:paraId="620EE078" w14:textId="77777777" w:rsidR="008465AF" w:rsidRPr="008465AF" w:rsidRDefault="008465AF" w:rsidP="008465AF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pict w14:anchorId="4C00902C">
          <v:rect id="_x0000_i1475" style="width:0;height:1.5pt" o:hralign="center" o:hrstd="t" o:hr="t" fillcolor="#a0a0a0" stroked="f"/>
        </w:pict>
      </w:r>
    </w:p>
    <w:p w14:paraId="6FC6525A" w14:textId="77777777" w:rsidR="008465AF" w:rsidRPr="008465AF" w:rsidRDefault="008465AF" w:rsidP="008465A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Etapa 8 – Cadastro da empresa nos sistemas internos</w:t>
      </w:r>
    </w:p>
    <w:p w14:paraId="26524314" w14:textId="77777777" w:rsidR="008465AF" w:rsidRPr="008465AF" w:rsidRDefault="008465AF" w:rsidP="008465A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>Com documentos, dados cadastrais, enquadramento e acessos validados, o Departamento Pessoal deve cadastrar a empresa nos sistemas internos do escritório.</w:t>
      </w:r>
    </w:p>
    <w:p w14:paraId="3CE41DD3" w14:textId="77777777" w:rsidR="008465AF" w:rsidRPr="008465AF" w:rsidRDefault="008465AF" w:rsidP="008465A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>Devem ser inseridos corretamente:</w:t>
      </w:r>
    </w:p>
    <w:p w14:paraId="1658ED0A" w14:textId="77777777" w:rsidR="008465AF" w:rsidRPr="008465AF" w:rsidRDefault="008465AF" w:rsidP="008465AF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dados cadastrais da empresa; </w:t>
      </w:r>
    </w:p>
    <w:p w14:paraId="6C8A53C0" w14:textId="77777777" w:rsidR="008465AF" w:rsidRPr="008465AF" w:rsidRDefault="008465AF" w:rsidP="008465AF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dados dos sócios; </w:t>
      </w:r>
    </w:p>
    <w:p w14:paraId="11BBD2A8" w14:textId="77777777" w:rsidR="008465AF" w:rsidRPr="008465AF" w:rsidRDefault="008465AF" w:rsidP="008465AF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informações dos empregados ativos, quando houver; </w:t>
      </w:r>
    </w:p>
    <w:p w14:paraId="6D8D2BB4" w14:textId="77777777" w:rsidR="008465AF" w:rsidRPr="008465AF" w:rsidRDefault="008465AF" w:rsidP="008465AF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parâmetros gerais de folha; </w:t>
      </w:r>
    </w:p>
    <w:p w14:paraId="5BD28CD4" w14:textId="77777777" w:rsidR="008465AF" w:rsidRPr="008465AF" w:rsidRDefault="008465AF" w:rsidP="008465AF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informações relevantes à operação do Departamento Pessoal. </w:t>
      </w:r>
    </w:p>
    <w:p w14:paraId="37718558" w14:textId="77777777" w:rsidR="008465AF" w:rsidRPr="008465AF" w:rsidRDefault="008465AF" w:rsidP="008465A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Resultado esperado:</w:t>
      </w: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 empresa cadastrada corretamente no ambiente sistêmico interno.</w:t>
      </w:r>
    </w:p>
    <w:p w14:paraId="19156321" w14:textId="77777777" w:rsidR="008465AF" w:rsidRPr="008465AF" w:rsidRDefault="008465AF" w:rsidP="008465AF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pict w14:anchorId="4CA7C38C">
          <v:rect id="_x0000_i1476" style="width:0;height:1.5pt" o:hralign="center" o:hrstd="t" o:hr="t" fillcolor="#a0a0a0" stroked="f"/>
        </w:pict>
      </w:r>
    </w:p>
    <w:p w14:paraId="64889A84" w14:textId="77777777" w:rsidR="008465AF" w:rsidRPr="008465AF" w:rsidRDefault="008465AF" w:rsidP="008465A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Etapa 9 – Parametrização das rotinas do Departamento Pessoal</w:t>
      </w:r>
    </w:p>
    <w:p w14:paraId="679C9643" w14:textId="77777777" w:rsidR="008465AF" w:rsidRPr="008465AF" w:rsidRDefault="008465AF" w:rsidP="008465A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>Após o cadastro, o Departamento Pessoal deve realizar a parametrização da empresa no sistema.</w:t>
      </w:r>
    </w:p>
    <w:p w14:paraId="7D3D8026" w14:textId="77777777" w:rsidR="008465AF" w:rsidRPr="008465AF" w:rsidRDefault="008465AF" w:rsidP="008465A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>Devem ser configurados, conforme o caso:</w:t>
      </w:r>
    </w:p>
    <w:p w14:paraId="3B6A1CA7" w14:textId="77777777" w:rsidR="008465AF" w:rsidRPr="008465AF" w:rsidRDefault="008465AF" w:rsidP="008465AF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parâmetros da folha de pagamento; </w:t>
      </w:r>
    </w:p>
    <w:p w14:paraId="70DA0D67" w14:textId="77777777" w:rsidR="008465AF" w:rsidRPr="008465AF" w:rsidRDefault="008465AF" w:rsidP="008465AF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jornada e horários; </w:t>
      </w:r>
    </w:p>
    <w:p w14:paraId="78412758" w14:textId="77777777" w:rsidR="008465AF" w:rsidRPr="008465AF" w:rsidRDefault="008465AF" w:rsidP="008465AF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rubricas e eventos; </w:t>
      </w:r>
    </w:p>
    <w:p w14:paraId="768F4FC7" w14:textId="77777777" w:rsidR="008465AF" w:rsidRPr="008465AF" w:rsidRDefault="008465AF" w:rsidP="008465AF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encargos; </w:t>
      </w:r>
    </w:p>
    <w:p w14:paraId="72F48C63" w14:textId="77777777" w:rsidR="008465AF" w:rsidRPr="008465AF" w:rsidRDefault="008465AF" w:rsidP="008465AF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pró-labore; </w:t>
      </w:r>
    </w:p>
    <w:p w14:paraId="2ABA9EFD" w14:textId="77777777" w:rsidR="008465AF" w:rsidRPr="008465AF" w:rsidRDefault="008465AF" w:rsidP="008465AF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admissões, férias, afastamentos e rescisões; </w:t>
      </w:r>
    </w:p>
    <w:p w14:paraId="54720E79" w14:textId="77777777" w:rsidR="008465AF" w:rsidRPr="008465AF" w:rsidRDefault="008465AF" w:rsidP="008465AF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integrações e demais parâmetros necessários à rotina mensal. </w:t>
      </w:r>
    </w:p>
    <w:p w14:paraId="36A22B7F" w14:textId="77777777" w:rsidR="008465AF" w:rsidRPr="008465AF" w:rsidRDefault="008465AF" w:rsidP="008465A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Resultado esperado:</w:t>
      </w: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 sistema configurado de acordo com a realidade trabalhista do cliente.</w:t>
      </w:r>
    </w:p>
    <w:p w14:paraId="066B846D" w14:textId="77777777" w:rsidR="008465AF" w:rsidRPr="008465AF" w:rsidRDefault="008465AF" w:rsidP="008465AF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pict w14:anchorId="5B05AA59">
          <v:rect id="_x0000_i1477" style="width:0;height:1.5pt" o:hralign="center" o:hrstd="t" o:hr="t" fillcolor="#a0a0a0" stroked="f"/>
        </w:pict>
      </w:r>
    </w:p>
    <w:p w14:paraId="65C4028B" w14:textId="77777777" w:rsidR="008465AF" w:rsidRPr="008465AF" w:rsidRDefault="008465AF" w:rsidP="008465A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Etapa 10 – Conferência dos parâmetros e cadastros do DP</w:t>
      </w:r>
    </w:p>
    <w:p w14:paraId="2BA26A23" w14:textId="77777777" w:rsidR="008465AF" w:rsidRPr="008465AF" w:rsidRDefault="008465AF" w:rsidP="008465A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>Após a parametrização, o Departamento Pessoal deve realizar conferência para validar se os cadastros e parâmetros inseridos estão corretos.</w:t>
      </w:r>
    </w:p>
    <w:p w14:paraId="10CE79D0" w14:textId="77777777" w:rsidR="008465AF" w:rsidRPr="008465AF" w:rsidRDefault="008465AF" w:rsidP="008465A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>Devem ser conferidos:</w:t>
      </w:r>
    </w:p>
    <w:p w14:paraId="5C23E3C6" w14:textId="77777777" w:rsidR="008465AF" w:rsidRPr="008465AF" w:rsidRDefault="008465AF" w:rsidP="008465AF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cadastro da empresa; </w:t>
      </w:r>
    </w:p>
    <w:p w14:paraId="67E5FA25" w14:textId="77777777" w:rsidR="008465AF" w:rsidRPr="008465AF" w:rsidRDefault="008465AF" w:rsidP="008465AF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dados dos empregados; </w:t>
      </w:r>
    </w:p>
    <w:p w14:paraId="7CBA47C3" w14:textId="77777777" w:rsidR="008465AF" w:rsidRPr="008465AF" w:rsidRDefault="008465AF" w:rsidP="008465AF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jornadas e salários; </w:t>
      </w:r>
    </w:p>
    <w:p w14:paraId="115FFA61" w14:textId="77777777" w:rsidR="008465AF" w:rsidRPr="008465AF" w:rsidRDefault="008465AF" w:rsidP="008465AF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convenção aplicável, quando necessário; </w:t>
      </w:r>
    </w:p>
    <w:p w14:paraId="2A151C81" w14:textId="77777777" w:rsidR="008465AF" w:rsidRPr="008465AF" w:rsidRDefault="008465AF" w:rsidP="008465AF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parâmetros de folha; </w:t>
      </w:r>
    </w:p>
    <w:p w14:paraId="06F33C5C" w14:textId="77777777" w:rsidR="008465AF" w:rsidRPr="008465AF" w:rsidRDefault="008465AF" w:rsidP="008465AF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coerência entre a rotina do cliente e a configuração sistêmica. </w:t>
      </w:r>
    </w:p>
    <w:p w14:paraId="3C5F5171" w14:textId="77777777" w:rsidR="008465AF" w:rsidRPr="008465AF" w:rsidRDefault="008465AF" w:rsidP="008465AF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Se houver inconsistências:</w:t>
      </w:r>
    </w:p>
    <w:p w14:paraId="2FC4227C" w14:textId="77777777" w:rsidR="008465AF" w:rsidRPr="008465AF" w:rsidRDefault="008465AF" w:rsidP="008465AF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ajustar a parametrização; </w:t>
      </w:r>
    </w:p>
    <w:p w14:paraId="126BBF00" w14:textId="77777777" w:rsidR="008465AF" w:rsidRPr="008465AF" w:rsidRDefault="008465AF" w:rsidP="008465AF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repetir a validação; </w:t>
      </w:r>
    </w:p>
    <w:p w14:paraId="4A8B0F35" w14:textId="77777777" w:rsidR="008465AF" w:rsidRPr="008465AF" w:rsidRDefault="008465AF" w:rsidP="008465AF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impedir a conclusão da implantação até a correção. </w:t>
      </w:r>
    </w:p>
    <w:p w14:paraId="53D34489" w14:textId="77777777" w:rsidR="008465AF" w:rsidRPr="008465AF" w:rsidRDefault="008465AF" w:rsidP="008465AF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Se estiver correto:</w:t>
      </w:r>
    </w:p>
    <w:p w14:paraId="6AF92544" w14:textId="77777777" w:rsidR="008465AF" w:rsidRPr="008465AF" w:rsidRDefault="008465AF" w:rsidP="008465AF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seguir para o alinhamento operacional com o cliente. </w:t>
      </w:r>
    </w:p>
    <w:p w14:paraId="73179850" w14:textId="77777777" w:rsidR="008465AF" w:rsidRPr="008465AF" w:rsidRDefault="008465AF" w:rsidP="008465A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Resultado esperado:</w:t>
      </w: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 parametrização validada e apta para utilização na rotina mensal.</w:t>
      </w:r>
    </w:p>
    <w:p w14:paraId="6B3B2394" w14:textId="77777777" w:rsidR="008465AF" w:rsidRPr="008465AF" w:rsidRDefault="008465AF" w:rsidP="008465AF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pict w14:anchorId="03650608">
          <v:rect id="_x0000_i1478" style="width:0;height:1.5pt" o:hralign="center" o:hrstd="t" o:hr="t" fillcolor="#a0a0a0" stroked="f"/>
        </w:pict>
      </w:r>
    </w:p>
    <w:p w14:paraId="56D0E1F8" w14:textId="77777777" w:rsidR="008465AF" w:rsidRPr="008465AF" w:rsidRDefault="008465AF" w:rsidP="008465A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Etapa 11 – Definição da rotina de envio de informações com o cliente</w:t>
      </w:r>
    </w:p>
    <w:p w14:paraId="2679D504" w14:textId="77777777" w:rsidR="008465AF" w:rsidRPr="008465AF" w:rsidRDefault="008465AF" w:rsidP="008465A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>Com a implantação técnica concluída, o responsável pelo relacionamento deve alinhar com o cliente a rotina operacional de envio de informações do Departamento Pessoal.</w:t>
      </w:r>
    </w:p>
    <w:p w14:paraId="2AEDBFD7" w14:textId="77777777" w:rsidR="008465AF" w:rsidRPr="008465AF" w:rsidRDefault="008465AF" w:rsidP="008465A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>Devem ser alinhados:</w:t>
      </w:r>
    </w:p>
    <w:p w14:paraId="7DE55638" w14:textId="77777777" w:rsidR="008465AF" w:rsidRPr="008465AF" w:rsidRDefault="008465AF" w:rsidP="008465AF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forma de envio das informações; </w:t>
      </w:r>
    </w:p>
    <w:p w14:paraId="6229AE9C" w14:textId="77777777" w:rsidR="008465AF" w:rsidRPr="008465AF" w:rsidRDefault="008465AF" w:rsidP="008465AF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prazo de envio mensal; </w:t>
      </w:r>
    </w:p>
    <w:p w14:paraId="741C71B5" w14:textId="77777777" w:rsidR="008465AF" w:rsidRPr="008465AF" w:rsidRDefault="008465AF" w:rsidP="008465AF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responsável do cliente pelo encaminhamento; </w:t>
      </w:r>
    </w:p>
    <w:p w14:paraId="02432132" w14:textId="77777777" w:rsidR="008465AF" w:rsidRPr="008465AF" w:rsidRDefault="008465AF" w:rsidP="008465AF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prazo para envio de admissões, férias, rescisões e variáveis; </w:t>
      </w:r>
    </w:p>
    <w:p w14:paraId="645D3921" w14:textId="77777777" w:rsidR="008465AF" w:rsidRPr="008465AF" w:rsidRDefault="008465AF" w:rsidP="008465AF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padrão de comunicação entre cliente e escritório. </w:t>
      </w:r>
    </w:p>
    <w:p w14:paraId="67658925" w14:textId="77777777" w:rsidR="008465AF" w:rsidRPr="008465AF" w:rsidRDefault="008465AF" w:rsidP="008465A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lastRenderedPageBreak/>
        <w:t>O Departamento Pessoal deve fornecer internamente os critérios técnicos necessários para esse alinhamento.</w:t>
      </w:r>
    </w:p>
    <w:p w14:paraId="3D4B3F56" w14:textId="77777777" w:rsidR="008465AF" w:rsidRPr="008465AF" w:rsidRDefault="008465AF" w:rsidP="008465A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Resultado esperado:</w:t>
      </w: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 rotina operacional definida e formalizada com o cliente.</w:t>
      </w:r>
    </w:p>
    <w:p w14:paraId="0AC9997E" w14:textId="77777777" w:rsidR="008465AF" w:rsidRPr="008465AF" w:rsidRDefault="008465AF" w:rsidP="008465AF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pict w14:anchorId="55A51162">
          <v:rect id="_x0000_i1479" style="width:0;height:1.5pt" o:hralign="center" o:hrstd="t" o:hr="t" fillcolor="#a0a0a0" stroked="f"/>
        </w:pict>
      </w:r>
    </w:p>
    <w:p w14:paraId="731222AE" w14:textId="77777777" w:rsidR="008465AF" w:rsidRPr="008465AF" w:rsidRDefault="008465AF" w:rsidP="008465A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Etapa 12 – Orientação ao cliente sobre prazos e responsabilidades</w:t>
      </w:r>
    </w:p>
    <w:p w14:paraId="19C957FD" w14:textId="77777777" w:rsidR="008465AF" w:rsidRPr="008465AF" w:rsidRDefault="008465AF" w:rsidP="008465A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>O responsável pelo relacionamento deve orientar o cliente sobre os pontos necessários para manutenção da rotina mensal do Departamento Pessoal, com base nas diretrizes técnicas repassadas pelo setor.</w:t>
      </w:r>
    </w:p>
    <w:p w14:paraId="5C41323E" w14:textId="77777777" w:rsidR="008465AF" w:rsidRPr="008465AF" w:rsidRDefault="008465AF" w:rsidP="008465A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>Devem ser esclarecidos:</w:t>
      </w:r>
    </w:p>
    <w:p w14:paraId="4C314A3E" w14:textId="77777777" w:rsidR="008465AF" w:rsidRPr="008465AF" w:rsidRDefault="008465AF" w:rsidP="008465AF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prazos de envio das informações; </w:t>
      </w:r>
    </w:p>
    <w:p w14:paraId="19F9FE93" w14:textId="77777777" w:rsidR="008465AF" w:rsidRPr="008465AF" w:rsidRDefault="008465AF" w:rsidP="008465AF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responsabilidades do cliente; </w:t>
      </w:r>
    </w:p>
    <w:p w14:paraId="26A7FCE9" w14:textId="77777777" w:rsidR="008465AF" w:rsidRPr="008465AF" w:rsidRDefault="008465AF" w:rsidP="008465AF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responsabilidades do escritório; </w:t>
      </w:r>
    </w:p>
    <w:p w14:paraId="159E3044" w14:textId="77777777" w:rsidR="008465AF" w:rsidRPr="008465AF" w:rsidRDefault="008465AF" w:rsidP="008465AF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necessidade de comunicação prévia sobre admissões, férias, afastamentos e rescisões; </w:t>
      </w:r>
    </w:p>
    <w:p w14:paraId="70AE6E54" w14:textId="77777777" w:rsidR="008465AF" w:rsidRPr="008465AF" w:rsidRDefault="008465AF" w:rsidP="008465AF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riscos de atraso ou ausência de informações; </w:t>
      </w:r>
    </w:p>
    <w:p w14:paraId="6ECB6D3F" w14:textId="77777777" w:rsidR="008465AF" w:rsidRPr="008465AF" w:rsidRDefault="008465AF" w:rsidP="008465AF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impactos de inconsistências na folha e nas obrigações acessórias. </w:t>
      </w:r>
    </w:p>
    <w:p w14:paraId="0D2AF6E9" w14:textId="77777777" w:rsidR="008465AF" w:rsidRPr="008465AF" w:rsidRDefault="008465AF" w:rsidP="008465A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Resultado esperado:</w:t>
      </w: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 cliente ciente das obrigações e da dinâmica operacional da rotina do Departamento Pessoal.</w:t>
      </w:r>
    </w:p>
    <w:p w14:paraId="444F0736" w14:textId="77777777" w:rsidR="008465AF" w:rsidRPr="008465AF" w:rsidRDefault="008465AF" w:rsidP="008465AF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pict w14:anchorId="3898CA72">
          <v:rect id="_x0000_i1480" style="width:0;height:1.5pt" o:hralign="center" o:hrstd="t" o:hr="t" fillcolor="#a0a0a0" stroked="f"/>
        </w:pict>
      </w:r>
    </w:p>
    <w:p w14:paraId="26D46FCC" w14:textId="77777777" w:rsidR="008465AF" w:rsidRPr="008465AF" w:rsidRDefault="008465AF" w:rsidP="008465A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Etapa 13 – Registro do checklist de implantação</w:t>
      </w:r>
    </w:p>
    <w:p w14:paraId="3ED19C08" w14:textId="77777777" w:rsidR="008465AF" w:rsidRPr="008465AF" w:rsidRDefault="008465AF" w:rsidP="008465A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Antes da conclusão do processo, deve ser realizado o fechamento do checklist interno de </w:t>
      </w:r>
      <w:proofErr w:type="spellStart"/>
      <w:r w:rsidRPr="008465AF">
        <w:rPr>
          <w:rFonts w:ascii="Arial" w:eastAsia="Times New Roman" w:hAnsi="Arial" w:cs="Arial"/>
          <w:sz w:val="24"/>
          <w:szCs w:val="24"/>
          <w:lang w:eastAsia="pt-BR"/>
        </w:rPr>
        <w:t>onboarding</w:t>
      </w:r>
      <w:proofErr w:type="spellEnd"/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 do Departamento Pessoal.</w:t>
      </w:r>
    </w:p>
    <w:p w14:paraId="0A5BBE38" w14:textId="77777777" w:rsidR="008465AF" w:rsidRPr="008465AF" w:rsidRDefault="008465AF" w:rsidP="008465A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>Deve ser verificado se:</w:t>
      </w:r>
    </w:p>
    <w:p w14:paraId="7C9D1F9D" w14:textId="77777777" w:rsidR="008465AF" w:rsidRPr="008465AF" w:rsidRDefault="008465AF" w:rsidP="008465AF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a documentação está completa; </w:t>
      </w:r>
    </w:p>
    <w:p w14:paraId="32D2CFDC" w14:textId="77777777" w:rsidR="008465AF" w:rsidRPr="008465AF" w:rsidRDefault="008465AF" w:rsidP="008465AF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os dados cadastrais foram conferidos; </w:t>
      </w:r>
    </w:p>
    <w:p w14:paraId="5C7CEE48" w14:textId="77777777" w:rsidR="008465AF" w:rsidRPr="008465AF" w:rsidRDefault="008465AF" w:rsidP="008465AF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o enquadramento trabalhista foi identificado; </w:t>
      </w:r>
    </w:p>
    <w:p w14:paraId="3FCE254F" w14:textId="77777777" w:rsidR="008465AF" w:rsidRPr="008465AF" w:rsidRDefault="008465AF" w:rsidP="008465AF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as obrigações e rotinas foram levantadas; </w:t>
      </w:r>
    </w:p>
    <w:p w14:paraId="627A29C7" w14:textId="77777777" w:rsidR="008465AF" w:rsidRPr="008465AF" w:rsidRDefault="008465AF" w:rsidP="008465AF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os acessos foram liberados; </w:t>
      </w:r>
    </w:p>
    <w:p w14:paraId="03A1AE95" w14:textId="77777777" w:rsidR="008465AF" w:rsidRPr="008465AF" w:rsidRDefault="008465AF" w:rsidP="008465AF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a empresa foi cadastrada; </w:t>
      </w:r>
    </w:p>
    <w:p w14:paraId="6CB34432" w14:textId="77777777" w:rsidR="008465AF" w:rsidRPr="008465AF" w:rsidRDefault="008465AF" w:rsidP="008465AF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a parametrização foi validada; </w:t>
      </w:r>
    </w:p>
    <w:p w14:paraId="344C299A" w14:textId="77777777" w:rsidR="008465AF" w:rsidRPr="008465AF" w:rsidRDefault="008465AF" w:rsidP="008465AF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a rotina com o cliente foi alinhada. </w:t>
      </w:r>
    </w:p>
    <w:p w14:paraId="68E4C119" w14:textId="77777777" w:rsidR="008465AF" w:rsidRPr="008465AF" w:rsidRDefault="008465AF" w:rsidP="008465A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Resultado esperado:</w:t>
      </w: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 checklist de implantação concluído com rastreabilidade das validações.</w:t>
      </w:r>
    </w:p>
    <w:p w14:paraId="2AD0D937" w14:textId="77777777" w:rsidR="008465AF" w:rsidRPr="008465AF" w:rsidRDefault="008465AF" w:rsidP="008465AF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pict w14:anchorId="589B5C31">
          <v:rect id="_x0000_i1481" style="width:0;height:1.5pt" o:hralign="center" o:hrstd="t" o:hr="t" fillcolor="#a0a0a0" stroked="f"/>
        </w:pict>
      </w:r>
    </w:p>
    <w:p w14:paraId="2929D37F" w14:textId="77777777" w:rsidR="008465AF" w:rsidRPr="008465AF" w:rsidRDefault="008465AF" w:rsidP="008465A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Etapa 14 – Validação final de pendências</w:t>
      </w:r>
    </w:p>
    <w:p w14:paraId="44A371AC" w14:textId="77777777" w:rsidR="008465AF" w:rsidRPr="008465AF" w:rsidRDefault="008465AF" w:rsidP="008465A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lastRenderedPageBreak/>
        <w:t>Antes da liberação do cliente para a rotina mensal, deve ser confirmado se ainda existe alguma pendência em aberto.</w:t>
      </w:r>
    </w:p>
    <w:p w14:paraId="4D4CB8B6" w14:textId="77777777" w:rsidR="008465AF" w:rsidRPr="008465AF" w:rsidRDefault="008465AF" w:rsidP="008465AF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Se houver pendências:</w:t>
      </w:r>
    </w:p>
    <w:p w14:paraId="1357072B" w14:textId="77777777" w:rsidR="008465AF" w:rsidRPr="008465AF" w:rsidRDefault="008465AF" w:rsidP="008465AF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o Departamento Pessoal deve identificar tecnicamente o ponto pendente; </w:t>
      </w:r>
    </w:p>
    <w:p w14:paraId="0CBAC96D" w14:textId="77777777" w:rsidR="008465AF" w:rsidRPr="008465AF" w:rsidRDefault="008465AF" w:rsidP="008465AF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o responsável pelo relacionamento deve conduzir a comunicação e acompanhamento junto ao cliente; </w:t>
      </w:r>
    </w:p>
    <w:p w14:paraId="74CE150A" w14:textId="77777777" w:rsidR="008465AF" w:rsidRPr="008465AF" w:rsidRDefault="008465AF" w:rsidP="008465AF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a etapa correspondente deve ser revalidada após regularização; </w:t>
      </w:r>
    </w:p>
    <w:p w14:paraId="210A148D" w14:textId="77777777" w:rsidR="008465AF" w:rsidRPr="008465AF" w:rsidRDefault="008465AF" w:rsidP="008465AF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o processo não deve ser concluído enquanto houver pendência impeditiva. </w:t>
      </w:r>
    </w:p>
    <w:p w14:paraId="1AC318B3" w14:textId="77777777" w:rsidR="008465AF" w:rsidRPr="008465AF" w:rsidRDefault="008465AF" w:rsidP="008465AF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Se não houver pendências:</w:t>
      </w:r>
    </w:p>
    <w:p w14:paraId="49975CB3" w14:textId="77777777" w:rsidR="008465AF" w:rsidRPr="008465AF" w:rsidRDefault="008465AF" w:rsidP="008465AF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prosseguir para encerramento do </w:t>
      </w:r>
      <w:proofErr w:type="spellStart"/>
      <w:r w:rsidRPr="008465AF">
        <w:rPr>
          <w:rFonts w:ascii="Arial" w:eastAsia="Times New Roman" w:hAnsi="Arial" w:cs="Arial"/>
          <w:sz w:val="24"/>
          <w:szCs w:val="24"/>
          <w:lang w:eastAsia="pt-BR"/>
        </w:rPr>
        <w:t>onboarding</w:t>
      </w:r>
      <w:proofErr w:type="spellEnd"/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. </w:t>
      </w:r>
    </w:p>
    <w:p w14:paraId="4ECC186B" w14:textId="77777777" w:rsidR="008465AF" w:rsidRPr="008465AF" w:rsidRDefault="008465AF" w:rsidP="008465A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Resultado esperado:</w:t>
      </w: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 processo validado sem pendências impeditivas.</w:t>
      </w:r>
    </w:p>
    <w:p w14:paraId="06D18F1A" w14:textId="77777777" w:rsidR="008465AF" w:rsidRPr="008465AF" w:rsidRDefault="008465AF" w:rsidP="008465AF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pict w14:anchorId="5B2CA967">
          <v:rect id="_x0000_i1482" style="width:0;height:1.5pt" o:hralign="center" o:hrstd="t" o:hr="t" fillcolor="#a0a0a0" stroked="f"/>
        </w:pict>
      </w:r>
    </w:p>
    <w:p w14:paraId="306B7DD6" w14:textId="77777777" w:rsidR="008465AF" w:rsidRPr="008465AF" w:rsidRDefault="008465AF" w:rsidP="008465A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Etapa 15 – Liberação para rotina mensal do Departamento Pessoal</w:t>
      </w:r>
    </w:p>
    <w:p w14:paraId="26C746B9" w14:textId="77777777" w:rsidR="008465AF" w:rsidRPr="008465AF" w:rsidRDefault="008465AF" w:rsidP="008465A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>Com todas as etapas concluídas e validadas, o cliente deve ser liberado para a rotina mensal do Departamento Pessoal.</w:t>
      </w:r>
    </w:p>
    <w:p w14:paraId="45F0E1BA" w14:textId="77777777" w:rsidR="008465AF" w:rsidRPr="008465AF" w:rsidRDefault="008465AF" w:rsidP="008465A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>Nessa etapa final, deve-se:</w:t>
      </w:r>
    </w:p>
    <w:p w14:paraId="45107117" w14:textId="77777777" w:rsidR="008465AF" w:rsidRPr="008465AF" w:rsidRDefault="008465AF" w:rsidP="008465AF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concluir o controle interno do </w:t>
      </w:r>
      <w:proofErr w:type="spellStart"/>
      <w:r w:rsidRPr="008465AF">
        <w:rPr>
          <w:rFonts w:ascii="Arial" w:eastAsia="Times New Roman" w:hAnsi="Arial" w:cs="Arial"/>
          <w:sz w:val="24"/>
          <w:szCs w:val="24"/>
          <w:lang w:eastAsia="pt-BR"/>
        </w:rPr>
        <w:t>onboarding</w:t>
      </w:r>
      <w:proofErr w:type="spellEnd"/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; </w:t>
      </w:r>
    </w:p>
    <w:p w14:paraId="22CF5500" w14:textId="77777777" w:rsidR="008465AF" w:rsidRPr="008465AF" w:rsidRDefault="008465AF" w:rsidP="008465AF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registrar a finalização da implantação; </w:t>
      </w:r>
    </w:p>
    <w:p w14:paraId="06FCAC15" w14:textId="77777777" w:rsidR="008465AF" w:rsidRPr="008465AF" w:rsidRDefault="008465AF" w:rsidP="008465AF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manter os documentos organizados e acessíveis; </w:t>
      </w:r>
    </w:p>
    <w:p w14:paraId="26625542" w14:textId="77777777" w:rsidR="008465AF" w:rsidRPr="008465AF" w:rsidRDefault="008465AF" w:rsidP="008465AF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comunicar ao cliente a conclusão do </w:t>
      </w:r>
      <w:proofErr w:type="spellStart"/>
      <w:r w:rsidRPr="008465AF">
        <w:rPr>
          <w:rFonts w:ascii="Arial" w:eastAsia="Times New Roman" w:hAnsi="Arial" w:cs="Arial"/>
          <w:sz w:val="24"/>
          <w:szCs w:val="24"/>
          <w:lang w:eastAsia="pt-BR"/>
        </w:rPr>
        <w:t>onboarding</w:t>
      </w:r>
      <w:proofErr w:type="spellEnd"/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 por meio do responsável pelo relacionamento; </w:t>
      </w:r>
    </w:p>
    <w:p w14:paraId="256D7E39" w14:textId="77777777" w:rsidR="008465AF" w:rsidRPr="008465AF" w:rsidRDefault="008465AF" w:rsidP="008465AF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encaminhar o cliente para o fluxo regular do Departamento Pessoal. </w:t>
      </w:r>
    </w:p>
    <w:p w14:paraId="749021DA" w14:textId="77777777" w:rsidR="008465AF" w:rsidRPr="008465AF" w:rsidRDefault="008465AF" w:rsidP="008465A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Resultado esperado:</w:t>
      </w: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 cliente implantado e apto para a rotina mensal do Departamento Pessoal.</w:t>
      </w:r>
    </w:p>
    <w:p w14:paraId="586F9D88" w14:textId="77777777" w:rsidR="008465AF" w:rsidRPr="008465AF" w:rsidRDefault="008465AF" w:rsidP="008465AF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pict w14:anchorId="5B6BB9F2">
          <v:rect id="_x0000_i1483" style="width:0;height:1.5pt" o:hralign="center" o:hrstd="t" o:hr="t" fillcolor="#a0a0a0" stroked="f"/>
        </w:pict>
      </w:r>
    </w:p>
    <w:p w14:paraId="4CFB55A1" w14:textId="77777777" w:rsidR="008465AF" w:rsidRPr="008465AF" w:rsidRDefault="008465AF" w:rsidP="008465A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6. Pontos de controle</w:t>
      </w:r>
    </w:p>
    <w:p w14:paraId="6110D88E" w14:textId="77777777" w:rsidR="008465AF" w:rsidRPr="008465AF" w:rsidRDefault="008465AF" w:rsidP="008465AF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definição formal do responsável pelo relacionamento com o cliente; </w:t>
      </w:r>
    </w:p>
    <w:p w14:paraId="5E509BF9" w14:textId="77777777" w:rsidR="008465AF" w:rsidRPr="008465AF" w:rsidRDefault="008465AF" w:rsidP="008465AF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solicitação completa dos documentos iniciais; </w:t>
      </w:r>
    </w:p>
    <w:p w14:paraId="557C77DF" w14:textId="77777777" w:rsidR="008465AF" w:rsidRPr="008465AF" w:rsidRDefault="008465AF" w:rsidP="008465AF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conferência documental e cadastral obrigatória; </w:t>
      </w:r>
    </w:p>
    <w:p w14:paraId="230F8CBE" w14:textId="77777777" w:rsidR="008465AF" w:rsidRPr="008465AF" w:rsidRDefault="008465AF" w:rsidP="008465AF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registro e acompanhamento centralizado de pendências; </w:t>
      </w:r>
    </w:p>
    <w:p w14:paraId="269709A0" w14:textId="77777777" w:rsidR="008465AF" w:rsidRPr="008465AF" w:rsidRDefault="008465AF" w:rsidP="008465AF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validação do enquadramento trabalhista e das rotinas aplicáveis; </w:t>
      </w:r>
    </w:p>
    <w:p w14:paraId="0B59063C" w14:textId="77777777" w:rsidR="008465AF" w:rsidRPr="008465AF" w:rsidRDefault="008465AF" w:rsidP="008465AF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conferência dos acessos, certificados e procurações; </w:t>
      </w:r>
    </w:p>
    <w:p w14:paraId="7150EDBB" w14:textId="77777777" w:rsidR="008465AF" w:rsidRPr="008465AF" w:rsidRDefault="008465AF" w:rsidP="008465AF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parametrização do sistema revisada antes da liberação; </w:t>
      </w:r>
    </w:p>
    <w:p w14:paraId="48BD1924" w14:textId="77777777" w:rsidR="008465AF" w:rsidRPr="008465AF" w:rsidRDefault="008465AF" w:rsidP="008465AF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alinhamento formal da rotina operacional com o cliente; </w:t>
      </w:r>
    </w:p>
    <w:p w14:paraId="197A5DCF" w14:textId="77777777" w:rsidR="008465AF" w:rsidRPr="008465AF" w:rsidRDefault="008465AF" w:rsidP="008465AF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checklist de implantação concluído; </w:t>
      </w:r>
    </w:p>
    <w:p w14:paraId="066D9EFA" w14:textId="77777777" w:rsidR="008465AF" w:rsidRPr="008465AF" w:rsidRDefault="008465AF" w:rsidP="008465AF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validação final sem pendências impeditivas. </w:t>
      </w:r>
    </w:p>
    <w:p w14:paraId="367888F4" w14:textId="77777777" w:rsidR="008465AF" w:rsidRPr="008465AF" w:rsidRDefault="008465AF" w:rsidP="008465AF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lastRenderedPageBreak/>
        <w:pict w14:anchorId="4EC95779">
          <v:rect id="_x0000_i1484" style="width:0;height:1.5pt" o:hralign="center" o:hrstd="t" o:hr="t" fillcolor="#a0a0a0" stroked="f"/>
        </w:pict>
      </w:r>
    </w:p>
    <w:p w14:paraId="492AD1F4" w14:textId="77777777" w:rsidR="008465AF" w:rsidRPr="008465AF" w:rsidRDefault="008465AF" w:rsidP="008465A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7. Riscos do processo</w:t>
      </w:r>
    </w:p>
    <w:p w14:paraId="0AC56B44" w14:textId="77777777" w:rsidR="008465AF" w:rsidRPr="008465AF" w:rsidRDefault="008465AF" w:rsidP="008465A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>Caso não seja seguido corretamente, podem ocorrer:</w:t>
      </w:r>
    </w:p>
    <w:p w14:paraId="52B0B936" w14:textId="77777777" w:rsidR="008465AF" w:rsidRPr="008465AF" w:rsidRDefault="008465AF" w:rsidP="008465AF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comunicação descentralizada e desencontrada com o cliente; </w:t>
      </w:r>
    </w:p>
    <w:p w14:paraId="60BE3E95" w14:textId="77777777" w:rsidR="008465AF" w:rsidRPr="008465AF" w:rsidRDefault="008465AF" w:rsidP="008465AF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entrada de cliente sem documentação suficiente; </w:t>
      </w:r>
    </w:p>
    <w:p w14:paraId="7D73BE88" w14:textId="77777777" w:rsidR="008465AF" w:rsidRPr="008465AF" w:rsidRDefault="008465AF" w:rsidP="008465AF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cadastro incorreto da empresa ou dos empregados nos sistemas; </w:t>
      </w:r>
    </w:p>
    <w:p w14:paraId="5C615087" w14:textId="77777777" w:rsidR="008465AF" w:rsidRPr="008465AF" w:rsidRDefault="008465AF" w:rsidP="008465AF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parametrização inadequada da folha e das rotinas trabalhistas; </w:t>
      </w:r>
    </w:p>
    <w:p w14:paraId="1C5B4541" w14:textId="77777777" w:rsidR="008465AF" w:rsidRPr="008465AF" w:rsidRDefault="008465AF" w:rsidP="008465AF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ausência de acessos necessários à operação; </w:t>
      </w:r>
    </w:p>
    <w:p w14:paraId="747C8BE7" w14:textId="77777777" w:rsidR="008465AF" w:rsidRPr="008465AF" w:rsidRDefault="008465AF" w:rsidP="008465AF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falhas no envio de eventos ao </w:t>
      </w:r>
      <w:proofErr w:type="spellStart"/>
      <w:r w:rsidRPr="008465AF">
        <w:rPr>
          <w:rFonts w:ascii="Arial" w:eastAsia="Times New Roman" w:hAnsi="Arial" w:cs="Arial"/>
          <w:sz w:val="24"/>
          <w:szCs w:val="24"/>
          <w:lang w:eastAsia="pt-BR"/>
        </w:rPr>
        <w:t>eSocial</w:t>
      </w:r>
      <w:proofErr w:type="spellEnd"/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; </w:t>
      </w:r>
    </w:p>
    <w:p w14:paraId="69100D15" w14:textId="77777777" w:rsidR="008465AF" w:rsidRPr="008465AF" w:rsidRDefault="008465AF" w:rsidP="008465AF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falhas no controle de admissões, férias, afastamentos ou rescisões; </w:t>
      </w:r>
    </w:p>
    <w:p w14:paraId="27D2DBB0" w14:textId="77777777" w:rsidR="008465AF" w:rsidRPr="008465AF" w:rsidRDefault="008465AF" w:rsidP="008465AF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atrasos no início da rotina mensal; </w:t>
      </w:r>
    </w:p>
    <w:p w14:paraId="5F42A87B" w14:textId="77777777" w:rsidR="008465AF" w:rsidRPr="008465AF" w:rsidRDefault="008465AF" w:rsidP="008465AF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retrabalho operacional; </w:t>
      </w:r>
    </w:p>
    <w:p w14:paraId="1B4663B5" w14:textId="77777777" w:rsidR="008465AF" w:rsidRPr="008465AF" w:rsidRDefault="008465AF" w:rsidP="008465AF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riscos trabalhistas e previdenciários para o cliente; </w:t>
      </w:r>
    </w:p>
    <w:p w14:paraId="766BD53E" w14:textId="77777777" w:rsidR="008465AF" w:rsidRPr="008465AF" w:rsidRDefault="008465AF" w:rsidP="008465AF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perda de controle interno e rastreabilidade do </w:t>
      </w:r>
      <w:proofErr w:type="spellStart"/>
      <w:r w:rsidRPr="008465AF">
        <w:rPr>
          <w:rFonts w:ascii="Arial" w:eastAsia="Times New Roman" w:hAnsi="Arial" w:cs="Arial"/>
          <w:sz w:val="24"/>
          <w:szCs w:val="24"/>
          <w:lang w:eastAsia="pt-BR"/>
        </w:rPr>
        <w:t>onboarding</w:t>
      </w:r>
      <w:proofErr w:type="spellEnd"/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. </w:t>
      </w:r>
    </w:p>
    <w:p w14:paraId="21E09819" w14:textId="77777777" w:rsidR="008465AF" w:rsidRPr="008465AF" w:rsidRDefault="008465AF" w:rsidP="008465AF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pict w14:anchorId="1D2D9FA4">
          <v:rect id="_x0000_i1485" style="width:0;height:1.5pt" o:hralign="center" o:hrstd="t" o:hr="t" fillcolor="#a0a0a0" stroked="f"/>
        </w:pict>
      </w:r>
    </w:p>
    <w:p w14:paraId="4037B233" w14:textId="77777777" w:rsidR="008465AF" w:rsidRPr="008465AF" w:rsidRDefault="008465AF" w:rsidP="008465A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8. Indicadores (sugerido)</w:t>
      </w:r>
    </w:p>
    <w:p w14:paraId="33BC346E" w14:textId="77777777" w:rsidR="008465AF" w:rsidRPr="008465AF" w:rsidRDefault="008465AF" w:rsidP="008465AF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tempo médio de conclusão do </w:t>
      </w:r>
      <w:proofErr w:type="spellStart"/>
      <w:r w:rsidRPr="008465AF">
        <w:rPr>
          <w:rFonts w:ascii="Arial" w:eastAsia="Times New Roman" w:hAnsi="Arial" w:cs="Arial"/>
          <w:sz w:val="24"/>
          <w:szCs w:val="24"/>
          <w:lang w:eastAsia="pt-BR"/>
        </w:rPr>
        <w:t>onboarding</w:t>
      </w:r>
      <w:proofErr w:type="spellEnd"/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 do Departamento Pessoal; </w:t>
      </w:r>
    </w:p>
    <w:p w14:paraId="56343AFF" w14:textId="77777777" w:rsidR="008465AF" w:rsidRPr="008465AF" w:rsidRDefault="008465AF" w:rsidP="008465AF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percentual de </w:t>
      </w:r>
      <w:proofErr w:type="spellStart"/>
      <w:r w:rsidRPr="008465AF">
        <w:rPr>
          <w:rFonts w:ascii="Arial" w:eastAsia="Times New Roman" w:hAnsi="Arial" w:cs="Arial"/>
          <w:sz w:val="24"/>
          <w:szCs w:val="24"/>
          <w:lang w:eastAsia="pt-BR"/>
        </w:rPr>
        <w:t>onboardings</w:t>
      </w:r>
      <w:proofErr w:type="spellEnd"/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 concluídos sem pendências; </w:t>
      </w:r>
    </w:p>
    <w:p w14:paraId="2CC83D14" w14:textId="77777777" w:rsidR="008465AF" w:rsidRPr="008465AF" w:rsidRDefault="008465AF" w:rsidP="008465AF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quantidade de pendências documentais por cliente novo; </w:t>
      </w:r>
    </w:p>
    <w:p w14:paraId="18DBE616" w14:textId="77777777" w:rsidR="008465AF" w:rsidRPr="008465AF" w:rsidRDefault="008465AF" w:rsidP="008465AF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percentual de clientes com comunicação centralizada do início ao fim do processo; </w:t>
      </w:r>
    </w:p>
    <w:p w14:paraId="471687D9" w14:textId="77777777" w:rsidR="008465AF" w:rsidRPr="008465AF" w:rsidRDefault="008465AF" w:rsidP="008465AF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quantidade de retrabalhos por inconsistência cadastral ou parametrização; </w:t>
      </w:r>
    </w:p>
    <w:p w14:paraId="46666FF7" w14:textId="77777777" w:rsidR="008465AF" w:rsidRPr="008465AF" w:rsidRDefault="008465AF" w:rsidP="008465AF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percentual de checklists concluídos integralmente; </w:t>
      </w:r>
    </w:p>
    <w:p w14:paraId="62E2324B" w14:textId="77777777" w:rsidR="008465AF" w:rsidRPr="008465AF" w:rsidRDefault="008465AF" w:rsidP="008465AF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tempo médio entre contratação e liberação para rotina mensal. </w:t>
      </w:r>
    </w:p>
    <w:p w14:paraId="1AB03FBD" w14:textId="77777777" w:rsidR="008465AF" w:rsidRPr="008465AF" w:rsidRDefault="008465AF" w:rsidP="008465AF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pict w14:anchorId="7A521284">
          <v:rect id="_x0000_i1486" style="width:0;height:1.5pt" o:hralign="center" o:hrstd="t" o:hr="t" fillcolor="#a0a0a0" stroked="f"/>
        </w:pict>
      </w:r>
    </w:p>
    <w:p w14:paraId="7689FCFD" w14:textId="77777777" w:rsidR="008465AF" w:rsidRPr="008465AF" w:rsidRDefault="008465AF" w:rsidP="008465A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9. Fluxo resumido</w:t>
      </w:r>
    </w:p>
    <w:p w14:paraId="26BB731E" w14:textId="77777777" w:rsidR="008465AF" w:rsidRPr="008465AF" w:rsidRDefault="008465AF" w:rsidP="008465AF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formalizar entrada do cliente no escritório; </w:t>
      </w:r>
    </w:p>
    <w:p w14:paraId="003C0D76" w14:textId="77777777" w:rsidR="008465AF" w:rsidRPr="008465AF" w:rsidRDefault="008465AF" w:rsidP="008465AF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definir responsável pelo relacionamento; </w:t>
      </w:r>
    </w:p>
    <w:p w14:paraId="1ADD06E4" w14:textId="77777777" w:rsidR="008465AF" w:rsidRPr="008465AF" w:rsidRDefault="008465AF" w:rsidP="008465AF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solicitar documentos e informações iniciais ao cliente; </w:t>
      </w:r>
    </w:p>
    <w:p w14:paraId="2C5E13F3" w14:textId="77777777" w:rsidR="008465AF" w:rsidRPr="008465AF" w:rsidRDefault="008465AF" w:rsidP="008465AF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conferir documentação recebida; </w:t>
      </w:r>
    </w:p>
    <w:p w14:paraId="30301F34" w14:textId="77777777" w:rsidR="008465AF" w:rsidRPr="008465AF" w:rsidRDefault="008465AF" w:rsidP="008465AF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solicitar complementação, se necessário; </w:t>
      </w:r>
    </w:p>
    <w:p w14:paraId="4129E422" w14:textId="77777777" w:rsidR="008465AF" w:rsidRPr="008465AF" w:rsidRDefault="008465AF" w:rsidP="008465AF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validar dados cadastrais da empresa e dos empregados; </w:t>
      </w:r>
    </w:p>
    <w:p w14:paraId="7F21C8CF" w14:textId="77777777" w:rsidR="008465AF" w:rsidRPr="008465AF" w:rsidRDefault="008465AF" w:rsidP="008465AF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identificar enquadramento trabalhista e rotinas aplicáveis; </w:t>
      </w:r>
    </w:p>
    <w:p w14:paraId="4E21B2F2" w14:textId="77777777" w:rsidR="008465AF" w:rsidRPr="008465AF" w:rsidRDefault="008465AF" w:rsidP="008465AF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levantar obrigações e rotinas do Departamento Pessoal; </w:t>
      </w:r>
    </w:p>
    <w:p w14:paraId="7DDAD097" w14:textId="77777777" w:rsidR="008465AF" w:rsidRPr="008465AF" w:rsidRDefault="008465AF" w:rsidP="008465AF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verificar acessos, certificados e procurações; </w:t>
      </w:r>
    </w:p>
    <w:p w14:paraId="4E813986" w14:textId="77777777" w:rsidR="008465AF" w:rsidRPr="008465AF" w:rsidRDefault="008465AF" w:rsidP="008465AF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cadastrar empresa nos sistemas internos; </w:t>
      </w:r>
    </w:p>
    <w:p w14:paraId="4E88AF82" w14:textId="77777777" w:rsidR="008465AF" w:rsidRPr="008465AF" w:rsidRDefault="008465AF" w:rsidP="008465AF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parametrizar rotinas do Departamento Pessoal; </w:t>
      </w:r>
    </w:p>
    <w:p w14:paraId="6CC1E24B" w14:textId="77777777" w:rsidR="008465AF" w:rsidRPr="008465AF" w:rsidRDefault="008465AF" w:rsidP="008465AF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conferir parâmetros e cadastros; </w:t>
      </w:r>
    </w:p>
    <w:p w14:paraId="65134FCE" w14:textId="77777777" w:rsidR="008465AF" w:rsidRPr="008465AF" w:rsidRDefault="008465AF" w:rsidP="008465AF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alinhar rotina de envio de informações com o cliente; </w:t>
      </w:r>
    </w:p>
    <w:p w14:paraId="30E975B7" w14:textId="77777777" w:rsidR="008465AF" w:rsidRPr="008465AF" w:rsidRDefault="008465AF" w:rsidP="008465AF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orientar cliente sobre prazos e responsabilidades; </w:t>
      </w:r>
    </w:p>
    <w:p w14:paraId="0755CC32" w14:textId="77777777" w:rsidR="008465AF" w:rsidRPr="008465AF" w:rsidRDefault="008465AF" w:rsidP="008465AF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registrar checklist de implantação; </w:t>
      </w:r>
    </w:p>
    <w:p w14:paraId="01873E0F" w14:textId="77777777" w:rsidR="008465AF" w:rsidRPr="008465AF" w:rsidRDefault="008465AF" w:rsidP="008465AF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 xml:space="preserve">validar inexistência de pendências; </w:t>
      </w:r>
    </w:p>
    <w:p w14:paraId="3C647926" w14:textId="77777777" w:rsidR="008465AF" w:rsidRPr="008465AF" w:rsidRDefault="008465AF" w:rsidP="008465AF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465AF">
        <w:rPr>
          <w:rFonts w:ascii="Arial" w:eastAsia="Times New Roman" w:hAnsi="Arial" w:cs="Arial"/>
          <w:sz w:val="24"/>
          <w:szCs w:val="24"/>
          <w:lang w:eastAsia="pt-BR"/>
        </w:rPr>
        <w:t>liberar cliente para rotina mensal do Departamento Pessoal.</w:t>
      </w:r>
    </w:p>
    <w:p w14:paraId="2BD4346E" w14:textId="77777777" w:rsidR="00A94FD1" w:rsidRPr="00A94FD1" w:rsidRDefault="00A94FD1" w:rsidP="008465AF">
      <w:pPr>
        <w:spacing w:before="100" w:beforeAutospacing="1" w:after="100" w:afterAutospacing="1" w:line="240" w:lineRule="auto"/>
        <w:outlineLvl w:val="1"/>
      </w:pPr>
    </w:p>
    <w:sectPr w:rsidR="00A94FD1" w:rsidRPr="00A94FD1" w:rsidSect="00080249">
      <w:headerReference w:type="default" r:id="rId8"/>
      <w:footerReference w:type="default" r:id="rId9"/>
      <w:headerReference w:type="first" r:id="rId10"/>
      <w:pgSz w:w="12240" w:h="15840"/>
      <w:pgMar w:top="907" w:right="1077" w:bottom="794" w:left="1077" w:header="284" w:footer="28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95F27" w14:textId="77777777" w:rsidR="007D1FF1" w:rsidRPr="00080249" w:rsidRDefault="007D1FF1">
      <w:pPr>
        <w:spacing w:after="0" w:line="240" w:lineRule="auto"/>
      </w:pPr>
      <w:r w:rsidRPr="00080249">
        <w:separator/>
      </w:r>
    </w:p>
  </w:endnote>
  <w:endnote w:type="continuationSeparator" w:id="0">
    <w:p w14:paraId="3F7E3A27" w14:textId="77777777" w:rsidR="007D1FF1" w:rsidRPr="00080249" w:rsidRDefault="007D1FF1">
      <w:pPr>
        <w:spacing w:after="0" w:line="240" w:lineRule="auto"/>
      </w:pPr>
      <w:r w:rsidRPr="0008024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6E260" w14:textId="6F40F846" w:rsidR="00E40426" w:rsidRPr="00080249" w:rsidRDefault="00E40426" w:rsidP="009B1865">
    <w:pPr>
      <w:pStyle w:val="Rodap"/>
      <w:ind w:left="-107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286AB6" w14:textId="77777777" w:rsidR="007D1FF1" w:rsidRPr="00080249" w:rsidRDefault="007D1FF1">
      <w:pPr>
        <w:spacing w:after="0" w:line="240" w:lineRule="auto"/>
      </w:pPr>
      <w:r w:rsidRPr="00080249">
        <w:separator/>
      </w:r>
    </w:p>
  </w:footnote>
  <w:footnote w:type="continuationSeparator" w:id="0">
    <w:p w14:paraId="5ECCA329" w14:textId="77777777" w:rsidR="007D1FF1" w:rsidRPr="00080249" w:rsidRDefault="007D1FF1">
      <w:pPr>
        <w:spacing w:after="0" w:line="240" w:lineRule="auto"/>
      </w:pPr>
      <w:r w:rsidRPr="0008024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52191" w14:textId="7AF24B8F" w:rsidR="009B1865" w:rsidRPr="00080249" w:rsidRDefault="00080249" w:rsidP="009B1865">
    <w:pPr>
      <w:pStyle w:val="Cabealho"/>
      <w:ind w:left="-1077" w:firstLine="226"/>
    </w:pPr>
    <w:r w:rsidRPr="00080249">
      <w:rPr>
        <w:caps/>
        <w:noProof/>
        <w:color w:val="808080" w:themeColor="background1" w:themeShade="80"/>
        <w:szCs w:val="20"/>
      </w:rPr>
      <mc:AlternateContent>
        <mc:Choice Requires="wpg">
          <w:drawing>
            <wp:anchor distT="0" distB="0" distL="114300" distR="114300" simplePos="0" relativeHeight="251662848" behindDoc="0" locked="0" layoutInCell="1" allowOverlap="1" wp14:anchorId="1CD82FB3" wp14:editId="3C499CBE">
              <wp:simplePos x="0" y="0"/>
              <wp:positionH relativeFrom="page">
                <wp:posOffset>6313917</wp:posOffset>
              </wp:positionH>
              <wp:positionV relativeFrom="page">
                <wp:posOffset>-1943</wp:posOffset>
              </wp:positionV>
              <wp:extent cx="1700784" cy="1024128"/>
              <wp:effectExtent l="0" t="0" r="0" b="24130"/>
              <wp:wrapNone/>
              <wp:docPr id="1356636288" name="Grupo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898825757" name="Grupo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566458466" name="Retângulo 566458466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190827" name="Retângulo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087311" name="Retângulo 100008731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163748540" name="Caixa de Texto 1163748540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96B32B" w14:textId="77777777" w:rsidR="00080249" w:rsidRPr="00080249" w:rsidRDefault="00080249">
                            <w:pPr>
                              <w:pStyle w:val="Cabealho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CD82FB3" id="Grupo 167" o:spid="_x0000_s1026" style="position:absolute;left:0;text-align:left;margin-left:497.15pt;margin-top:-.15pt;width:133.9pt;height:80.65pt;z-index:251662848;mso-position-horizontal-relative:page;mso-position-vertical-relative:page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">
              <v:group id="Grupo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">
                <v:rect id="Retângulo 566458466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" fillcolor="white [3212]" stroked="f" strokeweight="2pt">
                  <v:fill opacity="0"/>
                </v:rect>
                <v:shape id="Retângulo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" path="m,l1462822,r,1014481l638269,407899,,xe" fillcolor="#4f81bd [3204]" stroked="f" strokeweight="2pt">
                  <v:path arrowok="t" o:connecttype="custom" o:connectlocs="0,0;1463040,0;1463040,1014984;638364,408101;0,0" o:connectangles="0,0,0,0,0"/>
                </v:shape>
                <v:rect id="Retângulo 100008731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" strokecolor="white [3212]" strokeweight="2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163748540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" filled="f" stroked="f" strokeweight=".5pt">
                <v:textbox inset=",7.2pt,,7.2pt">
                  <w:txbxContent>
                    <w:p w14:paraId="6496B32B" w14:textId="77777777" w:rsidR="00080249" w:rsidRPr="00080249" w:rsidRDefault="00080249">
                      <w:pPr>
                        <w:pStyle w:val="Cabealho"/>
                        <w:tabs>
                          <w:tab w:val="clear" w:pos="4680"/>
                          <w:tab w:val="clear" w:pos="9360"/>
                        </w:tabs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0D881" w14:textId="1475A622" w:rsidR="009B1865" w:rsidRPr="00080249" w:rsidRDefault="009B1865" w:rsidP="009B1865">
    <w:pPr>
      <w:pStyle w:val="Cabealho"/>
      <w:ind w:left="-709"/>
    </w:pPr>
    <w:r w:rsidRPr="00080249">
      <w:rPr>
        <w:caps/>
        <w:noProof/>
        <w:color w:val="808080" w:themeColor="background1" w:themeShade="80"/>
        <w:szCs w:val="20"/>
      </w:rPr>
      <w:drawing>
        <wp:inline distT="0" distB="0" distL="0" distR="0" wp14:anchorId="00731E8D" wp14:editId="55EECD24">
          <wp:extent cx="1721224" cy="710436"/>
          <wp:effectExtent l="0" t="0" r="0" b="0"/>
          <wp:docPr id="1349797968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9797968" name="Imagem 13497979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61177" cy="7269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080249">
      <w:rPr>
        <w:caps/>
        <w:noProof/>
        <w:color w:val="808080" w:themeColor="background1" w:themeShade="80"/>
        <w:szCs w:val="20"/>
      </w:rPr>
      <mc:AlternateContent>
        <mc:Choice Requires="wpg">
          <w:drawing>
            <wp:anchor distT="0" distB="0" distL="114300" distR="114300" simplePos="0" relativeHeight="251660800" behindDoc="0" locked="0" layoutInCell="1" allowOverlap="1" wp14:anchorId="059C8A14" wp14:editId="7A2C2E37">
              <wp:simplePos x="0" y="0"/>
              <wp:positionH relativeFrom="page">
                <wp:posOffset>6319931</wp:posOffset>
              </wp:positionH>
              <wp:positionV relativeFrom="page">
                <wp:posOffset>-598</wp:posOffset>
              </wp:positionV>
              <wp:extent cx="1727678" cy="1033267"/>
              <wp:effectExtent l="0" t="0" r="0" b="14605"/>
              <wp:wrapNone/>
              <wp:docPr id="167" name="Grupo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27678" cy="1033267"/>
                        <a:chOff x="-26894" y="-9139"/>
                        <a:chExt cx="1727678" cy="1033267"/>
                      </a:xfrm>
                    </wpg:grpSpPr>
                    <wpg:grpSp>
                      <wpg:cNvPr id="168" name="Grupo 168"/>
                      <wpg:cNvGrpSpPr/>
                      <wpg:grpSpPr>
                        <a:xfrm>
                          <a:off x="-26894" y="-9139"/>
                          <a:ext cx="1727678" cy="1033267"/>
                          <a:chOff x="-26894" y="-9139"/>
                          <a:chExt cx="1727678" cy="1033267"/>
                        </a:xfrm>
                      </wpg:grpSpPr>
                      <wps:wsp>
                        <wps:cNvPr id="169" name="Retângulo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tângulo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tângulo 171"/>
                        <wps:cNvSpPr/>
                        <wps:spPr>
                          <a:xfrm>
                            <a:off x="-26894" y="-9139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2">
                              <a:biLevel thresh="50000"/>
                            </a:blip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Caixa de Texto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91BFB0" w14:textId="77777777" w:rsidR="009B1865" w:rsidRPr="00080249" w:rsidRDefault="009B1865">
                            <w:pPr>
                              <w:pStyle w:val="Cabealho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59C8A14" id="_x0000_s1032" style="position:absolute;left:0;text-align:left;margin-left:497.65pt;margin-top:-.05pt;width:136.05pt;height:81.35pt;z-index:251660800;mso-position-horizontal-relative:page;mso-position-vertical-relative:page;mso-width-relative:margin;mso-height-relative:margin" coordorigin="-268,-91" coordsize="17276,103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">
              <v:group id="Grupo 168" o:spid="_x0000_s1033" style="position:absolute;left:-268;top:-91;width:17275;height:10332" coordorigin="-268,-91" coordsize="17276,10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tângulo 169" o:spid="_x0000_s1034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" fillcolor="white [3212]" stroked="f" strokeweight="2pt">
                  <v:fill opacity="0"/>
                </v:rect>
                <v:shape id="Retângulo 12" o:spid="_x0000_s1035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" path="m,l1462822,r,1014481l638269,407899,,xe" fillcolor="#4f81bd [3204]" stroked="f" strokeweight="2pt">
                  <v:path arrowok="t" o:connecttype="custom" o:connectlocs="0,0;1463040,0;1463040,1014984;638364,408101;0,0" o:connectangles="0,0,0,0,0"/>
                </v:shape>
                <v:rect id="Retângulo 171" o:spid="_x0000_s1036" style="position:absolute;left:-268;top:-91;width:14720;height:10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" strokecolor="white [3212]" strokeweight="2pt">
                  <v:fill r:id="rId3" o:title="" recolor="t" rotate="t" type="frame"/>
                  <v:imagedata grayscale="t" bilevel="t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72" o:spid="_x0000_s1037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5A91BFB0" w14:textId="77777777" w:rsidR="009B1865" w:rsidRPr="00080249" w:rsidRDefault="009B1865">
                      <w:pPr>
                        <w:pStyle w:val="Cabealho"/>
                        <w:tabs>
                          <w:tab w:val="clear" w:pos="4680"/>
                          <w:tab w:val="clear" w:pos="9360"/>
                        </w:tabs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2D7F0F"/>
    <w:multiLevelType w:val="multilevel"/>
    <w:tmpl w:val="8314F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3571E8"/>
    <w:multiLevelType w:val="multilevel"/>
    <w:tmpl w:val="41CC8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7E007C"/>
    <w:multiLevelType w:val="multilevel"/>
    <w:tmpl w:val="9968C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CE5B29"/>
    <w:multiLevelType w:val="multilevel"/>
    <w:tmpl w:val="E56C1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9A7BC3"/>
    <w:multiLevelType w:val="multilevel"/>
    <w:tmpl w:val="8016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922FE8"/>
    <w:multiLevelType w:val="multilevel"/>
    <w:tmpl w:val="32BE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CA13E4"/>
    <w:multiLevelType w:val="multilevel"/>
    <w:tmpl w:val="9A12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4E442B"/>
    <w:multiLevelType w:val="multilevel"/>
    <w:tmpl w:val="B43C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856296"/>
    <w:multiLevelType w:val="multilevel"/>
    <w:tmpl w:val="AD88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3C35ED"/>
    <w:multiLevelType w:val="multilevel"/>
    <w:tmpl w:val="047A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B30D06"/>
    <w:multiLevelType w:val="multilevel"/>
    <w:tmpl w:val="93500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5E039A"/>
    <w:multiLevelType w:val="multilevel"/>
    <w:tmpl w:val="C1B26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DF705A"/>
    <w:multiLevelType w:val="multilevel"/>
    <w:tmpl w:val="04A46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A69207B"/>
    <w:multiLevelType w:val="multilevel"/>
    <w:tmpl w:val="A54A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B113FD3"/>
    <w:multiLevelType w:val="multilevel"/>
    <w:tmpl w:val="70304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B5205F3"/>
    <w:multiLevelType w:val="multilevel"/>
    <w:tmpl w:val="DA604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BF90C76"/>
    <w:multiLevelType w:val="multilevel"/>
    <w:tmpl w:val="9EC0A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FFD04B4"/>
    <w:multiLevelType w:val="hybridMultilevel"/>
    <w:tmpl w:val="263E79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17017F0"/>
    <w:multiLevelType w:val="multilevel"/>
    <w:tmpl w:val="FBA45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F04F75"/>
    <w:multiLevelType w:val="multilevel"/>
    <w:tmpl w:val="FB0C9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451668"/>
    <w:multiLevelType w:val="multilevel"/>
    <w:tmpl w:val="87CAF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3AF4254"/>
    <w:multiLevelType w:val="multilevel"/>
    <w:tmpl w:val="BD34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1E654B"/>
    <w:multiLevelType w:val="multilevel"/>
    <w:tmpl w:val="6C48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3A617E"/>
    <w:multiLevelType w:val="multilevel"/>
    <w:tmpl w:val="D9FE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9255D34"/>
    <w:multiLevelType w:val="multilevel"/>
    <w:tmpl w:val="B7B8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BB1C9C"/>
    <w:multiLevelType w:val="multilevel"/>
    <w:tmpl w:val="ABFE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C261B01"/>
    <w:multiLevelType w:val="multilevel"/>
    <w:tmpl w:val="3E0C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C4E12E5"/>
    <w:multiLevelType w:val="multilevel"/>
    <w:tmpl w:val="3EB8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D1143EB"/>
    <w:multiLevelType w:val="multilevel"/>
    <w:tmpl w:val="8612C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F0005B6"/>
    <w:multiLevelType w:val="multilevel"/>
    <w:tmpl w:val="8CAC0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F2452FC"/>
    <w:multiLevelType w:val="multilevel"/>
    <w:tmpl w:val="A8B2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FC037BB"/>
    <w:multiLevelType w:val="multilevel"/>
    <w:tmpl w:val="62F6E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1242901"/>
    <w:multiLevelType w:val="multilevel"/>
    <w:tmpl w:val="6A18A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1A44F16"/>
    <w:multiLevelType w:val="multilevel"/>
    <w:tmpl w:val="7F2E9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4674C7B"/>
    <w:multiLevelType w:val="multilevel"/>
    <w:tmpl w:val="8AD0F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6B9503C"/>
    <w:multiLevelType w:val="multilevel"/>
    <w:tmpl w:val="CA40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7360E83"/>
    <w:multiLevelType w:val="multilevel"/>
    <w:tmpl w:val="D3D8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7703860"/>
    <w:multiLevelType w:val="multilevel"/>
    <w:tmpl w:val="EDF8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8131FCB"/>
    <w:multiLevelType w:val="multilevel"/>
    <w:tmpl w:val="E346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84801AA"/>
    <w:multiLevelType w:val="multilevel"/>
    <w:tmpl w:val="27B22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9D63AC5"/>
    <w:multiLevelType w:val="multilevel"/>
    <w:tmpl w:val="ABCA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A535DB5"/>
    <w:multiLevelType w:val="multilevel"/>
    <w:tmpl w:val="48D2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B615811"/>
    <w:multiLevelType w:val="multilevel"/>
    <w:tmpl w:val="BE7A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E535498"/>
    <w:multiLevelType w:val="multilevel"/>
    <w:tmpl w:val="0B16C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1084CFD"/>
    <w:multiLevelType w:val="multilevel"/>
    <w:tmpl w:val="8476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1554130"/>
    <w:multiLevelType w:val="multilevel"/>
    <w:tmpl w:val="13FAD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1ED1B4A"/>
    <w:multiLevelType w:val="multilevel"/>
    <w:tmpl w:val="3280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44568EB"/>
    <w:multiLevelType w:val="multilevel"/>
    <w:tmpl w:val="83421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4711D6B"/>
    <w:multiLevelType w:val="multilevel"/>
    <w:tmpl w:val="8172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49149C2"/>
    <w:multiLevelType w:val="multilevel"/>
    <w:tmpl w:val="A596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5F1193D"/>
    <w:multiLevelType w:val="multilevel"/>
    <w:tmpl w:val="F9A0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6F4723A"/>
    <w:multiLevelType w:val="multilevel"/>
    <w:tmpl w:val="E4BC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7573AB2"/>
    <w:multiLevelType w:val="multilevel"/>
    <w:tmpl w:val="D8A24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A132A28"/>
    <w:multiLevelType w:val="multilevel"/>
    <w:tmpl w:val="0FAEC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A5D3C05"/>
    <w:multiLevelType w:val="multilevel"/>
    <w:tmpl w:val="8DCC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CE61620"/>
    <w:multiLevelType w:val="multilevel"/>
    <w:tmpl w:val="011CD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E271300"/>
    <w:multiLevelType w:val="multilevel"/>
    <w:tmpl w:val="4AC03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EA87D6D"/>
    <w:multiLevelType w:val="multilevel"/>
    <w:tmpl w:val="0A24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05713E4"/>
    <w:multiLevelType w:val="multilevel"/>
    <w:tmpl w:val="AD80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12C6DD9"/>
    <w:multiLevelType w:val="multilevel"/>
    <w:tmpl w:val="D0D6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1DA0B5B"/>
    <w:multiLevelType w:val="multilevel"/>
    <w:tmpl w:val="A5BC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5F503E8"/>
    <w:multiLevelType w:val="multilevel"/>
    <w:tmpl w:val="F3B2B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9980324"/>
    <w:multiLevelType w:val="multilevel"/>
    <w:tmpl w:val="3E443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9E936D8"/>
    <w:multiLevelType w:val="multilevel"/>
    <w:tmpl w:val="7B201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A486BC8"/>
    <w:multiLevelType w:val="multilevel"/>
    <w:tmpl w:val="285E0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F03670F"/>
    <w:multiLevelType w:val="multilevel"/>
    <w:tmpl w:val="D7A80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F595477"/>
    <w:multiLevelType w:val="multilevel"/>
    <w:tmpl w:val="57B89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41A3288"/>
    <w:multiLevelType w:val="multilevel"/>
    <w:tmpl w:val="785A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48403ED"/>
    <w:multiLevelType w:val="multilevel"/>
    <w:tmpl w:val="7E841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4A86C76"/>
    <w:multiLevelType w:val="multilevel"/>
    <w:tmpl w:val="96A4A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4D6545D"/>
    <w:multiLevelType w:val="multilevel"/>
    <w:tmpl w:val="9042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5BC4ED1"/>
    <w:multiLevelType w:val="hybridMultilevel"/>
    <w:tmpl w:val="E55A39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567D4570"/>
    <w:multiLevelType w:val="multilevel"/>
    <w:tmpl w:val="172EC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7B21F63"/>
    <w:multiLevelType w:val="multilevel"/>
    <w:tmpl w:val="AD54E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7E07465"/>
    <w:multiLevelType w:val="multilevel"/>
    <w:tmpl w:val="336AD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8241493"/>
    <w:multiLevelType w:val="multilevel"/>
    <w:tmpl w:val="F2D8F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8AD1C07"/>
    <w:multiLevelType w:val="multilevel"/>
    <w:tmpl w:val="D660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C7F401D"/>
    <w:multiLevelType w:val="multilevel"/>
    <w:tmpl w:val="A3C2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D9859B8"/>
    <w:multiLevelType w:val="multilevel"/>
    <w:tmpl w:val="5FA2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E454F09"/>
    <w:multiLevelType w:val="multilevel"/>
    <w:tmpl w:val="BB4A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F726DEC"/>
    <w:multiLevelType w:val="multilevel"/>
    <w:tmpl w:val="69149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15E161C"/>
    <w:multiLevelType w:val="multilevel"/>
    <w:tmpl w:val="BAE2F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18C088F"/>
    <w:multiLevelType w:val="multilevel"/>
    <w:tmpl w:val="19ECE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29E1839"/>
    <w:multiLevelType w:val="multilevel"/>
    <w:tmpl w:val="E0EC7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3865C38"/>
    <w:multiLevelType w:val="multilevel"/>
    <w:tmpl w:val="2F620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38C4369"/>
    <w:multiLevelType w:val="multilevel"/>
    <w:tmpl w:val="B2563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4B127C1"/>
    <w:multiLevelType w:val="hybridMultilevel"/>
    <w:tmpl w:val="85EC52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6624382E"/>
    <w:multiLevelType w:val="multilevel"/>
    <w:tmpl w:val="1C80C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64E7D84"/>
    <w:multiLevelType w:val="multilevel"/>
    <w:tmpl w:val="230E5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9E24484"/>
    <w:multiLevelType w:val="multilevel"/>
    <w:tmpl w:val="761A4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C17735D"/>
    <w:multiLevelType w:val="multilevel"/>
    <w:tmpl w:val="EE7E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C2F0F76"/>
    <w:multiLevelType w:val="multilevel"/>
    <w:tmpl w:val="9882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C542AEB"/>
    <w:multiLevelType w:val="multilevel"/>
    <w:tmpl w:val="7DE05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C9263A3"/>
    <w:multiLevelType w:val="multilevel"/>
    <w:tmpl w:val="4954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D4E0556"/>
    <w:multiLevelType w:val="multilevel"/>
    <w:tmpl w:val="A2C0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DAE7363"/>
    <w:multiLevelType w:val="multilevel"/>
    <w:tmpl w:val="EFAE8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EB565BD"/>
    <w:multiLevelType w:val="multilevel"/>
    <w:tmpl w:val="A714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0152705"/>
    <w:multiLevelType w:val="multilevel"/>
    <w:tmpl w:val="2F706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08B618F"/>
    <w:multiLevelType w:val="multilevel"/>
    <w:tmpl w:val="EDEE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1B613C4"/>
    <w:multiLevelType w:val="multilevel"/>
    <w:tmpl w:val="0C709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2BB4622"/>
    <w:multiLevelType w:val="multilevel"/>
    <w:tmpl w:val="A07E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325171B"/>
    <w:multiLevelType w:val="multilevel"/>
    <w:tmpl w:val="5BFE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3C46FDD"/>
    <w:multiLevelType w:val="multilevel"/>
    <w:tmpl w:val="9202C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4AD6F2F"/>
    <w:multiLevelType w:val="multilevel"/>
    <w:tmpl w:val="6668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5AA4E74"/>
    <w:multiLevelType w:val="multilevel"/>
    <w:tmpl w:val="1D78E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6EE63A7"/>
    <w:multiLevelType w:val="multilevel"/>
    <w:tmpl w:val="931E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8D13936"/>
    <w:multiLevelType w:val="multilevel"/>
    <w:tmpl w:val="1370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8DC5A6B"/>
    <w:multiLevelType w:val="multilevel"/>
    <w:tmpl w:val="11D6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9BC6CA9"/>
    <w:multiLevelType w:val="multilevel"/>
    <w:tmpl w:val="BD62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9FE56EF"/>
    <w:multiLevelType w:val="multilevel"/>
    <w:tmpl w:val="A3D2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A170DFC"/>
    <w:multiLevelType w:val="multilevel"/>
    <w:tmpl w:val="63565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E87666B"/>
    <w:multiLevelType w:val="multilevel"/>
    <w:tmpl w:val="ECD2B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EED2004"/>
    <w:multiLevelType w:val="multilevel"/>
    <w:tmpl w:val="F5ECF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2714402">
    <w:abstractNumId w:val="8"/>
  </w:num>
  <w:num w:numId="2" w16cid:durableId="855264241">
    <w:abstractNumId w:val="6"/>
  </w:num>
  <w:num w:numId="3" w16cid:durableId="2116707329">
    <w:abstractNumId w:val="5"/>
  </w:num>
  <w:num w:numId="4" w16cid:durableId="1983388218">
    <w:abstractNumId w:val="4"/>
  </w:num>
  <w:num w:numId="5" w16cid:durableId="1461995061">
    <w:abstractNumId w:val="7"/>
  </w:num>
  <w:num w:numId="6" w16cid:durableId="112022351">
    <w:abstractNumId w:val="3"/>
  </w:num>
  <w:num w:numId="7" w16cid:durableId="912930695">
    <w:abstractNumId w:val="2"/>
  </w:num>
  <w:num w:numId="8" w16cid:durableId="97680806">
    <w:abstractNumId w:val="1"/>
  </w:num>
  <w:num w:numId="9" w16cid:durableId="25911837">
    <w:abstractNumId w:val="0"/>
  </w:num>
  <w:num w:numId="10" w16cid:durableId="494338720">
    <w:abstractNumId w:val="95"/>
  </w:num>
  <w:num w:numId="11" w16cid:durableId="1072965673">
    <w:abstractNumId w:val="80"/>
  </w:num>
  <w:num w:numId="12" w16cid:durableId="2074889010">
    <w:abstractNumId w:val="26"/>
  </w:num>
  <w:num w:numId="13" w16cid:durableId="190798653">
    <w:abstractNumId w:val="117"/>
  </w:num>
  <w:num w:numId="14" w16cid:durableId="1204175972">
    <w:abstractNumId w:val="13"/>
  </w:num>
  <w:num w:numId="15" w16cid:durableId="2109152017">
    <w:abstractNumId w:val="16"/>
  </w:num>
  <w:num w:numId="16" w16cid:durableId="1540892061">
    <w:abstractNumId w:val="30"/>
  </w:num>
  <w:num w:numId="17" w16cid:durableId="1825390845">
    <w:abstractNumId w:val="69"/>
  </w:num>
  <w:num w:numId="18" w16cid:durableId="595290731">
    <w:abstractNumId w:val="86"/>
  </w:num>
  <w:num w:numId="19" w16cid:durableId="921332030">
    <w:abstractNumId w:val="85"/>
  </w:num>
  <w:num w:numId="20" w16cid:durableId="1574313409">
    <w:abstractNumId w:val="57"/>
  </w:num>
  <w:num w:numId="21" w16cid:durableId="317417665">
    <w:abstractNumId w:val="58"/>
  </w:num>
  <w:num w:numId="22" w16cid:durableId="2056074400">
    <w:abstractNumId w:val="119"/>
  </w:num>
  <w:num w:numId="23" w16cid:durableId="1932010347">
    <w:abstractNumId w:val="32"/>
  </w:num>
  <w:num w:numId="24" w16cid:durableId="307978665">
    <w:abstractNumId w:val="100"/>
  </w:num>
  <w:num w:numId="25" w16cid:durableId="899288225">
    <w:abstractNumId w:val="84"/>
  </w:num>
  <w:num w:numId="26" w16cid:durableId="392313852">
    <w:abstractNumId w:val="67"/>
  </w:num>
  <w:num w:numId="27" w16cid:durableId="375006503">
    <w:abstractNumId w:val="92"/>
  </w:num>
  <w:num w:numId="28" w16cid:durableId="1335568090">
    <w:abstractNumId w:val="15"/>
  </w:num>
  <w:num w:numId="29" w16cid:durableId="2023244690">
    <w:abstractNumId w:val="60"/>
  </w:num>
  <w:num w:numId="30" w16cid:durableId="2061974223">
    <w:abstractNumId w:val="116"/>
  </w:num>
  <w:num w:numId="31" w16cid:durableId="1809515208">
    <w:abstractNumId w:val="76"/>
  </w:num>
  <w:num w:numId="32" w16cid:durableId="2076664990">
    <w:abstractNumId w:val="103"/>
  </w:num>
  <w:num w:numId="33" w16cid:durableId="840856661">
    <w:abstractNumId w:val="78"/>
  </w:num>
  <w:num w:numId="34" w16cid:durableId="1141771918">
    <w:abstractNumId w:val="59"/>
  </w:num>
  <w:num w:numId="35" w16cid:durableId="600452550">
    <w:abstractNumId w:val="22"/>
  </w:num>
  <w:num w:numId="36" w16cid:durableId="1325863085">
    <w:abstractNumId w:val="68"/>
  </w:num>
  <w:num w:numId="37" w16cid:durableId="1206602450">
    <w:abstractNumId w:val="118"/>
  </w:num>
  <w:num w:numId="38" w16cid:durableId="629095886">
    <w:abstractNumId w:val="36"/>
  </w:num>
  <w:num w:numId="39" w16cid:durableId="239606005">
    <w:abstractNumId w:val="66"/>
  </w:num>
  <w:num w:numId="40" w16cid:durableId="1946451731">
    <w:abstractNumId w:val="41"/>
  </w:num>
  <w:num w:numId="41" w16cid:durableId="462502394">
    <w:abstractNumId w:val="81"/>
  </w:num>
  <w:num w:numId="42" w16cid:durableId="1121075775">
    <w:abstractNumId w:val="47"/>
  </w:num>
  <w:num w:numId="43" w16cid:durableId="1334918709">
    <w:abstractNumId w:val="9"/>
  </w:num>
  <w:num w:numId="44" w16cid:durableId="788008296">
    <w:abstractNumId w:val="50"/>
  </w:num>
  <w:num w:numId="45" w16cid:durableId="533810146">
    <w:abstractNumId w:val="108"/>
  </w:num>
  <w:num w:numId="46" w16cid:durableId="1310869249">
    <w:abstractNumId w:val="112"/>
  </w:num>
  <w:num w:numId="47" w16cid:durableId="555580158">
    <w:abstractNumId w:val="55"/>
  </w:num>
  <w:num w:numId="48" w16cid:durableId="1444036729">
    <w:abstractNumId w:val="44"/>
  </w:num>
  <w:num w:numId="49" w16cid:durableId="2140758631">
    <w:abstractNumId w:val="34"/>
  </w:num>
  <w:num w:numId="50" w16cid:durableId="34236075">
    <w:abstractNumId w:val="75"/>
  </w:num>
  <w:num w:numId="51" w16cid:durableId="734011037">
    <w:abstractNumId w:val="115"/>
  </w:num>
  <w:num w:numId="52" w16cid:durableId="1860780404">
    <w:abstractNumId w:val="49"/>
  </w:num>
  <w:num w:numId="53" w16cid:durableId="380515453">
    <w:abstractNumId w:val="56"/>
  </w:num>
  <w:num w:numId="54" w16cid:durableId="1125074592">
    <w:abstractNumId w:val="87"/>
  </w:num>
  <w:num w:numId="55" w16cid:durableId="1457136264">
    <w:abstractNumId w:val="40"/>
  </w:num>
  <w:num w:numId="56" w16cid:durableId="842016634">
    <w:abstractNumId w:val="105"/>
  </w:num>
  <w:num w:numId="57" w16cid:durableId="1692686591">
    <w:abstractNumId w:val="110"/>
  </w:num>
  <w:num w:numId="58" w16cid:durableId="153037692">
    <w:abstractNumId w:val="14"/>
  </w:num>
  <w:num w:numId="59" w16cid:durableId="1748961601">
    <w:abstractNumId w:val="121"/>
  </w:num>
  <w:num w:numId="60" w16cid:durableId="1209800061">
    <w:abstractNumId w:val="43"/>
  </w:num>
  <w:num w:numId="61" w16cid:durableId="447744866">
    <w:abstractNumId w:val="29"/>
  </w:num>
  <w:num w:numId="62" w16cid:durableId="1117329449">
    <w:abstractNumId w:val="99"/>
  </w:num>
  <w:num w:numId="63" w16cid:durableId="409275235">
    <w:abstractNumId w:val="23"/>
  </w:num>
  <w:num w:numId="64" w16cid:durableId="369763839">
    <w:abstractNumId w:val="10"/>
  </w:num>
  <w:num w:numId="65" w16cid:durableId="1490560840">
    <w:abstractNumId w:val="90"/>
  </w:num>
  <w:num w:numId="66" w16cid:durableId="198278952">
    <w:abstractNumId w:val="65"/>
  </w:num>
  <w:num w:numId="67" w16cid:durableId="1375351661">
    <w:abstractNumId w:val="12"/>
  </w:num>
  <w:num w:numId="68" w16cid:durableId="1891071506">
    <w:abstractNumId w:val="37"/>
  </w:num>
  <w:num w:numId="69" w16cid:durableId="1007828023">
    <w:abstractNumId w:val="98"/>
  </w:num>
  <w:num w:numId="70" w16cid:durableId="440879435">
    <w:abstractNumId w:val="77"/>
  </w:num>
  <w:num w:numId="71" w16cid:durableId="986393889">
    <w:abstractNumId w:val="18"/>
  </w:num>
  <w:num w:numId="72" w16cid:durableId="1550263275">
    <w:abstractNumId w:val="114"/>
  </w:num>
  <w:num w:numId="73" w16cid:durableId="1971397380">
    <w:abstractNumId w:val="54"/>
  </w:num>
  <w:num w:numId="74" w16cid:durableId="74593007">
    <w:abstractNumId w:val="11"/>
  </w:num>
  <w:num w:numId="75" w16cid:durableId="1836339836">
    <w:abstractNumId w:val="53"/>
  </w:num>
  <w:num w:numId="76" w16cid:durableId="950471912">
    <w:abstractNumId w:val="46"/>
  </w:num>
  <w:num w:numId="77" w16cid:durableId="1196848312">
    <w:abstractNumId w:val="89"/>
  </w:num>
  <w:num w:numId="78" w16cid:durableId="1021785191">
    <w:abstractNumId w:val="24"/>
  </w:num>
  <w:num w:numId="79" w16cid:durableId="333266968">
    <w:abstractNumId w:val="42"/>
  </w:num>
  <w:num w:numId="80" w16cid:durableId="742337809">
    <w:abstractNumId w:val="48"/>
  </w:num>
  <w:num w:numId="81" w16cid:durableId="1586765024">
    <w:abstractNumId w:val="45"/>
  </w:num>
  <w:num w:numId="82" w16cid:durableId="1026759570">
    <w:abstractNumId w:val="120"/>
  </w:num>
  <w:num w:numId="83" w16cid:durableId="148403915">
    <w:abstractNumId w:val="101"/>
  </w:num>
  <w:num w:numId="84" w16cid:durableId="121462937">
    <w:abstractNumId w:val="51"/>
  </w:num>
  <w:num w:numId="85" w16cid:durableId="1179320364">
    <w:abstractNumId w:val="27"/>
  </w:num>
  <w:num w:numId="86" w16cid:durableId="2028871091">
    <w:abstractNumId w:val="64"/>
  </w:num>
  <w:num w:numId="87" w16cid:durableId="2025328358">
    <w:abstractNumId w:val="35"/>
  </w:num>
  <w:num w:numId="88" w16cid:durableId="226108150">
    <w:abstractNumId w:val="63"/>
  </w:num>
  <w:num w:numId="89" w16cid:durableId="836117619">
    <w:abstractNumId w:val="96"/>
  </w:num>
  <w:num w:numId="90" w16cid:durableId="139081634">
    <w:abstractNumId w:val="72"/>
  </w:num>
  <w:num w:numId="91" w16cid:durableId="1651247685">
    <w:abstractNumId w:val="21"/>
  </w:num>
  <w:num w:numId="92" w16cid:durableId="655768692">
    <w:abstractNumId w:val="39"/>
  </w:num>
  <w:num w:numId="93" w16cid:durableId="269361559">
    <w:abstractNumId w:val="94"/>
  </w:num>
  <w:num w:numId="94" w16cid:durableId="1231960277">
    <w:abstractNumId w:val="74"/>
  </w:num>
  <w:num w:numId="95" w16cid:durableId="545676115">
    <w:abstractNumId w:val="25"/>
  </w:num>
  <w:num w:numId="96" w16cid:durableId="1978408483">
    <w:abstractNumId w:val="71"/>
  </w:num>
  <w:num w:numId="97" w16cid:durableId="569854405">
    <w:abstractNumId w:val="79"/>
  </w:num>
  <w:num w:numId="98" w16cid:durableId="232325125">
    <w:abstractNumId w:val="91"/>
  </w:num>
  <w:num w:numId="99" w16cid:durableId="1804040812">
    <w:abstractNumId w:val="109"/>
  </w:num>
  <w:num w:numId="100" w16cid:durableId="1530222356">
    <w:abstractNumId w:val="73"/>
  </w:num>
  <w:num w:numId="101" w16cid:durableId="1668169965">
    <w:abstractNumId w:val="83"/>
  </w:num>
  <w:num w:numId="102" w16cid:durableId="228271292">
    <w:abstractNumId w:val="113"/>
  </w:num>
  <w:num w:numId="103" w16cid:durableId="1458641873">
    <w:abstractNumId w:val="17"/>
  </w:num>
  <w:num w:numId="104" w16cid:durableId="460613829">
    <w:abstractNumId w:val="70"/>
  </w:num>
  <w:num w:numId="105" w16cid:durableId="1379016042">
    <w:abstractNumId w:val="31"/>
  </w:num>
  <w:num w:numId="106" w16cid:durableId="30154399">
    <w:abstractNumId w:val="38"/>
  </w:num>
  <w:num w:numId="107" w16cid:durableId="1603953212">
    <w:abstractNumId w:val="104"/>
  </w:num>
  <w:num w:numId="108" w16cid:durableId="1151337107">
    <w:abstractNumId w:val="106"/>
  </w:num>
  <w:num w:numId="109" w16cid:durableId="220601387">
    <w:abstractNumId w:val="93"/>
  </w:num>
  <w:num w:numId="110" w16cid:durableId="309750206">
    <w:abstractNumId w:val="82"/>
  </w:num>
  <w:num w:numId="111" w16cid:durableId="434327656">
    <w:abstractNumId w:val="97"/>
  </w:num>
  <w:num w:numId="112" w16cid:durableId="3944048">
    <w:abstractNumId w:val="88"/>
  </w:num>
  <w:num w:numId="113" w16cid:durableId="593687">
    <w:abstractNumId w:val="61"/>
  </w:num>
  <w:num w:numId="114" w16cid:durableId="622615912">
    <w:abstractNumId w:val="33"/>
  </w:num>
  <w:num w:numId="115" w16cid:durableId="1251698825">
    <w:abstractNumId w:val="52"/>
  </w:num>
  <w:num w:numId="116" w16cid:durableId="96484832">
    <w:abstractNumId w:val="28"/>
  </w:num>
  <w:num w:numId="117" w16cid:durableId="1334918105">
    <w:abstractNumId w:val="20"/>
  </w:num>
  <w:num w:numId="118" w16cid:durableId="336923480">
    <w:abstractNumId w:val="62"/>
  </w:num>
  <w:num w:numId="119" w16cid:durableId="25252111">
    <w:abstractNumId w:val="102"/>
  </w:num>
  <w:num w:numId="120" w16cid:durableId="1076710594">
    <w:abstractNumId w:val="111"/>
  </w:num>
  <w:num w:numId="121" w16cid:durableId="1766850983">
    <w:abstractNumId w:val="107"/>
  </w:num>
  <w:num w:numId="122" w16cid:durableId="86077635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0249"/>
    <w:rsid w:val="0009570C"/>
    <w:rsid w:val="0015074B"/>
    <w:rsid w:val="00155574"/>
    <w:rsid w:val="00161DF6"/>
    <w:rsid w:val="00177645"/>
    <w:rsid w:val="001D058E"/>
    <w:rsid w:val="00202832"/>
    <w:rsid w:val="0029639D"/>
    <w:rsid w:val="002A5B12"/>
    <w:rsid w:val="00326F90"/>
    <w:rsid w:val="003E4D6B"/>
    <w:rsid w:val="00623773"/>
    <w:rsid w:val="006E7F35"/>
    <w:rsid w:val="00721558"/>
    <w:rsid w:val="007D1FF1"/>
    <w:rsid w:val="007D5EB3"/>
    <w:rsid w:val="008465AF"/>
    <w:rsid w:val="009B1865"/>
    <w:rsid w:val="009D190B"/>
    <w:rsid w:val="00A94FD1"/>
    <w:rsid w:val="00AA1D8D"/>
    <w:rsid w:val="00B47730"/>
    <w:rsid w:val="00C01042"/>
    <w:rsid w:val="00CB0664"/>
    <w:rsid w:val="00CC2500"/>
    <w:rsid w:val="00DB0F67"/>
    <w:rsid w:val="00DE5281"/>
    <w:rsid w:val="00E40426"/>
    <w:rsid w:val="00E50463"/>
    <w:rsid w:val="00F3727B"/>
    <w:rsid w:val="00F76870"/>
    <w:rsid w:val="00FC693F"/>
    <w:rsid w:val="00FF0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7EC07F6"/>
  <w14:defaultImageDpi w14:val="300"/>
  <w15:docId w15:val="{BC51F3DD-2ADC-458E-973A-1934CCD76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0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.pn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11</Pages>
  <Words>2567</Words>
  <Characters>13863</Characters>
  <Application>Microsoft Office Word</Application>
  <DocSecurity>0</DocSecurity>
  <Lines>115</Lines>
  <Paragraphs>32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16398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Carla Gomes</cp:lastModifiedBy>
  <cp:revision>4</cp:revision>
  <dcterms:created xsi:type="dcterms:W3CDTF">2026-03-10T13:48:00Z</dcterms:created>
  <dcterms:modified xsi:type="dcterms:W3CDTF">2026-04-09T12:59:00Z</dcterms:modified>
  <cp:category/>
</cp:coreProperties>
</file>