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ook w:val="04A0" w:firstRow="1" w:lastRow="0" w:firstColumn="1" w:lastColumn="0" w:noHBand="0" w:noVBand="1"/>
      </w:tblPr>
      <w:tblGrid>
        <w:gridCol w:w="10086"/>
      </w:tblGrid>
      <w:tr w:rsidR="009B1865" w:rsidRPr="00080249" w14:paraId="362FD833" w14:textId="77777777" w:rsidTr="009B1865">
        <w:trPr>
          <w:jc w:val="center"/>
        </w:trPr>
        <w:tc>
          <w:tcPr>
            <w:tcW w:w="10086" w:type="dxa"/>
            <w:tcMar>
              <w:top w:w="120" w:type="dxa"/>
              <w:left w:w="180" w:type="dxa"/>
              <w:bottom w:w="120" w:type="dxa"/>
              <w:right w:w="180" w:type="dxa"/>
            </w:tcMar>
          </w:tcPr>
          <w:p w14:paraId="32D5266C" w14:textId="6505C1B8" w:rsidR="00E40426" w:rsidRPr="00080249" w:rsidRDefault="00E40426" w:rsidP="009B1865"/>
        </w:tc>
      </w:tr>
    </w:tbl>
    <w:p w14:paraId="7443803C" w14:textId="3A5828C0" w:rsidR="001B7FEC" w:rsidRDefault="001B7FEC" w:rsidP="001B7FEC">
      <w:pPr>
        <w:pStyle w:val="Ttulo"/>
      </w:pPr>
      <w:r w:rsidRPr="001B7FEC">
        <w:t xml:space="preserve">Processo de Folha de Pagamento </w:t>
      </w:r>
      <w:r w:rsidR="00CA5202">
        <w:t>Manual</w:t>
      </w:r>
    </w:p>
    <w:p w14:paraId="0ACC8F0D" w14:textId="77777777" w:rsidR="00CA5202" w:rsidRPr="00836659" w:rsidRDefault="00CA5202" w:rsidP="00CA5202">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1. Objetivo</w:t>
      </w:r>
    </w:p>
    <w:p w14:paraId="6498985F"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Padronizar o processo de folha de pagamento manual, garantindo que empresas com variáveis na competência sejam processadas com controle, conferência técnica, correta apuração das informações recebidas do cliente e fechamento seguro das obrigações mensais.</w:t>
      </w:r>
    </w:p>
    <w:p w14:paraId="4D1A6C9F" w14:textId="77777777" w:rsidR="00CA5202" w:rsidRPr="00836659" w:rsidRDefault="00CA5202" w:rsidP="00CA5202">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2. Aplicação</w:t>
      </w:r>
    </w:p>
    <w:p w14:paraId="09C5F020"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Este procedimento se aplica às empresas clientes da Grow cuja folha de pagamento dependa de lançamentos manuais, em razão da existência de variáveis mensais, como cartão ponto, horas extras, faltas, adicionais, descontos, admissões, demissões, férias, afastamentos ou qualquer outro evento que exija intervenção do Departamento Pessoal.</w:t>
      </w:r>
    </w:p>
    <w:p w14:paraId="09999F5F" w14:textId="77777777" w:rsidR="00CA5202" w:rsidRPr="00836659" w:rsidRDefault="00CA5202" w:rsidP="00CA5202">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3. Responsáveis</w:t>
      </w:r>
    </w:p>
    <w:p w14:paraId="6583A546"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Cliente</w:t>
      </w:r>
    </w:p>
    <w:p w14:paraId="06685D41" w14:textId="77777777" w:rsidR="00CA5202" w:rsidRPr="00836659" w:rsidRDefault="00CA5202" w:rsidP="00CA5202">
      <w:pPr>
        <w:numPr>
          <w:ilvl w:val="0"/>
          <w:numId w:val="153"/>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enviar no prazo as informações e documentos da competência;</w:t>
      </w:r>
    </w:p>
    <w:p w14:paraId="6CCE2C86" w14:textId="77777777" w:rsidR="00CA5202" w:rsidRPr="00836659" w:rsidRDefault="00CA5202" w:rsidP="00CA5202">
      <w:pPr>
        <w:numPr>
          <w:ilvl w:val="0"/>
          <w:numId w:val="153"/>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comunicar movimentações de pessoal;</w:t>
      </w:r>
    </w:p>
    <w:p w14:paraId="3C8F0D70" w14:textId="77777777" w:rsidR="00CA5202" w:rsidRPr="00836659" w:rsidRDefault="00CA5202" w:rsidP="00CA5202">
      <w:pPr>
        <w:numPr>
          <w:ilvl w:val="0"/>
          <w:numId w:val="153"/>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encaminhar variáveis da folha;</w:t>
      </w:r>
    </w:p>
    <w:p w14:paraId="570345CC" w14:textId="77777777" w:rsidR="00CA5202" w:rsidRPr="00836659" w:rsidRDefault="00CA5202" w:rsidP="00CA5202">
      <w:pPr>
        <w:numPr>
          <w:ilvl w:val="0"/>
          <w:numId w:val="153"/>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responder pendências e solicitações de correção.</w:t>
      </w:r>
    </w:p>
    <w:p w14:paraId="33998138"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Departamento Pessoal</w:t>
      </w:r>
    </w:p>
    <w:p w14:paraId="22FF2094" w14:textId="77777777" w:rsidR="00CA5202" w:rsidRPr="00836659" w:rsidRDefault="00CA5202" w:rsidP="00CA5202">
      <w:pPr>
        <w:numPr>
          <w:ilvl w:val="0"/>
          <w:numId w:val="154"/>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solicitar as informações ao cliente;</w:t>
      </w:r>
    </w:p>
    <w:p w14:paraId="3091A270" w14:textId="77777777" w:rsidR="00CA5202" w:rsidRPr="00836659" w:rsidRDefault="00CA5202" w:rsidP="00CA5202">
      <w:pPr>
        <w:numPr>
          <w:ilvl w:val="0"/>
          <w:numId w:val="154"/>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conferir os dados recebidos;</w:t>
      </w:r>
    </w:p>
    <w:p w14:paraId="5E115FE7" w14:textId="77777777" w:rsidR="00CA5202" w:rsidRPr="00836659" w:rsidRDefault="00CA5202" w:rsidP="00CA5202">
      <w:pPr>
        <w:numPr>
          <w:ilvl w:val="0"/>
          <w:numId w:val="154"/>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identificar pendências;</w:t>
      </w:r>
    </w:p>
    <w:p w14:paraId="5B990A1E" w14:textId="77777777" w:rsidR="00CA5202" w:rsidRPr="00836659" w:rsidRDefault="00CA5202" w:rsidP="00CA5202">
      <w:pPr>
        <w:numPr>
          <w:ilvl w:val="0"/>
          <w:numId w:val="154"/>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validar movimentações do período;</w:t>
      </w:r>
    </w:p>
    <w:p w14:paraId="1925FBA4" w14:textId="77777777" w:rsidR="00CA5202" w:rsidRPr="00836659" w:rsidRDefault="00CA5202" w:rsidP="00CA5202">
      <w:pPr>
        <w:numPr>
          <w:ilvl w:val="0"/>
          <w:numId w:val="154"/>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lançar as informações no sistema;</w:t>
      </w:r>
    </w:p>
    <w:p w14:paraId="613374C7" w14:textId="77777777" w:rsidR="00CA5202" w:rsidRPr="00836659" w:rsidRDefault="00CA5202" w:rsidP="00CA5202">
      <w:pPr>
        <w:numPr>
          <w:ilvl w:val="0"/>
          <w:numId w:val="154"/>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processar e conferir a folha;</w:t>
      </w:r>
    </w:p>
    <w:p w14:paraId="0E13EAF6" w14:textId="77777777" w:rsidR="00CA5202" w:rsidRPr="00836659" w:rsidRDefault="00CA5202" w:rsidP="00CA5202">
      <w:pPr>
        <w:numPr>
          <w:ilvl w:val="0"/>
          <w:numId w:val="154"/>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fechar a competência;</w:t>
      </w:r>
    </w:p>
    <w:p w14:paraId="2D298BBA" w14:textId="77777777" w:rsidR="00CA5202" w:rsidRPr="00836659" w:rsidRDefault="00CA5202" w:rsidP="00CA5202">
      <w:pPr>
        <w:numPr>
          <w:ilvl w:val="0"/>
          <w:numId w:val="154"/>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emitir obrigações;</w:t>
      </w:r>
    </w:p>
    <w:p w14:paraId="2DE2266E" w14:textId="77777777" w:rsidR="00CA5202" w:rsidRPr="00836659" w:rsidRDefault="00CA5202" w:rsidP="00CA5202">
      <w:pPr>
        <w:numPr>
          <w:ilvl w:val="0"/>
          <w:numId w:val="154"/>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enviar a documentação ao cliente;</w:t>
      </w:r>
    </w:p>
    <w:p w14:paraId="57E904DA" w14:textId="77777777" w:rsidR="00CA5202" w:rsidRPr="00836659" w:rsidRDefault="00CA5202" w:rsidP="00CA5202">
      <w:pPr>
        <w:numPr>
          <w:ilvl w:val="0"/>
          <w:numId w:val="154"/>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arquivar o processo.</w:t>
      </w:r>
    </w:p>
    <w:p w14:paraId="216C168F"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Responsável interno / gestão</w:t>
      </w:r>
    </w:p>
    <w:p w14:paraId="4AAA2CFD" w14:textId="77777777" w:rsidR="00CA5202" w:rsidRPr="00836659" w:rsidRDefault="00CA5202" w:rsidP="00CA5202">
      <w:pPr>
        <w:numPr>
          <w:ilvl w:val="0"/>
          <w:numId w:val="155"/>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acompanhar competências com maior volume de variáveis;</w:t>
      </w:r>
    </w:p>
    <w:p w14:paraId="7D8CB2DC" w14:textId="77777777" w:rsidR="00CA5202" w:rsidRPr="00836659" w:rsidRDefault="00CA5202" w:rsidP="00CA5202">
      <w:pPr>
        <w:numPr>
          <w:ilvl w:val="0"/>
          <w:numId w:val="155"/>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validar exceções e situações sensíveis;</w:t>
      </w:r>
    </w:p>
    <w:p w14:paraId="19B690AB" w14:textId="77777777" w:rsidR="00CA5202" w:rsidRPr="00836659" w:rsidRDefault="00CA5202" w:rsidP="00CA5202">
      <w:pPr>
        <w:numPr>
          <w:ilvl w:val="0"/>
          <w:numId w:val="155"/>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supervisionar o cumprimento do fluxo e dos prazos internos.</w:t>
      </w:r>
    </w:p>
    <w:p w14:paraId="0BD8B595" w14:textId="77777777" w:rsidR="00CA5202" w:rsidRPr="00836659" w:rsidRDefault="00CA5202" w:rsidP="00CA5202">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lastRenderedPageBreak/>
        <w:t>4. Diretrizes gerais</w:t>
      </w:r>
    </w:p>
    <w:p w14:paraId="13BAD738"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Toda folha manual depende do recebimento e da conferência das informações da competência. Nenhum cálculo deve ser realizado sem que os dados principais tenham sido recebidos e validados.</w:t>
      </w:r>
    </w:p>
    <w:p w14:paraId="01DF3AC4"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Sempre que houver:</w:t>
      </w:r>
    </w:p>
    <w:p w14:paraId="6BDE2640" w14:textId="77777777" w:rsidR="00CA5202" w:rsidRPr="00836659" w:rsidRDefault="00CA5202" w:rsidP="00CA5202">
      <w:pPr>
        <w:numPr>
          <w:ilvl w:val="0"/>
          <w:numId w:val="156"/>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ponto;</w:t>
      </w:r>
    </w:p>
    <w:p w14:paraId="446E562B" w14:textId="77777777" w:rsidR="00CA5202" w:rsidRPr="00836659" w:rsidRDefault="00CA5202" w:rsidP="00CA5202">
      <w:pPr>
        <w:numPr>
          <w:ilvl w:val="0"/>
          <w:numId w:val="156"/>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horas extras;</w:t>
      </w:r>
    </w:p>
    <w:p w14:paraId="57EC9632" w14:textId="77777777" w:rsidR="00CA5202" w:rsidRPr="00836659" w:rsidRDefault="00CA5202" w:rsidP="00CA5202">
      <w:pPr>
        <w:numPr>
          <w:ilvl w:val="0"/>
          <w:numId w:val="156"/>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faltas;</w:t>
      </w:r>
    </w:p>
    <w:p w14:paraId="2A4AEF8E" w14:textId="77777777" w:rsidR="00CA5202" w:rsidRPr="00836659" w:rsidRDefault="00CA5202" w:rsidP="00CA5202">
      <w:pPr>
        <w:numPr>
          <w:ilvl w:val="0"/>
          <w:numId w:val="156"/>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adicionais;</w:t>
      </w:r>
    </w:p>
    <w:p w14:paraId="17D4E9F0" w14:textId="77777777" w:rsidR="00CA5202" w:rsidRPr="00836659" w:rsidRDefault="00CA5202" w:rsidP="00CA5202">
      <w:pPr>
        <w:numPr>
          <w:ilvl w:val="0"/>
          <w:numId w:val="156"/>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descontos extraordinários;</w:t>
      </w:r>
    </w:p>
    <w:p w14:paraId="5E1F5D60" w14:textId="77777777" w:rsidR="00CA5202" w:rsidRPr="00836659" w:rsidRDefault="00CA5202" w:rsidP="00CA5202">
      <w:pPr>
        <w:numPr>
          <w:ilvl w:val="0"/>
          <w:numId w:val="156"/>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admissões;</w:t>
      </w:r>
    </w:p>
    <w:p w14:paraId="744E06C3" w14:textId="77777777" w:rsidR="00CA5202" w:rsidRPr="00836659" w:rsidRDefault="00CA5202" w:rsidP="00CA5202">
      <w:pPr>
        <w:numPr>
          <w:ilvl w:val="0"/>
          <w:numId w:val="156"/>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demissões;</w:t>
      </w:r>
    </w:p>
    <w:p w14:paraId="70664D57" w14:textId="77777777" w:rsidR="00CA5202" w:rsidRPr="00836659" w:rsidRDefault="00CA5202" w:rsidP="00CA5202">
      <w:pPr>
        <w:numPr>
          <w:ilvl w:val="0"/>
          <w:numId w:val="156"/>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férias;</w:t>
      </w:r>
    </w:p>
    <w:p w14:paraId="1FB1EF07" w14:textId="77777777" w:rsidR="00CA5202" w:rsidRPr="00836659" w:rsidRDefault="00CA5202" w:rsidP="00CA5202">
      <w:pPr>
        <w:numPr>
          <w:ilvl w:val="0"/>
          <w:numId w:val="156"/>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afastamentos;</w:t>
      </w:r>
    </w:p>
    <w:p w14:paraId="082BB317" w14:textId="77777777" w:rsidR="00CA5202" w:rsidRPr="00836659" w:rsidRDefault="00CA5202" w:rsidP="00CA5202">
      <w:pPr>
        <w:numPr>
          <w:ilvl w:val="0"/>
          <w:numId w:val="156"/>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alterações salariais;</w:t>
      </w:r>
    </w:p>
    <w:p w14:paraId="0F824124" w14:textId="77777777" w:rsidR="00CA5202" w:rsidRPr="00836659" w:rsidRDefault="00CA5202" w:rsidP="00CA5202">
      <w:pPr>
        <w:numPr>
          <w:ilvl w:val="0"/>
          <w:numId w:val="156"/>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outros eventos do período,</w:t>
      </w:r>
    </w:p>
    <w:p w14:paraId="1309B602"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 empresa deve seguir obrigatoriamente pelo fluxo manual.</w:t>
      </w:r>
    </w:p>
    <w:p w14:paraId="7698197B"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Nenhuma folha manual deve seguir para fechamento sem conferência dos lançamentos, revisão dos cálculos, validação das movimentações e emissão final das obrigações.</w:t>
      </w:r>
    </w:p>
    <w:p w14:paraId="44166AB6" w14:textId="77777777" w:rsidR="00CA5202" w:rsidRPr="00836659" w:rsidRDefault="00CA5202" w:rsidP="00CA5202">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5. Descrição do procedimento</w:t>
      </w:r>
    </w:p>
    <w:p w14:paraId="2B0898AB" w14:textId="77777777" w:rsidR="00CA5202" w:rsidRPr="00836659"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Etapa 1 – Início da competência mensal</w:t>
      </w:r>
    </w:p>
    <w:p w14:paraId="03D595B7"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O processo inicia no começo da competência, quando o DP organiza a rotina mensal das empresas que dependem de folha manual.</w:t>
      </w:r>
    </w:p>
    <w:p w14:paraId="33DD4CCC"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Resultado esperado:</w:t>
      </w:r>
      <w:r w:rsidRPr="00836659">
        <w:rPr>
          <w:rFonts w:asciiTheme="majorHAnsi" w:eastAsia="Times New Roman" w:hAnsiTheme="majorHAnsi" w:cstheme="majorHAnsi"/>
          <w:sz w:val="24"/>
          <w:szCs w:val="24"/>
          <w:lang w:eastAsia="pt-BR"/>
        </w:rPr>
        <w:t xml:space="preserve"> competência aberta para coleta e processamento das variáveis da folha.</w:t>
      </w:r>
    </w:p>
    <w:p w14:paraId="4BD7F43E" w14:textId="77777777" w:rsidR="00CA5202" w:rsidRPr="00836659" w:rsidRDefault="00000000" w:rsidP="00CA5202">
      <w:pPr>
        <w:spacing w:after="0"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pict w14:anchorId="36DD36C5">
          <v:rect id="_x0000_i1025" style="width:0;height:1.5pt" o:hralign="center" o:hrstd="t" o:hr="t" fillcolor="#a0a0a0" stroked="f"/>
        </w:pict>
      </w:r>
    </w:p>
    <w:p w14:paraId="36C1C8F6" w14:textId="77777777" w:rsidR="00CA5202" w:rsidRPr="00836659"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Etapa 2 – Solicitação das informações ao cliente</w:t>
      </w:r>
    </w:p>
    <w:p w14:paraId="4347686C"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O DP deve solicitar ao cliente as informações e documentos necessários para o fechamento da folha do mês.</w:t>
      </w:r>
    </w:p>
    <w:p w14:paraId="257DD605"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Devem ser solicitados, conforme o caso:</w:t>
      </w:r>
    </w:p>
    <w:p w14:paraId="67884F09" w14:textId="77777777" w:rsidR="00CA5202" w:rsidRPr="00836659" w:rsidRDefault="00CA5202" w:rsidP="00CA5202">
      <w:pPr>
        <w:numPr>
          <w:ilvl w:val="0"/>
          <w:numId w:val="157"/>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cartão ponto;</w:t>
      </w:r>
    </w:p>
    <w:p w14:paraId="734D0893" w14:textId="77777777" w:rsidR="00CA5202" w:rsidRPr="00836659" w:rsidRDefault="00CA5202" w:rsidP="00CA5202">
      <w:pPr>
        <w:numPr>
          <w:ilvl w:val="0"/>
          <w:numId w:val="157"/>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horas extras;</w:t>
      </w:r>
    </w:p>
    <w:p w14:paraId="6D4ED65A" w14:textId="77777777" w:rsidR="00CA5202" w:rsidRPr="00836659" w:rsidRDefault="00CA5202" w:rsidP="00CA5202">
      <w:pPr>
        <w:numPr>
          <w:ilvl w:val="0"/>
          <w:numId w:val="157"/>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faltas;</w:t>
      </w:r>
    </w:p>
    <w:p w14:paraId="04822AB8" w14:textId="77777777" w:rsidR="00CA5202" w:rsidRPr="00836659" w:rsidRDefault="00CA5202" w:rsidP="00CA5202">
      <w:pPr>
        <w:numPr>
          <w:ilvl w:val="0"/>
          <w:numId w:val="157"/>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adicionais;</w:t>
      </w:r>
    </w:p>
    <w:p w14:paraId="10AD773D" w14:textId="77777777" w:rsidR="00CA5202" w:rsidRPr="00836659" w:rsidRDefault="00CA5202" w:rsidP="00CA5202">
      <w:pPr>
        <w:numPr>
          <w:ilvl w:val="0"/>
          <w:numId w:val="157"/>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descontos;</w:t>
      </w:r>
    </w:p>
    <w:p w14:paraId="69C420F2" w14:textId="77777777" w:rsidR="00CA5202" w:rsidRPr="00836659" w:rsidRDefault="00CA5202" w:rsidP="00CA5202">
      <w:pPr>
        <w:numPr>
          <w:ilvl w:val="0"/>
          <w:numId w:val="157"/>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admissões;</w:t>
      </w:r>
    </w:p>
    <w:p w14:paraId="2430D030" w14:textId="77777777" w:rsidR="00CA5202" w:rsidRPr="00836659" w:rsidRDefault="00CA5202" w:rsidP="00CA5202">
      <w:pPr>
        <w:numPr>
          <w:ilvl w:val="0"/>
          <w:numId w:val="157"/>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lastRenderedPageBreak/>
        <w:t>demissões;</w:t>
      </w:r>
    </w:p>
    <w:p w14:paraId="7FAF86F8" w14:textId="77777777" w:rsidR="00CA5202" w:rsidRPr="00836659" w:rsidRDefault="00CA5202" w:rsidP="00CA5202">
      <w:pPr>
        <w:numPr>
          <w:ilvl w:val="0"/>
          <w:numId w:val="157"/>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férias;</w:t>
      </w:r>
    </w:p>
    <w:p w14:paraId="0BD9C784" w14:textId="77777777" w:rsidR="00CA5202" w:rsidRPr="00836659" w:rsidRDefault="00CA5202" w:rsidP="00CA5202">
      <w:pPr>
        <w:numPr>
          <w:ilvl w:val="0"/>
          <w:numId w:val="157"/>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afastamentos;</w:t>
      </w:r>
    </w:p>
    <w:p w14:paraId="3CC7CA53" w14:textId="77777777" w:rsidR="00CA5202" w:rsidRPr="00836659" w:rsidRDefault="00CA5202" w:rsidP="00CA5202">
      <w:pPr>
        <w:numPr>
          <w:ilvl w:val="0"/>
          <w:numId w:val="157"/>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demais eventos que impactem a folha.</w:t>
      </w:r>
    </w:p>
    <w:p w14:paraId="57A9B4E8"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Resultado esperado:</w:t>
      </w:r>
      <w:r w:rsidRPr="00836659">
        <w:rPr>
          <w:rFonts w:asciiTheme="majorHAnsi" w:eastAsia="Times New Roman" w:hAnsiTheme="majorHAnsi" w:cstheme="majorHAnsi"/>
          <w:sz w:val="24"/>
          <w:szCs w:val="24"/>
          <w:lang w:eastAsia="pt-BR"/>
        </w:rPr>
        <w:t xml:space="preserve"> cliente formalmente acionado para envio das variáveis da competência.</w:t>
      </w:r>
    </w:p>
    <w:p w14:paraId="248E118F" w14:textId="77777777" w:rsidR="00CA5202" w:rsidRPr="00836659" w:rsidRDefault="00000000" w:rsidP="00CA5202">
      <w:pPr>
        <w:spacing w:after="0"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pict w14:anchorId="5F8AE294">
          <v:rect id="_x0000_i1026" style="width:0;height:1.5pt" o:hralign="center" o:hrstd="t" o:hr="t" fillcolor="#a0a0a0" stroked="f"/>
        </w:pict>
      </w:r>
    </w:p>
    <w:p w14:paraId="7944564A" w14:textId="77777777" w:rsidR="00CA5202" w:rsidRPr="00836659"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Etapa 3 – Recebimento das informações e documentos</w:t>
      </w:r>
    </w:p>
    <w:p w14:paraId="4DAF4FB1"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Após a solicitação, o cliente encaminha as informações necessárias para o cálculo da folha.</w:t>
      </w:r>
    </w:p>
    <w:p w14:paraId="5991080D"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Resultado esperado:</w:t>
      </w:r>
      <w:r w:rsidRPr="00836659">
        <w:rPr>
          <w:rFonts w:asciiTheme="majorHAnsi" w:eastAsia="Times New Roman" w:hAnsiTheme="majorHAnsi" w:cstheme="majorHAnsi"/>
          <w:sz w:val="24"/>
          <w:szCs w:val="24"/>
          <w:lang w:eastAsia="pt-BR"/>
        </w:rPr>
        <w:t xml:space="preserve"> dados da competência recebidos para análise e conferência.</w:t>
      </w:r>
    </w:p>
    <w:p w14:paraId="2BEEB0E4" w14:textId="77777777" w:rsidR="00CA5202" w:rsidRPr="00836659" w:rsidRDefault="00000000" w:rsidP="00CA5202">
      <w:pPr>
        <w:spacing w:after="0"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pict w14:anchorId="6E233EC0">
          <v:rect id="_x0000_i1027" style="width:0;height:1.5pt" o:hralign="center" o:hrstd="t" o:hr="t" fillcolor="#a0a0a0" stroked="f"/>
        </w:pict>
      </w:r>
    </w:p>
    <w:p w14:paraId="7F04F051" w14:textId="77777777" w:rsidR="00CA5202" w:rsidRPr="00836659"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Etapa 4 – Conferência das informações recebidas</w:t>
      </w:r>
    </w:p>
    <w:p w14:paraId="7B845D4A"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O DP deve conferir se as informações recebidas estão completas, coerentes e suficientes para o processamento da folha.</w:t>
      </w:r>
    </w:p>
    <w:p w14:paraId="1FFBE87B"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Essa análise deve verificar:</w:t>
      </w:r>
    </w:p>
    <w:p w14:paraId="1E126F42" w14:textId="77777777" w:rsidR="00CA5202" w:rsidRPr="00836659" w:rsidRDefault="00CA5202" w:rsidP="00CA5202">
      <w:pPr>
        <w:numPr>
          <w:ilvl w:val="0"/>
          <w:numId w:val="158"/>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completude dos eventos;</w:t>
      </w:r>
    </w:p>
    <w:p w14:paraId="4442EFC6" w14:textId="77777777" w:rsidR="00CA5202" w:rsidRPr="00836659" w:rsidRDefault="00CA5202" w:rsidP="00CA5202">
      <w:pPr>
        <w:numPr>
          <w:ilvl w:val="0"/>
          <w:numId w:val="158"/>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coerência entre informações e documentos;</w:t>
      </w:r>
    </w:p>
    <w:p w14:paraId="56F54CA1" w14:textId="77777777" w:rsidR="00CA5202" w:rsidRPr="00836659" w:rsidRDefault="00CA5202" w:rsidP="00CA5202">
      <w:pPr>
        <w:numPr>
          <w:ilvl w:val="0"/>
          <w:numId w:val="158"/>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legibilidade e clareza dos dados enviados;</w:t>
      </w:r>
    </w:p>
    <w:p w14:paraId="1B89A431" w14:textId="77777777" w:rsidR="00CA5202" w:rsidRPr="00836659" w:rsidRDefault="00CA5202" w:rsidP="00CA5202">
      <w:pPr>
        <w:numPr>
          <w:ilvl w:val="0"/>
          <w:numId w:val="158"/>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compatibilidade com a realidade da empresa.</w:t>
      </w:r>
    </w:p>
    <w:p w14:paraId="0A6CAE44"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Resultado esperado:</w:t>
      </w:r>
      <w:r w:rsidRPr="00836659">
        <w:rPr>
          <w:rFonts w:asciiTheme="majorHAnsi" w:eastAsia="Times New Roman" w:hAnsiTheme="majorHAnsi" w:cstheme="majorHAnsi"/>
          <w:sz w:val="24"/>
          <w:szCs w:val="24"/>
          <w:lang w:eastAsia="pt-BR"/>
        </w:rPr>
        <w:t xml:space="preserve"> definição sobre a aptidão da base recebida para lançamento.</w:t>
      </w:r>
    </w:p>
    <w:p w14:paraId="06661E9A" w14:textId="77777777" w:rsidR="00CA5202" w:rsidRPr="00836659" w:rsidRDefault="00000000" w:rsidP="00CA5202">
      <w:pPr>
        <w:spacing w:after="0"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pict w14:anchorId="592B36AC">
          <v:rect id="_x0000_i1028" style="width:0;height:1.5pt" o:hralign="center" o:hrstd="t" o:hr="t" fillcolor="#a0a0a0" stroked="f"/>
        </w:pict>
      </w:r>
    </w:p>
    <w:p w14:paraId="16B0C0C1" w14:textId="77777777" w:rsidR="00CA5202" w:rsidRPr="00836659"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Etapa 5 – Solicitação de retificação ou complementação</w:t>
      </w:r>
    </w:p>
    <w:p w14:paraId="15DF788B"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Se as informações estiverem incompletas, inconsistentes ou insuficientes, o DP deve retornar ao cliente solicitando retificação ou complementação.</w:t>
      </w:r>
    </w:p>
    <w:p w14:paraId="39202A76"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O processo somente deve avançar após a regularização das pendências.</w:t>
      </w:r>
    </w:p>
    <w:p w14:paraId="2209D307"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Resultado esperado:</w:t>
      </w:r>
      <w:r w:rsidRPr="00836659">
        <w:rPr>
          <w:rFonts w:asciiTheme="majorHAnsi" w:eastAsia="Times New Roman" w:hAnsiTheme="majorHAnsi" w:cstheme="majorHAnsi"/>
          <w:sz w:val="24"/>
          <w:szCs w:val="24"/>
          <w:lang w:eastAsia="pt-BR"/>
        </w:rPr>
        <w:t xml:space="preserve"> base da folha regularizada para continuidade do processo.</w:t>
      </w:r>
    </w:p>
    <w:p w14:paraId="6DF16511" w14:textId="77777777" w:rsidR="00CA5202" w:rsidRPr="00836659" w:rsidRDefault="00000000" w:rsidP="00CA5202">
      <w:pPr>
        <w:spacing w:after="0"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pict w14:anchorId="69DD461D">
          <v:rect id="_x0000_i1029" style="width:0;height:1.5pt" o:hralign="center" o:hrstd="t" o:hr="t" fillcolor="#a0a0a0" stroked="f"/>
        </w:pict>
      </w:r>
    </w:p>
    <w:p w14:paraId="60BF3FD9" w14:textId="77777777" w:rsidR="00CA5202" w:rsidRPr="00836659"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Etapa 6 – Conferência de cadastros e movimentações do período</w:t>
      </w:r>
    </w:p>
    <w:p w14:paraId="24015FA5"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Com as informações recebidas, o DP deve validar a situação do mês, observando:</w:t>
      </w:r>
    </w:p>
    <w:p w14:paraId="63BF016D" w14:textId="77777777" w:rsidR="00CA5202" w:rsidRPr="00836659" w:rsidRDefault="00CA5202" w:rsidP="00CA5202">
      <w:pPr>
        <w:numPr>
          <w:ilvl w:val="0"/>
          <w:numId w:val="159"/>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admissões;</w:t>
      </w:r>
    </w:p>
    <w:p w14:paraId="31A68D30" w14:textId="77777777" w:rsidR="00CA5202" w:rsidRPr="00836659" w:rsidRDefault="00CA5202" w:rsidP="00CA5202">
      <w:pPr>
        <w:numPr>
          <w:ilvl w:val="0"/>
          <w:numId w:val="159"/>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lastRenderedPageBreak/>
        <w:t>demissões;</w:t>
      </w:r>
    </w:p>
    <w:p w14:paraId="5D833511" w14:textId="77777777" w:rsidR="00CA5202" w:rsidRPr="00836659" w:rsidRDefault="00CA5202" w:rsidP="00CA5202">
      <w:pPr>
        <w:numPr>
          <w:ilvl w:val="0"/>
          <w:numId w:val="159"/>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férias;</w:t>
      </w:r>
    </w:p>
    <w:p w14:paraId="0D97A3B9" w14:textId="77777777" w:rsidR="00CA5202" w:rsidRPr="00836659" w:rsidRDefault="00CA5202" w:rsidP="00CA5202">
      <w:pPr>
        <w:numPr>
          <w:ilvl w:val="0"/>
          <w:numId w:val="159"/>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afastamentos;</w:t>
      </w:r>
    </w:p>
    <w:p w14:paraId="0D709BD2" w14:textId="77777777" w:rsidR="00CA5202" w:rsidRPr="00836659" w:rsidRDefault="00CA5202" w:rsidP="00CA5202">
      <w:pPr>
        <w:numPr>
          <w:ilvl w:val="0"/>
          <w:numId w:val="159"/>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alterações salariais;</w:t>
      </w:r>
    </w:p>
    <w:p w14:paraId="34166FD4" w14:textId="77777777" w:rsidR="00CA5202" w:rsidRPr="00836659" w:rsidRDefault="00CA5202" w:rsidP="00CA5202">
      <w:pPr>
        <w:numPr>
          <w:ilvl w:val="0"/>
          <w:numId w:val="159"/>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outros eventos com reflexo na folha.</w:t>
      </w:r>
    </w:p>
    <w:p w14:paraId="5BCCD5C1"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Essa etapa é importante para que os lançamentos manuais sejam feitos sobre uma base atualizada.</w:t>
      </w:r>
    </w:p>
    <w:p w14:paraId="5C3140BA"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Resultado esperado:</w:t>
      </w:r>
      <w:r w:rsidRPr="00836659">
        <w:rPr>
          <w:rFonts w:asciiTheme="majorHAnsi" w:eastAsia="Times New Roman" w:hAnsiTheme="majorHAnsi" w:cstheme="majorHAnsi"/>
          <w:sz w:val="24"/>
          <w:szCs w:val="24"/>
          <w:lang w:eastAsia="pt-BR"/>
        </w:rPr>
        <w:t xml:space="preserve"> movimentações da competência corretamente identificadas e validadas.</w:t>
      </w:r>
    </w:p>
    <w:p w14:paraId="688D03D2" w14:textId="77777777" w:rsidR="00CA5202" w:rsidRPr="00836659" w:rsidRDefault="00000000" w:rsidP="00CA5202">
      <w:pPr>
        <w:spacing w:after="0"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pict w14:anchorId="68D7BA5F">
          <v:rect id="_x0000_i1030" style="width:0;height:1.5pt" o:hralign="center" o:hrstd="t" o:hr="t" fillcolor="#a0a0a0" stroked="f"/>
        </w:pict>
      </w:r>
    </w:p>
    <w:p w14:paraId="04D890D8" w14:textId="77777777" w:rsidR="00CA5202" w:rsidRPr="00836659"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Etapa 7 – Validação das variáveis da competência</w:t>
      </w:r>
    </w:p>
    <w:p w14:paraId="0339641F"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O DP deve analisar as variáveis que serão lançadas no sistema, como:</w:t>
      </w:r>
    </w:p>
    <w:p w14:paraId="4BC2AED6" w14:textId="77777777" w:rsidR="00CA5202" w:rsidRPr="00836659" w:rsidRDefault="00CA5202" w:rsidP="00CA5202">
      <w:pPr>
        <w:numPr>
          <w:ilvl w:val="0"/>
          <w:numId w:val="16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horas extras;</w:t>
      </w:r>
    </w:p>
    <w:p w14:paraId="06BA1CB8" w14:textId="77777777" w:rsidR="00CA5202" w:rsidRPr="00836659" w:rsidRDefault="00CA5202" w:rsidP="00CA5202">
      <w:pPr>
        <w:numPr>
          <w:ilvl w:val="0"/>
          <w:numId w:val="16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faltas;</w:t>
      </w:r>
    </w:p>
    <w:p w14:paraId="2CEC6236" w14:textId="77777777" w:rsidR="00CA5202" w:rsidRPr="00836659" w:rsidRDefault="00CA5202" w:rsidP="00CA5202">
      <w:pPr>
        <w:numPr>
          <w:ilvl w:val="0"/>
          <w:numId w:val="16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adicionais;</w:t>
      </w:r>
    </w:p>
    <w:p w14:paraId="03808145" w14:textId="77777777" w:rsidR="00CA5202" w:rsidRPr="00836659" w:rsidRDefault="00CA5202" w:rsidP="00CA5202">
      <w:pPr>
        <w:numPr>
          <w:ilvl w:val="0"/>
          <w:numId w:val="16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descontos;</w:t>
      </w:r>
    </w:p>
    <w:p w14:paraId="73EBEAC3" w14:textId="77777777" w:rsidR="00CA5202" w:rsidRPr="00836659" w:rsidRDefault="00CA5202" w:rsidP="00CA5202">
      <w:pPr>
        <w:numPr>
          <w:ilvl w:val="0"/>
          <w:numId w:val="16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eventos eventuais;</w:t>
      </w:r>
    </w:p>
    <w:p w14:paraId="3C9A2B9C" w14:textId="77777777" w:rsidR="00CA5202" w:rsidRPr="00836659" w:rsidRDefault="00CA5202" w:rsidP="00CA5202">
      <w:pPr>
        <w:numPr>
          <w:ilvl w:val="0"/>
          <w:numId w:val="16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demais reflexos do ponto ou da movimentação do mês.</w:t>
      </w:r>
    </w:p>
    <w:p w14:paraId="0187C163"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Resultado esperado:</w:t>
      </w:r>
      <w:r w:rsidRPr="00836659">
        <w:rPr>
          <w:rFonts w:asciiTheme="majorHAnsi" w:eastAsia="Times New Roman" w:hAnsiTheme="majorHAnsi" w:cstheme="majorHAnsi"/>
          <w:sz w:val="24"/>
          <w:szCs w:val="24"/>
          <w:lang w:eastAsia="pt-BR"/>
        </w:rPr>
        <w:t xml:space="preserve"> variáveis da folha organizadas e prontas para lançamento.</w:t>
      </w:r>
    </w:p>
    <w:p w14:paraId="5012B1E7" w14:textId="77777777" w:rsidR="00CA5202" w:rsidRPr="00836659" w:rsidRDefault="00000000" w:rsidP="00CA5202">
      <w:pPr>
        <w:spacing w:after="0"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pict w14:anchorId="3715C7AC">
          <v:rect id="_x0000_i1031" style="width:0;height:1.5pt" o:hralign="center" o:hrstd="t" o:hr="t" fillcolor="#a0a0a0" stroked="f"/>
        </w:pict>
      </w:r>
    </w:p>
    <w:p w14:paraId="783FDAEF" w14:textId="77777777" w:rsidR="00CA5202" w:rsidRPr="00836659"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Etapa 8 – Lançamento das informações no sistema</w:t>
      </w:r>
    </w:p>
    <w:p w14:paraId="44BEFD55"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Após a validação, o DP deve efetuar os lançamentos no sistema, alimentando a folha com todas as informações do período.</w:t>
      </w:r>
    </w:p>
    <w:p w14:paraId="6E097F1E"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Resultado esperado:</w:t>
      </w:r>
      <w:r w:rsidRPr="00836659">
        <w:rPr>
          <w:rFonts w:asciiTheme="majorHAnsi" w:eastAsia="Times New Roman" w:hAnsiTheme="majorHAnsi" w:cstheme="majorHAnsi"/>
          <w:sz w:val="24"/>
          <w:szCs w:val="24"/>
          <w:lang w:eastAsia="pt-BR"/>
        </w:rPr>
        <w:t xml:space="preserve"> base da folha devidamente lançada para cálculo.</w:t>
      </w:r>
    </w:p>
    <w:p w14:paraId="7D5E888C" w14:textId="77777777" w:rsidR="00CA5202" w:rsidRPr="00836659" w:rsidRDefault="00000000" w:rsidP="00CA5202">
      <w:pPr>
        <w:spacing w:after="0"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pict w14:anchorId="5999E04F">
          <v:rect id="_x0000_i1032" style="width:0;height:1.5pt" o:hralign="center" o:hrstd="t" o:hr="t" fillcolor="#a0a0a0" stroked="f"/>
        </w:pict>
      </w:r>
    </w:p>
    <w:p w14:paraId="2EA95D5E" w14:textId="77777777" w:rsidR="00CA5202" w:rsidRPr="00836659"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Etapa 9 – Processamento da folha</w:t>
      </w:r>
    </w:p>
    <w:p w14:paraId="326FB864"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Com os lançamentos concluídos, o DP deve processar o cálculo da folha.</w:t>
      </w:r>
    </w:p>
    <w:p w14:paraId="0301949F"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Resultado esperado:</w:t>
      </w:r>
      <w:r w:rsidRPr="00836659">
        <w:rPr>
          <w:rFonts w:asciiTheme="majorHAnsi" w:eastAsia="Times New Roman" w:hAnsiTheme="majorHAnsi" w:cstheme="majorHAnsi"/>
          <w:sz w:val="24"/>
          <w:szCs w:val="24"/>
          <w:lang w:eastAsia="pt-BR"/>
        </w:rPr>
        <w:t xml:space="preserve"> folha calculada com base nas variáveis e movimentações da competência.</w:t>
      </w:r>
    </w:p>
    <w:p w14:paraId="6EAF4564" w14:textId="77777777" w:rsidR="00CA5202" w:rsidRPr="00836659" w:rsidRDefault="00000000" w:rsidP="00CA5202">
      <w:pPr>
        <w:spacing w:after="0"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pict w14:anchorId="7F3F13D5">
          <v:rect id="_x0000_i1033" style="width:0;height:1.5pt" o:hralign="center" o:hrstd="t" o:hr="t" fillcolor="#a0a0a0" stroked="f"/>
        </w:pict>
      </w:r>
    </w:p>
    <w:p w14:paraId="5505FEEC" w14:textId="77777777" w:rsidR="00CA5202" w:rsidRPr="00836659"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Etapa 10 – Conferência dos cálculos</w:t>
      </w:r>
    </w:p>
    <w:p w14:paraId="62117C5F"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Após o processamento, o DP deve revisar:</w:t>
      </w:r>
    </w:p>
    <w:p w14:paraId="53DD4424" w14:textId="77777777" w:rsidR="00CA5202" w:rsidRPr="00836659" w:rsidRDefault="00CA5202" w:rsidP="00CA5202">
      <w:pPr>
        <w:numPr>
          <w:ilvl w:val="0"/>
          <w:numId w:val="161"/>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salários;</w:t>
      </w:r>
    </w:p>
    <w:p w14:paraId="6A8C0E0A" w14:textId="77777777" w:rsidR="00CA5202" w:rsidRPr="00836659" w:rsidRDefault="00CA5202" w:rsidP="00CA5202">
      <w:pPr>
        <w:numPr>
          <w:ilvl w:val="0"/>
          <w:numId w:val="161"/>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lastRenderedPageBreak/>
        <w:t>horas;</w:t>
      </w:r>
    </w:p>
    <w:p w14:paraId="1A03843B" w14:textId="77777777" w:rsidR="00CA5202" w:rsidRPr="00836659" w:rsidRDefault="00CA5202" w:rsidP="00CA5202">
      <w:pPr>
        <w:numPr>
          <w:ilvl w:val="0"/>
          <w:numId w:val="161"/>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faltas;</w:t>
      </w:r>
    </w:p>
    <w:p w14:paraId="13F482CF" w14:textId="77777777" w:rsidR="00CA5202" w:rsidRPr="00836659" w:rsidRDefault="00CA5202" w:rsidP="00CA5202">
      <w:pPr>
        <w:numPr>
          <w:ilvl w:val="0"/>
          <w:numId w:val="161"/>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adicionais;</w:t>
      </w:r>
    </w:p>
    <w:p w14:paraId="264AFB98" w14:textId="77777777" w:rsidR="00CA5202" w:rsidRPr="00836659" w:rsidRDefault="00CA5202" w:rsidP="00CA5202">
      <w:pPr>
        <w:numPr>
          <w:ilvl w:val="0"/>
          <w:numId w:val="161"/>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descontos;</w:t>
      </w:r>
    </w:p>
    <w:p w14:paraId="25A2B922" w14:textId="77777777" w:rsidR="00CA5202" w:rsidRPr="00836659" w:rsidRDefault="00CA5202" w:rsidP="00CA5202">
      <w:pPr>
        <w:numPr>
          <w:ilvl w:val="0"/>
          <w:numId w:val="161"/>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encargos;</w:t>
      </w:r>
    </w:p>
    <w:p w14:paraId="6EA508B1" w14:textId="77777777" w:rsidR="00CA5202" w:rsidRPr="00836659" w:rsidRDefault="00CA5202" w:rsidP="00CA5202">
      <w:pPr>
        <w:numPr>
          <w:ilvl w:val="0"/>
          <w:numId w:val="161"/>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coerência geral dos valores calculados.</w:t>
      </w:r>
    </w:p>
    <w:p w14:paraId="4C4B691C"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Resultado esperado:</w:t>
      </w:r>
      <w:r w:rsidRPr="00836659">
        <w:rPr>
          <w:rFonts w:asciiTheme="majorHAnsi" w:eastAsia="Times New Roman" w:hAnsiTheme="majorHAnsi" w:cstheme="majorHAnsi"/>
          <w:sz w:val="24"/>
          <w:szCs w:val="24"/>
          <w:lang w:eastAsia="pt-BR"/>
        </w:rPr>
        <w:t xml:space="preserve"> cálculo tecnicamente conferido.</w:t>
      </w:r>
    </w:p>
    <w:p w14:paraId="040C25ED" w14:textId="77777777" w:rsidR="00CA5202" w:rsidRPr="00836659" w:rsidRDefault="00000000" w:rsidP="00CA5202">
      <w:pPr>
        <w:spacing w:after="0"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pict w14:anchorId="31E8CA1E">
          <v:rect id="_x0000_i1034" style="width:0;height:1.5pt" o:hralign="center" o:hrstd="t" o:hr="t" fillcolor="#a0a0a0" stroked="f"/>
        </w:pict>
      </w:r>
    </w:p>
    <w:p w14:paraId="6117A4E6" w14:textId="77777777" w:rsidR="00CA5202" w:rsidRPr="00836659"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Etapa 11 – Correção de lançamentos ou cadastros, quando necessário</w:t>
      </w:r>
    </w:p>
    <w:p w14:paraId="631E0769"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Se houver inconsistência, o DP deve corrigir os lançamentos ou cadastros que estiverem impactando a folha e realizar novo processamento.</w:t>
      </w:r>
    </w:p>
    <w:p w14:paraId="120F2AA7"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Resultado esperado:</w:t>
      </w:r>
      <w:r w:rsidRPr="00836659">
        <w:rPr>
          <w:rFonts w:asciiTheme="majorHAnsi" w:eastAsia="Times New Roman" w:hAnsiTheme="majorHAnsi" w:cstheme="majorHAnsi"/>
          <w:sz w:val="24"/>
          <w:szCs w:val="24"/>
          <w:lang w:eastAsia="pt-BR"/>
        </w:rPr>
        <w:t xml:space="preserve"> base ajustada e pronta para novo cálculo.</w:t>
      </w:r>
    </w:p>
    <w:p w14:paraId="6AE40489" w14:textId="77777777" w:rsidR="00CA5202" w:rsidRPr="00836659" w:rsidRDefault="00000000" w:rsidP="00CA5202">
      <w:pPr>
        <w:spacing w:after="0"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pict w14:anchorId="4A9E9E90">
          <v:rect id="_x0000_i1035" style="width:0;height:1.5pt" o:hralign="center" o:hrstd="t" o:hr="t" fillcolor="#a0a0a0" stroked="f"/>
        </w:pict>
      </w:r>
    </w:p>
    <w:p w14:paraId="488EDAA1" w14:textId="77777777" w:rsidR="00CA5202" w:rsidRPr="00836659"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Etapa 12 – Geração de recibos, relatórios e demonstrativos</w:t>
      </w:r>
    </w:p>
    <w:p w14:paraId="2B662AD5"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Com a folha conferida, o DP deve gerar:</w:t>
      </w:r>
    </w:p>
    <w:p w14:paraId="0985E6C7" w14:textId="77777777" w:rsidR="00CA5202" w:rsidRPr="00836659" w:rsidRDefault="00CA5202" w:rsidP="00CA5202">
      <w:pPr>
        <w:numPr>
          <w:ilvl w:val="0"/>
          <w:numId w:val="162"/>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recibos;</w:t>
      </w:r>
    </w:p>
    <w:p w14:paraId="70F31903" w14:textId="77777777" w:rsidR="00CA5202" w:rsidRPr="00836659" w:rsidRDefault="00CA5202" w:rsidP="00CA5202">
      <w:pPr>
        <w:numPr>
          <w:ilvl w:val="0"/>
          <w:numId w:val="162"/>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relatórios mensais;</w:t>
      </w:r>
    </w:p>
    <w:p w14:paraId="39137530" w14:textId="77777777" w:rsidR="00CA5202" w:rsidRPr="00836659" w:rsidRDefault="00CA5202" w:rsidP="00CA5202">
      <w:pPr>
        <w:numPr>
          <w:ilvl w:val="0"/>
          <w:numId w:val="162"/>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demonstrativos;</w:t>
      </w:r>
    </w:p>
    <w:p w14:paraId="3A8377E6" w14:textId="77777777" w:rsidR="00CA5202" w:rsidRPr="00836659" w:rsidRDefault="00CA5202" w:rsidP="00CA5202">
      <w:pPr>
        <w:numPr>
          <w:ilvl w:val="0"/>
          <w:numId w:val="162"/>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demais documentos necessários ao fechamento.</w:t>
      </w:r>
    </w:p>
    <w:p w14:paraId="609B74A4"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Resultado esperado:</w:t>
      </w:r>
      <w:r w:rsidRPr="00836659">
        <w:rPr>
          <w:rFonts w:asciiTheme="majorHAnsi" w:eastAsia="Times New Roman" w:hAnsiTheme="majorHAnsi" w:cstheme="majorHAnsi"/>
          <w:sz w:val="24"/>
          <w:szCs w:val="24"/>
          <w:lang w:eastAsia="pt-BR"/>
        </w:rPr>
        <w:t xml:space="preserve"> documentação da competência gerada para validação final.</w:t>
      </w:r>
    </w:p>
    <w:p w14:paraId="46D6995C" w14:textId="77777777" w:rsidR="00CA5202" w:rsidRPr="00836659" w:rsidRDefault="00000000" w:rsidP="00CA5202">
      <w:pPr>
        <w:spacing w:after="0"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pict w14:anchorId="4235E6F5">
          <v:rect id="_x0000_i1036" style="width:0;height:1.5pt" o:hralign="center" o:hrstd="t" o:hr="t" fillcolor="#a0a0a0" stroked="f"/>
        </w:pict>
      </w:r>
    </w:p>
    <w:p w14:paraId="31C639D6" w14:textId="77777777" w:rsidR="00CA5202" w:rsidRPr="00836659"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Etapa 13 – Validação do fechamento da folha</w:t>
      </w:r>
    </w:p>
    <w:p w14:paraId="1CA5914C"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Antes de seguir para transmissão e obrigações, o DP deve validar o fechamento da folha.</w:t>
      </w:r>
    </w:p>
    <w:p w14:paraId="16C3E030"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Essa validação deve confirmar que:</w:t>
      </w:r>
    </w:p>
    <w:p w14:paraId="737C412A" w14:textId="77777777" w:rsidR="00CA5202" w:rsidRPr="00836659" w:rsidRDefault="00CA5202" w:rsidP="00CA5202">
      <w:pPr>
        <w:numPr>
          <w:ilvl w:val="0"/>
          <w:numId w:val="163"/>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os lançamentos estão corretos;</w:t>
      </w:r>
    </w:p>
    <w:p w14:paraId="00DCDD26" w14:textId="77777777" w:rsidR="00CA5202" w:rsidRPr="00836659" w:rsidRDefault="00CA5202" w:rsidP="00CA5202">
      <w:pPr>
        <w:numPr>
          <w:ilvl w:val="0"/>
          <w:numId w:val="163"/>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os cálculos foram revisados;</w:t>
      </w:r>
    </w:p>
    <w:p w14:paraId="341CBC11" w14:textId="77777777" w:rsidR="00CA5202" w:rsidRPr="00836659" w:rsidRDefault="00CA5202" w:rsidP="00CA5202">
      <w:pPr>
        <w:numPr>
          <w:ilvl w:val="0"/>
          <w:numId w:val="163"/>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as variáveis foram consideradas;</w:t>
      </w:r>
    </w:p>
    <w:p w14:paraId="4D67BA08" w14:textId="77777777" w:rsidR="00CA5202" w:rsidRPr="00836659" w:rsidRDefault="00CA5202" w:rsidP="00CA5202">
      <w:pPr>
        <w:numPr>
          <w:ilvl w:val="0"/>
          <w:numId w:val="163"/>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não existem pendências relevantes.</w:t>
      </w:r>
    </w:p>
    <w:p w14:paraId="1F58B2CA"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Resultado esperado:</w:t>
      </w:r>
      <w:r w:rsidRPr="00836659">
        <w:rPr>
          <w:rFonts w:asciiTheme="majorHAnsi" w:eastAsia="Times New Roman" w:hAnsiTheme="majorHAnsi" w:cstheme="majorHAnsi"/>
          <w:sz w:val="24"/>
          <w:szCs w:val="24"/>
          <w:lang w:eastAsia="pt-BR"/>
        </w:rPr>
        <w:t xml:space="preserve"> fechamento da folha aprovado para continuidade.</w:t>
      </w:r>
    </w:p>
    <w:p w14:paraId="28CFC481" w14:textId="77777777" w:rsidR="00CA5202" w:rsidRPr="00836659" w:rsidRDefault="00000000" w:rsidP="00CA5202">
      <w:pPr>
        <w:spacing w:after="0"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pict w14:anchorId="28EA2D61">
          <v:rect id="_x0000_i1037" style="width:0;height:1.5pt" o:hralign="center" o:hrstd="t" o:hr="t" fillcolor="#a0a0a0" stroked="f"/>
        </w:pict>
      </w:r>
    </w:p>
    <w:p w14:paraId="45B24987" w14:textId="77777777" w:rsidR="00CA5202" w:rsidRPr="00836659"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Etapa 14 – Revisão de inconsistências, quando necessário</w:t>
      </w:r>
    </w:p>
    <w:p w14:paraId="63BB9084"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lastRenderedPageBreak/>
        <w:t>Se o fechamento não estiver validado, o processo deve retornar às etapas de revisão, correção e recálculo até que a competência esteja regularizada.</w:t>
      </w:r>
    </w:p>
    <w:p w14:paraId="2DA3F4F1"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Resultado esperado:</w:t>
      </w:r>
      <w:r w:rsidRPr="00836659">
        <w:rPr>
          <w:rFonts w:asciiTheme="majorHAnsi" w:eastAsia="Times New Roman" w:hAnsiTheme="majorHAnsi" w:cstheme="majorHAnsi"/>
          <w:sz w:val="24"/>
          <w:szCs w:val="24"/>
          <w:lang w:eastAsia="pt-BR"/>
        </w:rPr>
        <w:t xml:space="preserve"> inconsistências eliminadas antes da transmissão e emissão das obrigações.</w:t>
      </w:r>
    </w:p>
    <w:p w14:paraId="05F884FD" w14:textId="77777777" w:rsidR="00CA5202" w:rsidRPr="00836659" w:rsidRDefault="00000000" w:rsidP="00CA5202">
      <w:pPr>
        <w:spacing w:after="0"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pict w14:anchorId="3ADBBD0D">
          <v:rect id="_x0000_i1038" style="width:0;height:1.5pt" o:hralign="center" o:hrstd="t" o:hr="t" fillcolor="#a0a0a0" stroked="f"/>
        </w:pict>
      </w:r>
    </w:p>
    <w:p w14:paraId="2A12A3AC" w14:textId="77777777" w:rsidR="00CA5202" w:rsidRPr="00836659"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Etapa 15 – Envio dos eventos periódicos</w:t>
      </w:r>
    </w:p>
    <w:p w14:paraId="281DB515"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Com a folha validada, o DP deve encaminhar os eventos periódicos aplicáveis da competência.</w:t>
      </w:r>
    </w:p>
    <w:p w14:paraId="16B8B7EE"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Resultado esperado:</w:t>
      </w:r>
      <w:r w:rsidRPr="00836659">
        <w:rPr>
          <w:rFonts w:asciiTheme="majorHAnsi" w:eastAsia="Times New Roman" w:hAnsiTheme="majorHAnsi" w:cstheme="majorHAnsi"/>
          <w:sz w:val="24"/>
          <w:szCs w:val="24"/>
          <w:lang w:eastAsia="pt-BR"/>
        </w:rPr>
        <w:t xml:space="preserve"> eventos da folha transmitidos para processamento.</w:t>
      </w:r>
    </w:p>
    <w:p w14:paraId="4774DC02" w14:textId="77777777" w:rsidR="00CA5202" w:rsidRPr="00836659" w:rsidRDefault="00000000" w:rsidP="00CA5202">
      <w:pPr>
        <w:spacing w:after="0"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pict w14:anchorId="1AF07B42">
          <v:rect id="_x0000_i1039" style="width:0;height:1.5pt" o:hralign="center" o:hrstd="t" o:hr="t" fillcolor="#a0a0a0" stroked="f"/>
        </w:pict>
      </w:r>
    </w:p>
    <w:p w14:paraId="69291B8E" w14:textId="77777777" w:rsidR="00CA5202" w:rsidRPr="00836659"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Etapa 16 – Conferência do retorno dos eventos</w:t>
      </w:r>
    </w:p>
    <w:p w14:paraId="691306D4"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Após a transmissão, o DP deve conferir:</w:t>
      </w:r>
    </w:p>
    <w:p w14:paraId="19F9D09B" w14:textId="77777777" w:rsidR="00CA5202" w:rsidRPr="00836659" w:rsidRDefault="00CA5202" w:rsidP="00CA5202">
      <w:pPr>
        <w:numPr>
          <w:ilvl w:val="0"/>
          <w:numId w:val="164"/>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aceite;</w:t>
      </w:r>
    </w:p>
    <w:p w14:paraId="1FC478C4" w14:textId="77777777" w:rsidR="00CA5202" w:rsidRPr="00836659" w:rsidRDefault="00CA5202" w:rsidP="00CA5202">
      <w:pPr>
        <w:numPr>
          <w:ilvl w:val="0"/>
          <w:numId w:val="164"/>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rejeições;</w:t>
      </w:r>
    </w:p>
    <w:p w14:paraId="4F59C25B" w14:textId="77777777" w:rsidR="00CA5202" w:rsidRPr="00836659" w:rsidRDefault="00CA5202" w:rsidP="00CA5202">
      <w:pPr>
        <w:numPr>
          <w:ilvl w:val="0"/>
          <w:numId w:val="164"/>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advertências;</w:t>
      </w:r>
    </w:p>
    <w:p w14:paraId="4181FE04" w14:textId="77777777" w:rsidR="00CA5202" w:rsidRPr="00836659" w:rsidRDefault="00CA5202" w:rsidP="00CA5202">
      <w:pPr>
        <w:numPr>
          <w:ilvl w:val="0"/>
          <w:numId w:val="164"/>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pendências de correção.</w:t>
      </w:r>
    </w:p>
    <w:p w14:paraId="32FABAF1"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Resultado esperado:</w:t>
      </w:r>
      <w:r w:rsidRPr="00836659">
        <w:rPr>
          <w:rFonts w:asciiTheme="majorHAnsi" w:eastAsia="Times New Roman" w:hAnsiTheme="majorHAnsi" w:cstheme="majorHAnsi"/>
          <w:sz w:val="24"/>
          <w:szCs w:val="24"/>
          <w:lang w:eastAsia="pt-BR"/>
        </w:rPr>
        <w:t xml:space="preserve"> retorno dos eventos devidamente analisado.</w:t>
      </w:r>
    </w:p>
    <w:p w14:paraId="57E28112" w14:textId="77777777" w:rsidR="00CA5202" w:rsidRPr="00836659" w:rsidRDefault="00000000" w:rsidP="00CA5202">
      <w:pPr>
        <w:spacing w:after="0"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pict w14:anchorId="16B55D29">
          <v:rect id="_x0000_i1040" style="width:0;height:1.5pt" o:hralign="center" o:hrstd="t" o:hr="t" fillcolor="#a0a0a0" stroked="f"/>
        </w:pict>
      </w:r>
    </w:p>
    <w:p w14:paraId="277E815B" w14:textId="77777777" w:rsidR="00CA5202" w:rsidRPr="00836659"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Etapa 17 – Correção e retransmissão, quando necessário</w:t>
      </w:r>
    </w:p>
    <w:p w14:paraId="3B355687"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Se houver erro ou rejeição, o DP deve corrigir a inconsistência e retransmitir os eventos.</w:t>
      </w:r>
    </w:p>
    <w:p w14:paraId="0845440D"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Resultado esperado:</w:t>
      </w:r>
      <w:r w:rsidRPr="00836659">
        <w:rPr>
          <w:rFonts w:asciiTheme="majorHAnsi" w:eastAsia="Times New Roman" w:hAnsiTheme="majorHAnsi" w:cstheme="majorHAnsi"/>
          <w:sz w:val="24"/>
          <w:szCs w:val="24"/>
          <w:lang w:eastAsia="pt-BR"/>
        </w:rPr>
        <w:t xml:space="preserve"> eventos regularizados e aceitos.</w:t>
      </w:r>
    </w:p>
    <w:p w14:paraId="64505361" w14:textId="77777777" w:rsidR="00CA5202" w:rsidRPr="00836659" w:rsidRDefault="00000000" w:rsidP="00CA5202">
      <w:pPr>
        <w:spacing w:after="0"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pict w14:anchorId="46C39AA0">
          <v:rect id="_x0000_i1041" style="width:0;height:1.5pt" o:hralign="center" o:hrstd="t" o:hr="t" fillcolor="#a0a0a0" stroked="f"/>
        </w:pict>
      </w:r>
    </w:p>
    <w:p w14:paraId="789B93F7" w14:textId="77777777" w:rsidR="00CA5202" w:rsidRPr="00836659"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Etapa 18 – Emissão das obrigações mensais</w:t>
      </w:r>
    </w:p>
    <w:p w14:paraId="038861DF"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Com os eventos aceitos, o DP deve emitir as obrigações aplicáveis ao fechamento da competência.</w:t>
      </w:r>
    </w:p>
    <w:p w14:paraId="221F544C"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Resultado esperado:</w:t>
      </w:r>
      <w:r w:rsidRPr="00836659">
        <w:rPr>
          <w:rFonts w:asciiTheme="majorHAnsi" w:eastAsia="Times New Roman" w:hAnsiTheme="majorHAnsi" w:cstheme="majorHAnsi"/>
          <w:sz w:val="24"/>
          <w:szCs w:val="24"/>
          <w:lang w:eastAsia="pt-BR"/>
        </w:rPr>
        <w:t xml:space="preserve"> obrigações geradas e prontas para envio ao cliente.</w:t>
      </w:r>
    </w:p>
    <w:p w14:paraId="26F1A880" w14:textId="77777777" w:rsidR="00CA5202" w:rsidRPr="00836659" w:rsidRDefault="00000000" w:rsidP="00CA5202">
      <w:pPr>
        <w:spacing w:after="0"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pict w14:anchorId="590FD6D2">
          <v:rect id="_x0000_i1042" style="width:0;height:1.5pt" o:hralign="center" o:hrstd="t" o:hr="t" fillcolor="#a0a0a0" stroked="f"/>
        </w:pict>
      </w:r>
    </w:p>
    <w:p w14:paraId="1FD9F584" w14:textId="77777777" w:rsidR="00CA5202" w:rsidRPr="00836659"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Etapa 19 – Envio da folha, recibos e guias ao cliente</w:t>
      </w:r>
    </w:p>
    <w:p w14:paraId="07AC9994"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Após a emissão, o escritório deve encaminhar ao cliente:</w:t>
      </w:r>
    </w:p>
    <w:p w14:paraId="038C8754" w14:textId="77777777" w:rsidR="00CA5202" w:rsidRPr="00836659" w:rsidRDefault="00CA5202" w:rsidP="00CA5202">
      <w:pPr>
        <w:numPr>
          <w:ilvl w:val="0"/>
          <w:numId w:val="165"/>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folha mensal;</w:t>
      </w:r>
    </w:p>
    <w:p w14:paraId="41305CB6" w14:textId="77777777" w:rsidR="00CA5202" w:rsidRPr="00836659" w:rsidRDefault="00CA5202" w:rsidP="00CA5202">
      <w:pPr>
        <w:numPr>
          <w:ilvl w:val="0"/>
          <w:numId w:val="165"/>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lastRenderedPageBreak/>
        <w:t>recibos;</w:t>
      </w:r>
    </w:p>
    <w:p w14:paraId="7761789F" w14:textId="77777777" w:rsidR="00CA5202" w:rsidRPr="00836659" w:rsidRDefault="00CA5202" w:rsidP="00CA5202">
      <w:pPr>
        <w:numPr>
          <w:ilvl w:val="0"/>
          <w:numId w:val="165"/>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guias;</w:t>
      </w:r>
    </w:p>
    <w:p w14:paraId="715D690A" w14:textId="77777777" w:rsidR="00CA5202" w:rsidRPr="00836659" w:rsidRDefault="00CA5202" w:rsidP="00CA5202">
      <w:pPr>
        <w:numPr>
          <w:ilvl w:val="0"/>
          <w:numId w:val="165"/>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orientações sobre pagamentos e rotinas decorrentes.</w:t>
      </w:r>
    </w:p>
    <w:p w14:paraId="27939973"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Resultado esperado:</w:t>
      </w:r>
      <w:r w:rsidRPr="00836659">
        <w:rPr>
          <w:rFonts w:asciiTheme="majorHAnsi" w:eastAsia="Times New Roman" w:hAnsiTheme="majorHAnsi" w:cstheme="majorHAnsi"/>
          <w:sz w:val="24"/>
          <w:szCs w:val="24"/>
          <w:lang w:eastAsia="pt-BR"/>
        </w:rPr>
        <w:t xml:space="preserve"> cliente atendido com a documentação da competência.</w:t>
      </w:r>
    </w:p>
    <w:p w14:paraId="64728B25" w14:textId="77777777" w:rsidR="00CA5202" w:rsidRPr="00836659" w:rsidRDefault="00000000" w:rsidP="00CA5202">
      <w:pPr>
        <w:spacing w:after="0"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pict w14:anchorId="4FB1294E">
          <v:rect id="_x0000_i1043" style="width:0;height:1.5pt" o:hralign="center" o:hrstd="t" o:hr="t" fillcolor="#a0a0a0" stroked="f"/>
        </w:pict>
      </w:r>
    </w:p>
    <w:p w14:paraId="1950F764" w14:textId="77777777" w:rsidR="00CA5202" w:rsidRPr="00836659"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Etapa 20 – Arquivamento dos documentos e comprovantes</w:t>
      </w:r>
    </w:p>
    <w:p w14:paraId="522F6ED9"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Ao final, o DP deve arquivar:</w:t>
      </w:r>
    </w:p>
    <w:p w14:paraId="00BC6B87" w14:textId="77777777" w:rsidR="00CA5202" w:rsidRPr="00836659" w:rsidRDefault="00CA5202" w:rsidP="00CA5202">
      <w:pPr>
        <w:numPr>
          <w:ilvl w:val="0"/>
          <w:numId w:val="166"/>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documentos recebidos do cliente;</w:t>
      </w:r>
    </w:p>
    <w:p w14:paraId="5775D4B6" w14:textId="77777777" w:rsidR="00CA5202" w:rsidRPr="00836659" w:rsidRDefault="00CA5202" w:rsidP="00CA5202">
      <w:pPr>
        <w:numPr>
          <w:ilvl w:val="0"/>
          <w:numId w:val="166"/>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relatórios da folha;</w:t>
      </w:r>
    </w:p>
    <w:p w14:paraId="5E6E2C93" w14:textId="77777777" w:rsidR="00CA5202" w:rsidRPr="00836659" w:rsidRDefault="00CA5202" w:rsidP="00CA5202">
      <w:pPr>
        <w:numPr>
          <w:ilvl w:val="0"/>
          <w:numId w:val="166"/>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recibos;</w:t>
      </w:r>
    </w:p>
    <w:p w14:paraId="43B0DC44" w14:textId="77777777" w:rsidR="00CA5202" w:rsidRPr="00836659" w:rsidRDefault="00CA5202" w:rsidP="00CA5202">
      <w:pPr>
        <w:numPr>
          <w:ilvl w:val="0"/>
          <w:numId w:val="166"/>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guias;</w:t>
      </w:r>
    </w:p>
    <w:p w14:paraId="72FF06E0" w14:textId="77777777" w:rsidR="00CA5202" w:rsidRPr="00836659" w:rsidRDefault="00CA5202" w:rsidP="00CA5202">
      <w:pPr>
        <w:numPr>
          <w:ilvl w:val="0"/>
          <w:numId w:val="166"/>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comprovantes de envio;</w:t>
      </w:r>
    </w:p>
    <w:p w14:paraId="3CB7A7FA" w14:textId="77777777" w:rsidR="00CA5202" w:rsidRPr="00836659" w:rsidRDefault="00CA5202" w:rsidP="00CA5202">
      <w:pPr>
        <w:numPr>
          <w:ilvl w:val="0"/>
          <w:numId w:val="166"/>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registros da competência.</w:t>
      </w:r>
    </w:p>
    <w:p w14:paraId="6CB3EB2C"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Resultado esperado:</w:t>
      </w:r>
      <w:r w:rsidRPr="00836659">
        <w:rPr>
          <w:rFonts w:asciiTheme="majorHAnsi" w:eastAsia="Times New Roman" w:hAnsiTheme="majorHAnsi" w:cstheme="majorHAnsi"/>
          <w:sz w:val="24"/>
          <w:szCs w:val="24"/>
          <w:lang w:eastAsia="pt-BR"/>
        </w:rPr>
        <w:t xml:space="preserve"> competência encerrada com documentação organizada e rastreável.</w:t>
      </w:r>
    </w:p>
    <w:p w14:paraId="4D51F085" w14:textId="77777777" w:rsidR="00CA5202" w:rsidRPr="00836659" w:rsidRDefault="00000000" w:rsidP="00CA5202">
      <w:pPr>
        <w:spacing w:after="0"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pict w14:anchorId="5A8A6835">
          <v:rect id="_x0000_i1044" style="width:0;height:1.5pt" o:hralign="center" o:hrstd="t" o:hr="t" fillcolor="#a0a0a0" stroked="f"/>
        </w:pict>
      </w:r>
    </w:p>
    <w:p w14:paraId="5B84E9C5" w14:textId="77777777" w:rsidR="00CA5202" w:rsidRPr="00836659"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Etapa 21 – Encerramento do processo</w:t>
      </w:r>
    </w:p>
    <w:p w14:paraId="15090109"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Após o arquivamento, o processo de folha manual é considerado encerrado.</w:t>
      </w:r>
    </w:p>
    <w:p w14:paraId="15798147"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b/>
          <w:bCs/>
          <w:sz w:val="24"/>
          <w:szCs w:val="24"/>
          <w:lang w:eastAsia="pt-BR"/>
        </w:rPr>
        <w:t>Resultado esperado:</w:t>
      </w:r>
      <w:r w:rsidRPr="00836659">
        <w:rPr>
          <w:rFonts w:asciiTheme="majorHAnsi" w:eastAsia="Times New Roman" w:hAnsiTheme="majorHAnsi" w:cstheme="majorHAnsi"/>
          <w:sz w:val="24"/>
          <w:szCs w:val="24"/>
          <w:lang w:eastAsia="pt-BR"/>
        </w:rPr>
        <w:t xml:space="preserve"> folha da competência concluída com segurança operacional.</w:t>
      </w:r>
    </w:p>
    <w:p w14:paraId="71612D73" w14:textId="77777777" w:rsidR="00CA5202" w:rsidRPr="00836659" w:rsidRDefault="00CA5202" w:rsidP="00CA5202">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6. Pontos de controle</w:t>
      </w:r>
    </w:p>
    <w:p w14:paraId="38197882"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Para evitar falhas e retrabalho, este processo deve ter os seguintes controles obrigatórios:</w:t>
      </w:r>
    </w:p>
    <w:p w14:paraId="4430E413" w14:textId="77777777" w:rsidR="00CA5202" w:rsidRPr="00836659" w:rsidRDefault="00CA5202" w:rsidP="00CA5202">
      <w:pPr>
        <w:numPr>
          <w:ilvl w:val="0"/>
          <w:numId w:val="167"/>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toda folha manual deve iniciar com solicitação formal das variáveis ao cliente;</w:t>
      </w:r>
    </w:p>
    <w:p w14:paraId="22AA865E" w14:textId="77777777" w:rsidR="00CA5202" w:rsidRPr="00836659" w:rsidRDefault="00CA5202" w:rsidP="00CA5202">
      <w:pPr>
        <w:numPr>
          <w:ilvl w:val="0"/>
          <w:numId w:val="167"/>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nenhuma folha deve ser calculada com base incompleta;</w:t>
      </w:r>
    </w:p>
    <w:p w14:paraId="02F19959" w14:textId="77777777" w:rsidR="00CA5202" w:rsidRPr="00836659" w:rsidRDefault="00CA5202" w:rsidP="00CA5202">
      <w:pPr>
        <w:numPr>
          <w:ilvl w:val="0"/>
          <w:numId w:val="167"/>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admissões, demissões, férias e afastamentos devem ser validados antes do cálculo;</w:t>
      </w:r>
    </w:p>
    <w:p w14:paraId="09948C9B" w14:textId="77777777" w:rsidR="00CA5202" w:rsidRPr="00836659" w:rsidRDefault="00CA5202" w:rsidP="00CA5202">
      <w:pPr>
        <w:numPr>
          <w:ilvl w:val="0"/>
          <w:numId w:val="167"/>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os lançamentos devem ser revisados antes do fechamento;</w:t>
      </w:r>
    </w:p>
    <w:p w14:paraId="22E2BC4D" w14:textId="77777777" w:rsidR="00CA5202" w:rsidRPr="00836659" w:rsidRDefault="00CA5202" w:rsidP="00CA5202">
      <w:pPr>
        <w:numPr>
          <w:ilvl w:val="0"/>
          <w:numId w:val="167"/>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nenhum fechamento deve seguir sem conferência dos cálculos;</w:t>
      </w:r>
    </w:p>
    <w:p w14:paraId="6F5EA3F6" w14:textId="77777777" w:rsidR="00CA5202" w:rsidRPr="00836659" w:rsidRDefault="00CA5202" w:rsidP="00CA5202">
      <w:pPr>
        <w:numPr>
          <w:ilvl w:val="0"/>
          <w:numId w:val="167"/>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todo envio deve ter retorno conferido;</w:t>
      </w:r>
    </w:p>
    <w:p w14:paraId="1CC508B2" w14:textId="77777777" w:rsidR="00CA5202" w:rsidRPr="00836659" w:rsidRDefault="00CA5202" w:rsidP="00CA5202">
      <w:pPr>
        <w:numPr>
          <w:ilvl w:val="0"/>
          <w:numId w:val="167"/>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toda obrigação emitida deve estar compatível com a competência fechada;</w:t>
      </w:r>
    </w:p>
    <w:p w14:paraId="4DEB5B52" w14:textId="77777777" w:rsidR="00CA5202" w:rsidRPr="00836659" w:rsidRDefault="00CA5202" w:rsidP="00CA5202">
      <w:pPr>
        <w:numPr>
          <w:ilvl w:val="0"/>
          <w:numId w:val="167"/>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nenhum processo deve ser encerrado sem arquivamento final.</w:t>
      </w:r>
    </w:p>
    <w:p w14:paraId="591B3DA4" w14:textId="77777777" w:rsidR="00CA5202" w:rsidRPr="00836659" w:rsidRDefault="00CA5202" w:rsidP="00CA5202">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7. Riscos do processo</w:t>
      </w:r>
    </w:p>
    <w:p w14:paraId="0518A927" w14:textId="77777777" w:rsidR="00CA5202" w:rsidRPr="00836659"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Se este fluxo não for seguido, os principais riscos são:</w:t>
      </w:r>
    </w:p>
    <w:p w14:paraId="1E1DF837" w14:textId="77777777" w:rsidR="00CA5202" w:rsidRPr="00836659" w:rsidRDefault="00CA5202" w:rsidP="00CA5202">
      <w:pPr>
        <w:numPr>
          <w:ilvl w:val="0"/>
          <w:numId w:val="168"/>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cálculo com informações incompletas;</w:t>
      </w:r>
    </w:p>
    <w:p w14:paraId="7EC80E8C" w14:textId="77777777" w:rsidR="00CA5202" w:rsidRPr="00836659" w:rsidRDefault="00CA5202" w:rsidP="00CA5202">
      <w:pPr>
        <w:numPr>
          <w:ilvl w:val="0"/>
          <w:numId w:val="168"/>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erro no lançamento das variáveis;</w:t>
      </w:r>
    </w:p>
    <w:p w14:paraId="5BE31661" w14:textId="77777777" w:rsidR="00CA5202" w:rsidRPr="00836659" w:rsidRDefault="00CA5202" w:rsidP="00CA5202">
      <w:pPr>
        <w:numPr>
          <w:ilvl w:val="0"/>
          <w:numId w:val="168"/>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lastRenderedPageBreak/>
        <w:t>admissões ou desligamentos não considerados;</w:t>
      </w:r>
    </w:p>
    <w:p w14:paraId="31DE7B74" w14:textId="77777777" w:rsidR="00CA5202" w:rsidRPr="00836659" w:rsidRDefault="00CA5202" w:rsidP="00CA5202">
      <w:pPr>
        <w:numPr>
          <w:ilvl w:val="0"/>
          <w:numId w:val="168"/>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diferenças em salários, descontos ou encargos;</w:t>
      </w:r>
    </w:p>
    <w:p w14:paraId="3F32E06A" w14:textId="77777777" w:rsidR="00CA5202" w:rsidRPr="00836659" w:rsidRDefault="00CA5202" w:rsidP="00CA5202">
      <w:pPr>
        <w:numPr>
          <w:ilvl w:val="0"/>
          <w:numId w:val="168"/>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fechamento incorreto da competência;</w:t>
      </w:r>
    </w:p>
    <w:p w14:paraId="1DD82318" w14:textId="77777777" w:rsidR="00CA5202" w:rsidRPr="00836659" w:rsidRDefault="00CA5202" w:rsidP="00CA5202">
      <w:pPr>
        <w:numPr>
          <w:ilvl w:val="0"/>
          <w:numId w:val="168"/>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envio com rejeições;</w:t>
      </w:r>
    </w:p>
    <w:p w14:paraId="07C7085E" w14:textId="77777777" w:rsidR="00CA5202" w:rsidRPr="00836659" w:rsidRDefault="00CA5202" w:rsidP="00CA5202">
      <w:pPr>
        <w:numPr>
          <w:ilvl w:val="0"/>
          <w:numId w:val="168"/>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retrabalho por ausência de conferência;</w:t>
      </w:r>
    </w:p>
    <w:p w14:paraId="7998BDE9" w14:textId="77777777" w:rsidR="00CA5202" w:rsidRPr="00836659" w:rsidRDefault="00CA5202" w:rsidP="00CA5202">
      <w:pPr>
        <w:numPr>
          <w:ilvl w:val="0"/>
          <w:numId w:val="168"/>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dificuldade de rastreabilidade documental.</w:t>
      </w:r>
    </w:p>
    <w:p w14:paraId="232E5A5C" w14:textId="77777777" w:rsidR="00CA5202" w:rsidRPr="00836659" w:rsidRDefault="00CA5202" w:rsidP="00CA5202">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836659">
        <w:rPr>
          <w:rFonts w:asciiTheme="majorHAnsi" w:eastAsia="Times New Roman" w:hAnsiTheme="majorHAnsi" w:cstheme="majorHAnsi"/>
          <w:b/>
          <w:bCs/>
          <w:sz w:val="24"/>
          <w:szCs w:val="24"/>
          <w:lang w:eastAsia="pt-BR"/>
        </w:rPr>
        <w:t>9. Fluxo resumido</w:t>
      </w:r>
    </w:p>
    <w:p w14:paraId="444D392A" w14:textId="77777777" w:rsidR="00CA5202" w:rsidRPr="00836659"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Iniciar a competência mensal</w:t>
      </w:r>
    </w:p>
    <w:p w14:paraId="6196CD82" w14:textId="77777777" w:rsidR="00CA5202" w:rsidRPr="00836659"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Solicitar informações e variáveis ao cliente</w:t>
      </w:r>
    </w:p>
    <w:p w14:paraId="7156D87A" w14:textId="77777777" w:rsidR="00CA5202" w:rsidRPr="00836659"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Receber dados e documentos</w:t>
      </w:r>
    </w:p>
    <w:p w14:paraId="2BBBC1DF" w14:textId="77777777" w:rsidR="00CA5202" w:rsidRPr="00836659"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Conferir completude e coerência</w:t>
      </w:r>
    </w:p>
    <w:p w14:paraId="5D096419" w14:textId="77777777" w:rsidR="00CA5202" w:rsidRPr="00836659"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Solicitar complementação, se necessário</w:t>
      </w:r>
    </w:p>
    <w:p w14:paraId="4C51F5FD" w14:textId="77777777" w:rsidR="00CA5202" w:rsidRPr="00836659"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Validar movimentações do período</w:t>
      </w:r>
    </w:p>
    <w:p w14:paraId="7F56BBC1" w14:textId="77777777" w:rsidR="00CA5202" w:rsidRPr="00836659"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Conferir variáveis da competência</w:t>
      </w:r>
    </w:p>
    <w:p w14:paraId="3D6DDAF1" w14:textId="77777777" w:rsidR="00CA5202" w:rsidRPr="00836659"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Lançar informações no sistema</w:t>
      </w:r>
    </w:p>
    <w:p w14:paraId="3A7524E5" w14:textId="77777777" w:rsidR="00CA5202" w:rsidRPr="00836659"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Processar a folha</w:t>
      </w:r>
    </w:p>
    <w:p w14:paraId="3B153AC3" w14:textId="77777777" w:rsidR="00CA5202" w:rsidRPr="00836659"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Conferir cálculos</w:t>
      </w:r>
    </w:p>
    <w:p w14:paraId="387C0EF3" w14:textId="77777777" w:rsidR="00CA5202" w:rsidRPr="00836659"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Corrigir inconsistências, se necessário</w:t>
      </w:r>
    </w:p>
    <w:p w14:paraId="0A565E64" w14:textId="77777777" w:rsidR="00CA5202" w:rsidRPr="00836659"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Gerar recibos e relatórios</w:t>
      </w:r>
    </w:p>
    <w:p w14:paraId="2E6FDB33" w14:textId="77777777" w:rsidR="00CA5202" w:rsidRPr="00836659"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Validar o fechamento</w:t>
      </w:r>
    </w:p>
    <w:p w14:paraId="14390833" w14:textId="77777777" w:rsidR="00CA5202" w:rsidRPr="00836659"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Enviar eventos periódicos</w:t>
      </w:r>
    </w:p>
    <w:p w14:paraId="6AFC49BE" w14:textId="77777777" w:rsidR="00CA5202" w:rsidRPr="00836659"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Conferir retorno</w:t>
      </w:r>
    </w:p>
    <w:p w14:paraId="6BA5E738" w14:textId="77777777" w:rsidR="00CA5202" w:rsidRPr="00836659"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Corrigir erros, se necessário</w:t>
      </w:r>
    </w:p>
    <w:p w14:paraId="56A45072" w14:textId="77777777" w:rsidR="00CA5202" w:rsidRPr="00836659"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Emitir obrigações mensais</w:t>
      </w:r>
    </w:p>
    <w:p w14:paraId="78AEFE0D" w14:textId="77777777" w:rsidR="00CA5202" w:rsidRPr="00836659"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Enviar documentos ao cliente</w:t>
      </w:r>
    </w:p>
    <w:p w14:paraId="6C55345A" w14:textId="77777777" w:rsidR="00CA5202" w:rsidRPr="00836659"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836659">
        <w:rPr>
          <w:rFonts w:asciiTheme="majorHAnsi" w:eastAsia="Times New Roman" w:hAnsiTheme="majorHAnsi" w:cstheme="majorHAnsi"/>
          <w:sz w:val="24"/>
          <w:szCs w:val="24"/>
          <w:lang w:eastAsia="pt-BR"/>
        </w:rPr>
        <w:t>Arquivar e encerrar</w:t>
      </w:r>
    </w:p>
    <w:p w14:paraId="3F8B2EE7" w14:textId="69C55E4C" w:rsidR="004D02BF" w:rsidRPr="00836659" w:rsidRDefault="004D02BF" w:rsidP="00D147FC">
      <w:pPr>
        <w:rPr>
          <w:rFonts w:asciiTheme="majorHAnsi" w:hAnsiTheme="majorHAnsi" w:cstheme="majorHAnsi"/>
          <w:sz w:val="24"/>
          <w:szCs w:val="24"/>
        </w:rPr>
      </w:pPr>
    </w:p>
    <w:sectPr w:rsidR="004D02BF" w:rsidRPr="00836659" w:rsidSect="00080249">
      <w:headerReference w:type="default" r:id="rId8"/>
      <w:footerReference w:type="default" r:id="rId9"/>
      <w:headerReference w:type="first" r:id="rId10"/>
      <w:pgSz w:w="12240" w:h="15840"/>
      <w:pgMar w:top="907" w:right="1077" w:bottom="794" w:left="1077" w:header="284"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AE1C3" w14:textId="77777777" w:rsidR="00ED22C6" w:rsidRPr="00080249" w:rsidRDefault="00ED22C6">
      <w:pPr>
        <w:spacing w:after="0" w:line="240" w:lineRule="auto"/>
      </w:pPr>
      <w:r w:rsidRPr="00080249">
        <w:separator/>
      </w:r>
    </w:p>
  </w:endnote>
  <w:endnote w:type="continuationSeparator" w:id="0">
    <w:p w14:paraId="64326597" w14:textId="77777777" w:rsidR="00ED22C6" w:rsidRPr="00080249" w:rsidRDefault="00ED22C6">
      <w:pPr>
        <w:spacing w:after="0" w:line="240" w:lineRule="auto"/>
      </w:pPr>
      <w:r w:rsidRPr="0008024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6E260" w14:textId="6F40F846" w:rsidR="00E40426" w:rsidRPr="00080249" w:rsidRDefault="00E40426" w:rsidP="009B1865">
    <w:pPr>
      <w:pStyle w:val="Rodap"/>
      <w:ind w:left="-107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23917" w14:textId="77777777" w:rsidR="00ED22C6" w:rsidRPr="00080249" w:rsidRDefault="00ED22C6">
      <w:pPr>
        <w:spacing w:after="0" w:line="240" w:lineRule="auto"/>
      </w:pPr>
      <w:r w:rsidRPr="00080249">
        <w:separator/>
      </w:r>
    </w:p>
  </w:footnote>
  <w:footnote w:type="continuationSeparator" w:id="0">
    <w:p w14:paraId="34AB76ED" w14:textId="77777777" w:rsidR="00ED22C6" w:rsidRPr="00080249" w:rsidRDefault="00ED22C6">
      <w:pPr>
        <w:spacing w:after="0" w:line="240" w:lineRule="auto"/>
      </w:pPr>
      <w:r w:rsidRPr="0008024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52191" w14:textId="7AF24B8F" w:rsidR="009B1865" w:rsidRPr="00080249" w:rsidRDefault="00080249" w:rsidP="009B1865">
    <w:pPr>
      <w:pStyle w:val="Cabealho"/>
      <w:ind w:left="-1077" w:firstLine="226"/>
    </w:pPr>
    <w:r w:rsidRPr="00080249">
      <w:rPr>
        <w:caps/>
        <w:noProof/>
        <w:color w:val="808080" w:themeColor="background1" w:themeShade="80"/>
        <w:szCs w:val="20"/>
      </w:rPr>
      <mc:AlternateContent>
        <mc:Choice Requires="wpg">
          <w:drawing>
            <wp:anchor distT="0" distB="0" distL="114300" distR="114300" simplePos="0" relativeHeight="251662848" behindDoc="0" locked="0" layoutInCell="1" allowOverlap="1" wp14:anchorId="1CD82FB3" wp14:editId="3C499CBE">
              <wp:simplePos x="0" y="0"/>
              <wp:positionH relativeFrom="page">
                <wp:posOffset>6313917</wp:posOffset>
              </wp:positionH>
              <wp:positionV relativeFrom="page">
                <wp:posOffset>-1943</wp:posOffset>
              </wp:positionV>
              <wp:extent cx="1700784" cy="1024128"/>
              <wp:effectExtent l="0" t="0" r="0" b="24130"/>
              <wp:wrapNone/>
              <wp:docPr id="1356636288" name="Grupo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898825757" name="Grupo 168"/>
                      <wpg:cNvGrpSpPr/>
                      <wpg:grpSpPr>
                        <a:xfrm>
                          <a:off x="0" y="0"/>
                          <a:ext cx="1700784" cy="1024128"/>
                          <a:chOff x="0" y="0"/>
                          <a:chExt cx="1700784" cy="1024128"/>
                        </a:xfrm>
                      </wpg:grpSpPr>
                      <wps:wsp>
                        <wps:cNvPr id="566458466" name="Retângulo 566458466"/>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9190827" name="Retângulo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0087311" name="Retângulo 100008731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63748540" name="Caixa de Texto 1163748540"/>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96B32B" w14:textId="77777777" w:rsidR="00080249" w:rsidRPr="00080249" w:rsidRDefault="00080249">
                            <w:pPr>
                              <w:pStyle w:val="Cabealho"/>
                              <w:tabs>
                                <w:tab w:val="clear" w:pos="4680"/>
                                <w:tab w:val="clear" w:pos="9360"/>
                              </w:tabs>
                              <w:rPr>
                                <w:color w:val="FFFFFF" w:themeColor="background1"/>
                                <w:sz w:val="24"/>
                                <w:szCs w:val="24"/>
                              </w:rPr>
                            </w:pPr>
                            <w:r w:rsidRPr="00080249">
                              <w:rPr>
                                <w:color w:val="FFFFFF" w:themeColor="background1"/>
                                <w:sz w:val="24"/>
                                <w:szCs w:val="24"/>
                              </w:rPr>
                              <w:fldChar w:fldCharType="begin"/>
                            </w:r>
                            <w:r w:rsidRPr="00080249">
                              <w:rPr>
                                <w:color w:val="FFFFFF" w:themeColor="background1"/>
                                <w:sz w:val="24"/>
                                <w:szCs w:val="24"/>
                              </w:rPr>
                              <w:instrText>PAGE   \* MERGEFORMAT</w:instrText>
                            </w:r>
                            <w:r w:rsidRPr="00080249">
                              <w:rPr>
                                <w:color w:val="FFFFFF" w:themeColor="background1"/>
                                <w:sz w:val="24"/>
                                <w:szCs w:val="24"/>
                              </w:rPr>
                              <w:fldChar w:fldCharType="separate"/>
                            </w:r>
                            <w:r w:rsidRPr="00080249">
                              <w:rPr>
                                <w:color w:val="FFFFFF" w:themeColor="background1"/>
                                <w:sz w:val="24"/>
                                <w:szCs w:val="24"/>
                              </w:rPr>
                              <w:t>2</w:t>
                            </w:r>
                            <w:r w:rsidRPr="00080249">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CD82FB3" id="Grupo 167" o:spid="_x0000_s1026" style="position:absolute;left:0;text-align:left;margin-left:497.15pt;margin-top:-.15pt;width:133.9pt;height:80.65pt;z-index:251662848;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MN8wvAUAAMEaAAAOAAAAZHJzL2Uyb0RvYy54bWzsWW1v2zYQ/j5g/4HQ&#10;xwGrJVmyZaNOkaVrUCBoizZDu480RVnCJFEj6djpz9lf2R/bHV9kOXFrLwWyF8QfbEq8F/J49/Du&#10;/PzFtqnJDZeqEu0iiJ6FAeEtE3nVrhbBL9evfswCojRtc1qLli+CW66CF2fff/d80815LEpR51wS&#10;ENKq+aZbBKXW3Xw0UqzkDVXPRMdbmCyEbKiGR7ka5ZJuQHpTj+IwnIw2QuadFIwrBW9f2sngzMgv&#10;Cs7026JQXJN6EcDatPmW5nuJ36Oz53S+krQrK+aWQR+wioZWLSjtRb2kmpK1rO6JaiomhRKFfsZE&#10;MxJFUTFu9gC7icI7u7mUYt2Zvazmm1XXmwlMe8dODxbL3txcyu5D906CJTbdCmxhnnAv20I2+Aur&#10;JFtjstveZHyrCYOX0TQMp1kSEAZzURgnUZxZo7ISLH+Pj5U/H+EcecWjveX0D3aZsO53klQ5KM1m&#10;WRan03QakJY24GOXct0JEk3MQpDvP7RJiAK1O2j1bQf9oaQdN/6j0AbOYOlkkqRZMpl4e73n+s8/&#10;2tW6FmQ3Z9zBsPXOoeYK/ORbPaM/XzrvpNKXXDQEB4tAQrSaIKI3V0rDAoDUk6BWJeoqf1XVtXlA&#10;hOAXtSQ3FGJ7uYosa92V1L4ywQ0iDJYgpRG4J6RuUVQrUKjVh2/A8fxWzUjf1hzp6vY9L8DnwO1j&#10;o6yXbBVSxnir7TpUSXNuX6chfDAm7q3FCETJBejvZTsB+/vzsq0YR4+s3IBczxx+bWGWuecwmkWr&#10;e+amaoU8JKCGXTnNlt4byZoGrbQU+S04mBQWYlXHXlVwqldU6XdUAqYC+sI9od/CV1GLzSIQbhSQ&#10;UsjPh94jPUQAzAZkAxi9CNTvayp5QOrXLcTGLEoSBHXzkKTTGB7kcGY5nGnXzYUAV4ngRuqYGSK9&#10;rv2wkKL5CNfJOWqFKdoy0L0ImJb+4ULbuwMuJMbPzw0ZAHlH9VX7oWMoHK2KXnu9/Uhl51xbA16+&#10;ET4e6fyOh1ta5GzF+VqLojLuv7OrszdgA8LfI4BEks6iWZjFPagOQCKK0RlwGQAqD0WHZDIO8fDs&#10;vRElM7hErIv5a4etLTqgWby94ILNARvw1Sp3cM9E26pK808grWhqcLUfRiQkGxIlkziLzWIPkP+6&#10;T16SKAR3yoyjHyD/BG7TS3eSj+sYMoXkqI74ITr2mOwejmsaDzSdYKshubPTcR2QFfQWO0HHPvlR&#10;W+0f39Npf813h8c3GWfxZHbcdYc8CeR4s9ljnjjclX2k09KmA3TOtq2LfhgBPkMibC+8TihMNYdQ&#10;APmof4RQt9ACXAgdR5ghaIfM/uo7jRmicchs0Ac2cxoz2HzIPP5by4b4GTJ7ODWa7Qqc7TDPwnqo&#10;NvWQhjsQcq+AQD20RIVwfVGNJvdDApe1x1JSwtgBJc43cItfC0Op7yT7oHM3W7dDql4aLNifjafw&#10;v52RN6T0eu1Zejr/a+mtdxtLWKd1JvRU/tdSA4YcWAGrheJWCVrCJG69SdCSg4tpL538Qj5oRe1R&#10;PiWexVPi+ZR4HqhOI6yWsuk4AhS25fww89xNQlB9awY6jaMDnQsIcJ+B+uLzxPp0WVedL09x7Po1&#10;gK53ujUHulq2E/RSsHUDNaRtbUleUw19NVVWnQKUnvNmyXPA6te5y1KVllwzQChfQjJXNvcTsJvh&#10;sizu7EHRHdDCQvoeYIGUp8L4qTD+lxfGu4bhIxXJUTQZT5MsxTrWYtUFrbaUQOfnGgp+6EHuCPbx&#10;iujtTwLbpxhriGNf6KxF4TiexKlJU2ZpZHIl6Pm4FmoyzqIUdGMNPZ6mcZa60H0ggPWNMAx3zPom&#10;YxCP6NLPOCTwfSebmJ/QMDuhL3W4G3YC42N3w/LfPES6JOZ+N0xvl1t3sv94Y8x1yQ40xtzM/6Ux&#10;ZuIf/icxCbv7Twf/iBk+m6Pa/fN09hcAAAD//wMAUEsDBAoAAAAAAAAAIQCiPdYt8BoAAPAaAAAU&#10;AAAAZHJzL21lZGlhL2ltYWdlMS5wbmeJUE5HDQoaCgAAAA1JSERSAAAB5AAAAVAIBgAAAG71DZoA&#10;AAAJcEhZcwAALiMAAC4jAXilP3YAAAAZdEVYdFNvZnR3YXJlAEFkb2JlIEltYWdlUmVhZHlxyWU8&#10;AAAafUlEQVR42uzd/bNdVX0H4BWSqLzaEbQFsVAFStsxVkFKfaG8iCKiTBWojIyMTn/tX6P+oKWl&#10;o2VUZqxTX8aqQ3WgBQZFbWITmiGYEEnIldSESBpvCHR9OfuYG7g597zsfc7eaz/PzDIzCvdl72s+&#10;d639WWtvePHFF/8upbQ5j7PS4j2bx9HUDgfzeL6Bj7sxj/+d8/dyRuqW9Xmclrpn57p16/YngCms&#10;y4H8YvxFksc/53FfHme6LI06JY9T8/hFQ4HPYm3PoXzIZQCmDeSV7s3ja3ns7+gspSsilPfl8RuX&#10;oijH8tiaQ3nZpQBmDeShn+XxL9Ws+WyXqhHxC8/TQrk4h6uZ8jGXAqgjkIcO5HF3HvdXv/1T/0w5&#10;np3/yqUoyoEcyDtcBqDOQF7p22mwnP1kspxdp1fnEUucT7kURVnKobzbZQCaCOShnXl8Pg3a2etd&#10;xlpE2WtDdW0ph+Y10GggD8Vy9vfy+HIeR9JgSw+zhbIGdnm25VA+7DIATQbySv+Zx1fz2JosZ89K&#10;A7ss0b3YouQFzCuQh3bm8a08vpHHa1ziqWlgl0XzGph7IK90bxXM8QzNcvZ0M2UN7HLsz4G802UA&#10;FhHIQ8M9zbF16iyXfSIa2GXZm0N5j8sALCqQh6IENjyi09Ld+DSwy6J5DSw8kFeKdnbsaY7DE5TA&#10;xgtlDewyxC+j2zWvgbYE8u9mC3n8Yx6PJnuax6GBXYZ4DLFVyQtoUyAPxXL2D/L4YrKcvZZYUXim&#10;umZ01+EcyNtcBqBtgbxS7GmO58z3J8vZJ/Pqapasgd1tmtdAqwN5KP6i+m4abJ2ynL16KB/N45cu&#10;RaftzqG85DKAQH6xI19r7Gl+KI/Hkj3NKw0b2BHKyl7dtSOHskcQIJA75b/T4IjOB5Pl7JVOTxrY&#10;XaZ5DQK5c4E8FLOJ4RGdR9zKlzhus9scrwkCufO+VwVz7Gnu+3K2Bna3HcqBvN1lAIHcdTvT4LCR&#10;B/J4ocf3VQO72zSvQSAXI2aH/5HHP6T+7mnWwO74L5eO1wSBXJpH0mBPc4y+lcA0sLstnicfchlA&#10;IBc346hCOd461bc9zRrY3RSrO3G85rJLAQK5VF9Pg1PAdvToe9bA7ibNaxDIvRB7mr+W+nNEpwZ2&#10;Nx3IgbzDZQCB3Iu/8NLxIzpLf2angd1NSzmUd7sMIJD7JPY0xxGdD6dy9zRrYHeT5jUI5F56Ko+v&#10;VOFcYqkmGtivyuPJpOzVJdscrwkCua+Ge5pjOfvpAr8/DexuiXLXFiUvEMh9F3uaowAW26dKWs4+&#10;I489SQO7KzSvQSBT2VmFcoTzrwv5nqKBvb+g76d0jtcEgczLfKsK5xK2pWhgd8veHMp7XAYQyJwo&#10;3tATe5ofTd0ugcVS/LpqFYD207wGgcxJHEjHj+js6p5mDezuiOfI2zWvQSAz2g/S4Dnzox39+jWw&#10;uyFWZLYqeYFAZm2xp3l4RGfXlrM1sLvhcA7kbS4DCGTGE8vZcQLYN/Po0jGIGtjdoHkNApkpxJ7m&#10;OAXs31I39jRrYHfD7hzKSy4DCGQm91QVyhHObf+LVAO7G3bkUPZGLxDIzCD2NMdz5sda/DVqYLef&#10;5jUIZGoSe5rj7OxoZz/X0q9RA7vdHK8JApkaDfc0Rzi3sVClgd1uh3Igb3cZQCBTr5+n4yeBtYmy&#10;V7tpXoNApiFLVTDHzLkte5ojlI/ksdftaSXHa4JApmHDIzrbsKc5yl4bkgZ2W8Xz5EMuAwhkmvXT&#10;dPw9zYsO5Zgt70rKXm0T5a44XnPZpQCBTPOikT08onORe5pPr2btR9ySVtG8BoHMAsRhIw/ksWVB&#10;nz+O23w6aWC3zYEcyDtcBhDIzF/MlL+cBmdoz3tPswZ2S38mcijvdhlAILMYz1Wz5u+k+S5na2C3&#10;k+Y1CGRaIPY0f6OaNc+DBnY7bXO8Jghk2mGpCub7UvPL2RrY7RPlri1KXiCQaZfhEZ2/aPjzaGC3&#10;i+Y1CGRa6udVODe5p1kDu10crwkCmRZ7Lh1fzm6iBKaB3S57cyjvcRlAINNuUf76Zqp/T7MGdrto&#10;XoNApiOa2NOsgd0e8Rx5u+Y1CGS647kqlL+c6lnOjlCOslecIKWBvVhx1vVWJS8QyHRPnXuaT81j&#10;X1L2WrTDOZC3uQwgkOmmmCkPt07Nspytgd0OmtcgkCnArHuaY6b8bNLAXrTdOZSXXAYQyHTfL9Lx&#10;rVOTigZ2PM98ymVcqB05lA+4DCCQKcO0e5o1sBdP8xoEMoWadE9zhPKp1WxbA3sxHK8JApmCTbqn&#10;WQN7sQ7lQN7uMoBAplyT7GnWwF4szWsQyPTEOHuaNbAXy/GaIJDpkbX2NGtgL1Y8Tz7kMoBApl8i&#10;mP89vbIEpoG9OFHuiuM1l10KEMj0z2p7mjWwF0fzGgQyPfdcOr6cPSyBaWAvxoEcyDtcBhDIsHJP&#10;czSwn4mQcFnmaimH8m6XAQQypGqmHDPmB/PYmzSw503zGgQynCCWs3+ax915/JfLMVfbHK8JAhlW&#10;82gVzA+7FHMR5a4tSl4gkGE1R9PgGfP30+A58xGXpFGa1yCQYWQob87jfyIs8nggj4MuS2McrwlT&#10;2uASULiNeVxW/fmaPDbl8WQej1QBTb3Ozr/jL+dQ3uNSgBkynMyuNHi2PHSwCmbL2fXTvAaBDCPF&#10;XuWH0mApe+hIspxdt3iOvF3zGgQyjHKwCuXVwsJydn3irOutSl4gkGGUmCHfP2JGbDm7HodzIG9z&#10;GUAgw1qhHA3sXSP+GcvZs9O8BoEMY4lQfnyMf85y9vR251BechlAIMNaXt7AHuVgNWPenixnT2JH&#10;DmUv/wCBDGtarYE9SoTxlmrWbDl7bZrXIJBhbBGs908QykMxW/5RGv08GsdrgkCGCazVwF4r0C1n&#10;j3YoB7Ln8CCQYexQjmfK0x4BaTl7NM1rEMgwkQjlWZehLWevzvGaIJBhIpM0sEexnL3KLys5lA+5&#10;DCCQYVx7qlA+WsPHspx9XJS74njNZT9iCGSBDJPMcKdpYI+cISbL2ZrXIJBhYrM0sNcK+1jO3tzT&#10;63ogB/IOP14IZGDSUJ6lgT3KkWrGvDn1bzl7KYfybj9eCGRgUnU0sEeJUN6S+rWcrXmNQAamUlcD&#10;e5R9K2bNfbDN8ZoIZGAadTawR+nLcnaUu7YoeSGQgWk00cAepfTlbM1rBDIwtaYa2KOUvJzteE0E&#10;MjBTKDfVwB6l1OXsvTmU9/ixQiAD02q6gT1KacvZmtcIZGAmj6fFLiWXspwdz5G3a14jkIFZ7KoC&#10;8egCv4aD1dcQ4dzVl1rEWddblbwQyMCsgTjPBvYow2De18HreDgH8jY/TghkYKYwyeOh1J7C1ZNV&#10;OHdtOVvzGoEMzCxmyA/n8auWzd67tpy9O4fykh8nBDIwq0U2sEfp0nL2jhzKB/woIZCBWS26gT1K&#10;F5azNa8RyEBt2tDAHqXty9mO10QgA7WGXlsa2KO0dTn7UA7k7X6MEMhAXTO9NjWwR2njcrbmNQIZ&#10;qE0bG9hrzewfSYMjOtuwnO14TQQyUKu2NrBPJsI4lowfaMEMP54nH/IjhEAG6tLmBvYoT1az5kU9&#10;041yVxyvuexHCIEM1KXtDexRFrmcrXmNQAYaCbYuNLBPZlHL2QdyIO/w44NABuoO5R+nbjSwR5n3&#10;cvZSDuXdfnwQyECdjlYz5YMFfC/zXM7WvEYgA43oWgN7lHktZ29zvCYCGWgkYKpRkiaXs6PctUXJ&#10;C4EMNGFXNVsuzcFqxrw91bucrXmNQAYaDa8uN7BHiTDeUs2a61rOdrwmAhloNJRLaGCPErPlH6V6&#10;np3vzaG8x48NAhloQkkN7LV++ahjOVvzGoEMNKqkBvYosy5nx3Pk7ZrXCGSgSSU2sEeZdjlb8xqB&#10;DDSu1Ab2KNMsZx/OgbzNjwsCGWg6oEptYI8y6XK25jUCGZhLKJfewB5l3OXs3TmUl/y4IJCBJvWl&#10;gb3WLyaxnD3q/dI7cigf8OOCQAaa1pcG9ihHqhnz5lV+QdG8RiADcxNB9LjL8LtrseVlv6Qs57FV&#10;8xqBDMxDHxvYo+xbMWsOh3Igb3dZEMjAPDyTx0Opfw3sUVYuZz+heY1ABublYBXKnpm+UoTy13Mo&#10;b3YpEMjAPGhgj/aZNHjOfMBzZQQyMI9QjpngLpfiFZ7L4+48fp1HvIxiXw7mZZcFgQw0SQN7dfGq&#10;xi+lwbaoEHuV99uzjEAGmqSBvcrfj3n8LI9vv+y/j5nyviqcLWcjkIHaaWC/0vo87svjwZP877Gc&#10;veRQEQQyUDcN7FeKvyO/mscTI/6Zw1Uw73e5EMhAXTSwV/m7Mg2a18+u8c/FEna8rOIZJTAEMlBX&#10;KGtgnyia13dVf47jQDVrPuTSIZCBWWlgnzhL3pnHV9Lx5vU4lMAQyEAtNLBPDOWH06DoNaljK2bN&#10;ntEjkIGpaGAfF83r2Ar1kxk+xqFqxqwEhkAGJqaBfaJYun5ixo8Ry9kRykpgCGRgIhrYx/02j79P&#10;azevx7W/mjUrgQlkgLFDOZ4p73EpXlotiO1QdZa1lqtr68UWAhlgLBHKfd8WNWxe39PAxx6WwPZY&#10;zhbIAGvRwE7plDR4tn5fg58jlrGXvNiibBtcAmAGF+SxsQrlvjawX8jjXXnszWNrQ5/jzBh5/jQs&#10;ge2znG2GDLCaKHndn2yLuifNbxlfCUwgA6xKAzul3+TxT6m+5vU4vNhCIAOsGsp9b2D/Oo8vpHqb&#10;1+M4lo4vZyuBCWSAl/S5gR3N6x1pcHDIokT5a78SmEAGSKnfDew4XvOHeTyw4K/Diy0EMsBL9qT+&#10;NrBjF8u9eTzWkq8nlrO92EIgAz3W9wZ2vEN5qUVfjxdbCGSgx/rcwH4uj7vTfJvX4zhW/aLgxRYC&#10;GehhKPe1gR2Hhnwxzb95Pa7he5rtaRbIQI/0sYEdzes4xevrLf86lcAEMtAzfWxgR/M6zrt+sANf&#10;qxdbLICzrIFFuKD6c3PqT9krQu76PJ7O44kO/PJwdow8Z1MCM0MGeqCPDexYvo53KD/bsa97+GIL&#10;JTCBDBQq9sU+lPrVwI7m9V3Vn13kxRYCGShUzJAfzuNXPZol70yD4zW7XJ6KmXK05g8ogQlkoCx9&#10;amBHKP8kj+8U8L14sYVABgr0eBqUvfogylPfr1YHShHL2EtebDE5LWugbS7KY2PqRwM7ZpbXpsGJ&#10;WU8U8j2dGSPP9ZZXzJotZ5shAx3WpwZ2/D38udS95vW4lMAEMtBxfWpgx/f6mdTtktc43+OSPc0C&#10;GeimvjSwh83re3pwT5XABDLQYX1oYJ9SrQjc16P7GuWv/UpgAhnolj40sKN5/c08ftaze9v7F1sI&#10;ZKBrdqV+NLDvSf17K1YYvtginjUfFsgA7daHBnbMGL+Qym1ej6NXL7YQyEBX9aGBHWddfzaV3bwe&#10;d9Yce7WLfrHFKf4/DXTUaXlclcdrC/4ez8jjVrf6pefq5+bx1jyHfEseZ5ohA7RTyQ3sCKMf5vGA&#10;23yC4l5sIZCBUmyrRonimON783jMbX6FYQlsT9eXswUyUJJd1Wy5VF/M45du80l1ugQmkIHSlNzA&#10;jpLX3anfzetxDF9s0akSmEAGSg3lH6cyG9gRNHclzetJrlcnXmwhkIFSHa1myqWFcpx5HSeWfdUt&#10;nshLL7ZILS6BCWSgdCU2sKN5HeddP+j2Tqy1L7YQyEAflNjA3pjHl/J4wu2dWixjL7XlxRYCGeiL&#10;EhvYsXz9+TyecXtnsrxi1ryw5WyBDPRJiQ3saF7fVf3J7PanBb3YQiADfQzlkhrYMUuOE6tij7Lm&#10;dX0OV8E8tz3NAhnoo9Ia2BHKP8/jX93a2s2tBCaQgT4rqYEdzevv5/Gw29qY4XuaG9nTLJCBviut&#10;gf2VpHndtJgp70uDA0dqe0wgkAHKamDH3+mfS47XnIdjK2bNM5fABDLAQGwdeiiV0cCOcIjtUP/n&#10;ts7NzC+2EMgAxx2sQvlwx7+PKHntzOMet3Qhs+Y4onPiF1sIZIATldLAPiUNluG/45YuzEQvthDI&#10;AKuH8ubU/QZ2NK+/m8cjbulCxUw59oqPfLGFQAY4uQjlxwv4Pu5J5b1go4uGJbA9qy1nC2SA0Upo&#10;YMdf/l9Imtdt8ooSmEAGWFsJDew46/qzyfGabfxl6aWTwE5xLQDWdE4eV+VxWoe/hzPyuNWtbJ1X&#10;5XFuHm8RyADjeW0e11V/dlGshl5cfQ+0kEAGGN/GaqZ8QUe//liufncem9xKgQxQQihflsdFHf36&#10;n8/jpjzOdysFMkAJNlXB3FW353GW2yiQAUoQS9dXVbPmLs70I5TXu40CGaAEXW5gx9d+i1sokAFK&#10;0dUGdjSvL8njXW6hQAYoRVcb2NG8vj6PS91CgQxQUihf1sFQjhPIPpbHeW6hQAYoyWWpew3sWL6O&#10;k7xOd/sEMkBJYpZ8ZepWAzuO17wtaV4LZIDCxBJwl7ZFvVh9zTe5dQIZoDTRvL4hdaeBHaG8qZrd&#10;I5ABijJsYHelNHWs+iXizW6dQAYoMZRj1tmVBna8p/dv0uDwEAQyQHG61MBel8cdeZzqtglkgBJ1&#10;qYEd26A+7pYJZIBSdaWBHSWvN+bxQbdMIAOUqisN7BfyuDyPK9wygQxQqq40sKN5/b7UvWNBBTIA&#10;E4VyVxrYn8jjLLdMIAOUrCsN7E8lzWuBDFC4LjSw48zrm90qgQxQurY3sKN5fXHSvBbIAD0Qzetr&#10;U3sb2FHyemcanHuNQAYo2unVTPnsln59z6fBm6HOd6sEMkDpYtn6r1K7G9i3J81rgQzQE9G+fmuL&#10;f2m4M4/1bpNABuiDKFK9I7Wz7BUz5FvcIoEM0BcXpnY2sKN5fUke17hFAhmgL9rawD5W/bJwqVsk&#10;kAH6oq0N7KN5fCy1/2xugQxAbdrawI7l61urXxoQyAC90cYGdhyveUfSvBbIAD3TtgZ2zJLPyeOj&#10;bo1ABuibC9PgufKGFoVyFLyudGsEMkDfRPP6utSeBnY0r29ImtcCGaCHhg3s17Xk61nO46/TYAkb&#10;gQzQK/Es+eo8/rAlX8+6NCh5nerWCGSAPro8jz9u0cz9426JQAboqz/L4+1pULJapPj8b8zjZrdE&#10;IAP01R/l8b60+Ab2C3lsyuMKt0QgA/RVNK/fkxbfwI7m9Y2p3e94FsgANCqa19HAPmPBX0c0rz+R&#10;NK8FMkCPRQP7/akdDewIZc1rgQzQa21oYMdMXclLIAP03qIb2PF54xzuDwpkAPpu0Q3sKHm9s5qx&#10;C2QAem3RDezn8/hAHucLZAD6btEN7Fi+vjOPswQyAH03bGAvaqY6DOX1AhkABidpLaqBHTPkWwQy&#10;AAxEA/vP0/wb2PH5LsnjGoEMAANvToMG9ryXkKN5Hc+zNwlkABiI5vV70/xP1Dqax0fyOE8gA8BA&#10;NLCvS/NvYMfboeJ4zdMFMgAMvCqPq9P8G9jxeT+dCm9eC2QAJg3HaGBfOMfPGSWvaF5/VCADwIne&#10;kebbwI7Pc2keVwpkADhRNLCj7DWvpeRoXt9QBbNABoAV3pDm28BeToOl6+Ka1wIZgFktooF9W5r/&#10;NiyBDEDrzbuBHdugPimQAWD1UJ5XAztKXq/P41aBDACrm1cDOw4NubT6JUAgA8Aq5tXAjub1jXlc&#10;IJABYHXDBvZrGv480by+I49zBDIArC4a2PG2qKYb2LE8Hmded7Z5LZABaNqwgf3Ghj9PhH5nS14C&#10;GYB5hfJfpEEDu6myV3zceJZ8s0AGgNGigf32BkM5Sl5vy+NygQwAo0UDO7YqNdXAfj6PD6T5vyZS&#10;IAPQOW9Kgwb2uoY+fszA70yD1zYKZAAYIRrYH0rNNbCHodyJ5rVABmCRhg3s1zf08WOG/BGBDADj&#10;hXIsX5+X6i97xce7JA2eKQtkABjDlamZBvax6mO3unktkAFok6Ya2EfzuKGahQtkABhDUw3seDtU&#10;HK95ukAGgPE01cCO59WfTs2/hUogA1CMJhrY8Xw6mtcfFcgAMFkox/L1uam+sld8nEvzuEogA8Bk&#10;/jLV28CO5vW1eWwSyAAwmWhgx9alup7/LudxU2pJ81ogA9Al8XrF99b8Me9ILTheUyAD0DWvq2a2&#10;dTWwN+bxSYEMAJMbNrDPrOFjxXPpaHLfKpABYLpQvj7V08COQ0OieX2FQAaA6UQD+09rCOVoXt+Y&#10;x8UCGQCm8ydpsIVp1gZ2NK9vSwtoXgtkAEoRM9s6Gtgx047nyXNtXgtkAEoSDex4rjxrA/uMNOeS&#10;l0AGoDTRvL46zdbAjlly7Hm+WSADwPTqaGBHyettaXA6mEAGgBnM2sB+Po8P53G+QAaA2czawP5t&#10;HnfmcY5ABoDZDBvY086U49+7PTXYvBbIAPRFNLDfn8dpU/77Z+Vxi0AGgNlF8/raNF0DO2bJF+bx&#10;AYEMALMbNrB/P02+hB3N6ytTA81rgQxAX707DRrYL0z47x3N44ZU8/GaAhmAPosGduw1fn7Cfy9C&#10;/FN5nC6QAaAe0cB+X5qugf3pVFPzWiADwKCBfXWarIEdAR7N65sEMgDU5+w0aGC/esJQvrSaYQtk&#10;AKhJNLA/lCZrYEfz+j1pcBqYQAaAGkUD+6I0fgN7OQ2WrqduXgtkAFjd29LkDew70pQlL4EMACc3&#10;aQN7Yx5/K5ABoH6TNLAjuF+bx60CGQDqN0kDO547R/P6PQIZAOo3bGC/Ia29hB3N61jqvlggA0Az&#10;YuYbDey1yl7RvL4tjdm8FsgAMLloX799jFCOmXQ8T16zeS2QAWA6sRx9XVp7+fqMNNgOJZABoCFR&#10;9rp6jRlwBPYfpDWa1wIZAGYP5Zgpj2pgR8krXvV4uUAGgOZEA/v6NLqBHc+bP5zHWwQyADQbytHA&#10;flM6ednrt3l8PI9zBDIANOuKNLqBHTPo29PLnjsLZACoXzSw35tOvnx9Vh63CGQAaN65adDAXn+S&#10;WfKFafBMWSADQMOigf3BtHoDO5rX70hV81ogA0CzRjWwj+bxkTzOE8gAMJ9QPlkD+0geNwhkAJif&#10;YQP76Mv++2WBDADzFQ3sq9LLlq8FMgDM37CBfYpABoDFigb2jWnQwH5xQ/6Pa1wTAFiY38vjov8X&#10;YADlZMm4NvDW6wAAAABJRU5ErkJgglBLAwQUAAYACAAAACEA6Nl9KOEAAAAKAQAADwAAAGRycy9k&#10;b3ducmV2LnhtbEyPQUvDQBCF74L/YRnBW7vZVION2ZRS1FMRbAXxNk2mSWh2NmS3Sfrv3Z7saWZ4&#10;jzffy1aTacVAvWssa1DzCARxYcuGKw3f+/fZCwjnkUtsLZOGCzlY5fd3GaalHfmLhp2vRAhhl6KG&#10;2vsuldIVNRl0c9sRB+1oe4M+nH0lyx7HEG5aGUdRIg02HD7U2NGmpuK0OxsNHyOO64V6G7an4+by&#10;u3/+/Nkq0vrxYVq/gvA0+X8zXPEDOuSB6WDPXDrRalgunxbBqmEWxlWPk1iBOIQtURHIPJO3FfI/&#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Psw3zC8BQAAwRoA&#10;AA4AAAAAAAAAAAAAAAAAOgIAAGRycy9lMm9Eb2MueG1sUEsBAi0ACgAAAAAAAAAhAKI91i3wGgAA&#10;8BoAABQAAAAAAAAAAAAAAAAAIggAAGRycy9tZWRpYS9pbWFnZTEucG5nUEsBAi0AFAAGAAgAAAAh&#10;AOjZfSjhAAAACgEAAA8AAAAAAAAAAAAAAAAARCMAAGRycy9kb3ducmV2LnhtbFBLAQItABQABgAI&#10;AAAAIQCqJg6+vAAAACEBAAAZAAAAAAAAAAAAAAAAAFIkAABkcnMvX3JlbHMvZTJvRG9jLnhtbC5y&#10;ZWxzUEsFBgAAAAAGAAYAfAEAAEUlAAAAAA==&#10;">
              <v:group id="Grupo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JKHyQAAAOMAAAAPAAAAZHJzL2Rvd25yZXYueG1sRE/NasJA&#10;EL4X+g7LFLzVTZSYNHUVkbZ4kEK1UHobsmMSzM6G7DaJb98VBI/z/c9yPZpG9NS52rKCeBqBIC6s&#10;rrlU8H18f85AOI+ssbFMCi7kYL16fFhiru3AX9QffClCCLscFVTet7mUrqjIoJvaljhwJ9sZ9OHs&#10;Sqk7HEK4aeQsihbSYM2hocKWthUV58OfUfAx4LCZx2/9/nzaXn6PyefPPialJk/j5hWEp9HfxTf3&#10;Tof52UuWzZI0SeH6UwBArv4BAAD//wMAUEsBAi0AFAAGAAgAAAAhANvh9svuAAAAhQEAABMAAAAA&#10;AAAAAAAAAAAAAAAAAFtDb250ZW50X1R5cGVzXS54bWxQSwECLQAUAAYACAAAACEAWvQsW78AAAAV&#10;AQAACwAAAAAAAAAAAAAAAAAfAQAAX3JlbHMvLnJlbHNQSwECLQAUAAYACAAAACEAbkySh8kAAADj&#10;AAAADwAAAAAAAAAAAAAAAAAHAgAAZHJzL2Rvd25yZXYueG1sUEsFBgAAAAADAAMAtwAAAP0CAAAA&#10;AA==&#10;">
                <v:rect id="Retângulo 566458466"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rupyQAAAOIAAAAPAAAAZHJzL2Rvd25yZXYueG1sRI9BawIx&#10;FITvQv9DeIXeNFvRqFujlFLRHrWl4O2xee4ubl6WJHXXf2+EgsdhZr5hluveNuJCPtSONbyOMhDE&#10;hTM1lxp+vjfDOYgQkQ02jknDlQKsV0+DJebGdbynyyGWIkE45KihirHNpQxFRRbDyLXEyTs5bzEm&#10;6UtpPHYJbhs5zjIlLdacFips6aOi4nz4sxoWavzl97/bY3e6dsdzOcPd4hO1fnnu399AROrjI/zf&#10;3hkNU6Um0/lEKbhfSndArm4AAAD//wMAUEsBAi0AFAAGAAgAAAAhANvh9svuAAAAhQEAABMAAAAA&#10;AAAAAAAAAAAAAAAAAFtDb250ZW50X1R5cGVzXS54bWxQSwECLQAUAAYACAAAACEAWvQsW78AAAAV&#10;AQAACwAAAAAAAAAAAAAAAAAfAQAAX3JlbHMvLnJlbHNQSwECLQAUAAYACAAAACEAJV67qckAAADi&#10;AAAADwAAAAAAAAAAAAAAAAAHAgAAZHJzL2Rvd25yZXYueG1sUEsFBgAAAAADAAMAtwAAAP0CAAAA&#10;AA==&#10;" fillcolor="white [3212]" stroked="f" strokeweight="2pt">
                  <v:fill opacity="0"/>
                </v:rect>
                <v:shape id="Retângulo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ghyAAAAOIAAAAPAAAAZHJzL2Rvd25yZXYueG1sRI/RasJA&#10;FETfC/7DcgXf6kZJWxNdRSqKT4WqH3DJXpNo9m7Y3Sbx791CoY/DzJxhVpvBNKIj52vLCmbTBARx&#10;YXXNpYLLef+6AOEDssbGMil4kIfNevSywlzbnr+pO4VSRAj7HBVUIbS5lL6oyKCf2pY4elfrDIYo&#10;XSm1wz7CTSPnSfIuDdYcFyps6bOi4n76MQpklnX93jbp5at/HNxgj7edTpWajIftEkSgIfyH/9pH&#10;rSB9y2ZZsph/wO+leAfk+gkAAP//AwBQSwECLQAUAAYACAAAACEA2+H2y+4AAACFAQAAEwAAAAAA&#10;AAAAAAAAAAAAAAAAW0NvbnRlbnRfVHlwZXNdLnhtbFBLAQItABQABgAIAAAAIQBa9CxbvwAAABUB&#10;AAALAAAAAAAAAAAAAAAAAB8BAABfcmVscy8ucmVsc1BLAQItABQABgAIAAAAIQDW+QghyAAAAOIA&#10;AAAPAAAAAAAAAAAAAAAAAAcCAABkcnMvZG93bnJldi54bWxQSwUGAAAAAAMAAwC3AAAA/AIAAAAA&#10;" path="m,l1462822,r,1014481l638269,407899,,xe" fillcolor="#4f81bd [3204]" stroked="f" strokeweight="2pt">
                  <v:path arrowok="t" o:connecttype="custom" o:connectlocs="0,0;1463040,0;1463040,1014984;638364,408101;0,0" o:connectangles="0,0,0,0,0"/>
                </v:shape>
                <v:rect id="Retângulo 100008731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GXZygAAAOMAAAAPAAAAZHJzL2Rvd25yZXYueG1sRE9da8JA&#10;EHwv+B+OFfpW72JalegppbTiW/1C9G3JrUkwtxdyV03/vVcoOG+7szOzM1t0thZXan3lWEMyUCCI&#10;c2cqLjTsd18vExA+IBusHZOGX/KwmPeeZpgZd+MNXbehENGEfYYayhCaTEqfl2TRD1xDHLmzay2G&#10;OLaFNC3eormt5VCpkbRYcUwosaGPkvLL9sdqSMfFZrhevh2WR3U6XL4/0/Nrl2r93O/epyACdeFx&#10;/K9emfi+ipiM0ySBv05xAXJ+BwAA//8DAFBLAQItABQABgAIAAAAIQDb4fbL7gAAAIUBAAATAAAA&#10;AAAAAAAAAAAAAAAAAABbQ29udGVudF9UeXBlc10ueG1sUEsBAi0AFAAGAAgAAAAhAFr0LFu/AAAA&#10;FQEAAAsAAAAAAAAAAAAAAAAAHwEAAF9yZWxzLy5yZWxzUEsBAi0AFAAGAAgAAAAhAMLgZdnKAAAA&#10;4wAAAA8AAAAAAAAAAAAAAAAABwIAAGRycy9kb3ducmV2LnhtbFBLBQYAAAAAAwADALcAAAD+AgAA&#10;AAA=&#10;" strokecolor="white [3212]" strokeweight="2pt">
                  <v:fill r:id="rId2" o:title="" recolor="t" rotate="t" type="frame"/>
                </v:rect>
              </v:group>
              <v:shapetype id="_x0000_t202" coordsize="21600,21600" o:spt="202" path="m,l,21600r21600,l21600,xe">
                <v:stroke joinstyle="miter"/>
                <v:path gradientshapeok="t" o:connecttype="rect"/>
              </v:shapetype>
              <v:shape id="Caixa de Texto 1163748540"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MNJzAAAAOMAAAAPAAAAZHJzL2Rvd25yZXYueG1sRI9BT8JA&#10;EIXvJv6HzZh4ky1QgVQW0jSiXjQBTLxOumPb0J0t3YXWf+8cTDzOzJv33rfejq5VV+pD49nAdJKA&#10;Ii69bbgy8HncPaxAhYhssfVMBn4owHZze7PGzPqB93Q9xEqJCYcMDdQxdpnWoazJYZj4jlhu3753&#10;GGXsK217HMTctXqWJAvtsGFJqLGjoqbydLg4A0X6fN69vrznl+Uw+Lkuko+v/GTM/d2YP4GKNMZ/&#10;8d/3m5X608V8ma4eU6EQJlmA3vwCAAD//wMAUEsBAi0AFAAGAAgAAAAhANvh9svuAAAAhQEAABMA&#10;AAAAAAAAAAAAAAAAAAAAAFtDb250ZW50X1R5cGVzXS54bWxQSwECLQAUAAYACAAAACEAWvQsW78A&#10;AAAVAQAACwAAAAAAAAAAAAAAAAAfAQAAX3JlbHMvLnJlbHNQSwECLQAUAAYACAAAACEAekDDScwA&#10;AADjAAAADwAAAAAAAAAAAAAAAAAHAgAAZHJzL2Rvd25yZXYueG1sUEsFBgAAAAADAAMAtwAAAAAD&#10;AAAAAA==&#10;" filled="f" stroked="f" strokeweight=".5pt">
                <v:textbox inset=",7.2pt,,7.2pt">
                  <w:txbxContent>
                    <w:p w14:paraId="6496B32B" w14:textId="77777777" w:rsidR="00080249" w:rsidRPr="00080249" w:rsidRDefault="00080249">
                      <w:pPr>
                        <w:pStyle w:val="Cabealho"/>
                        <w:tabs>
                          <w:tab w:val="clear" w:pos="4680"/>
                          <w:tab w:val="clear" w:pos="9360"/>
                        </w:tabs>
                        <w:rPr>
                          <w:color w:val="FFFFFF" w:themeColor="background1"/>
                          <w:sz w:val="24"/>
                          <w:szCs w:val="24"/>
                        </w:rPr>
                      </w:pPr>
                      <w:r w:rsidRPr="00080249">
                        <w:rPr>
                          <w:color w:val="FFFFFF" w:themeColor="background1"/>
                          <w:sz w:val="24"/>
                          <w:szCs w:val="24"/>
                        </w:rPr>
                        <w:fldChar w:fldCharType="begin"/>
                      </w:r>
                      <w:r w:rsidRPr="00080249">
                        <w:rPr>
                          <w:color w:val="FFFFFF" w:themeColor="background1"/>
                          <w:sz w:val="24"/>
                          <w:szCs w:val="24"/>
                        </w:rPr>
                        <w:instrText>PAGE   \* MERGEFORMAT</w:instrText>
                      </w:r>
                      <w:r w:rsidRPr="00080249">
                        <w:rPr>
                          <w:color w:val="FFFFFF" w:themeColor="background1"/>
                          <w:sz w:val="24"/>
                          <w:szCs w:val="24"/>
                        </w:rPr>
                        <w:fldChar w:fldCharType="separate"/>
                      </w:r>
                      <w:r w:rsidRPr="00080249">
                        <w:rPr>
                          <w:color w:val="FFFFFF" w:themeColor="background1"/>
                          <w:sz w:val="24"/>
                          <w:szCs w:val="24"/>
                        </w:rPr>
                        <w:t>2</w:t>
                      </w:r>
                      <w:r w:rsidRPr="00080249">
                        <w:rPr>
                          <w:color w:val="FFFFFF" w:themeColor="background1"/>
                          <w:sz w:val="24"/>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0D881" w14:textId="1475A622" w:rsidR="009B1865" w:rsidRPr="00080249" w:rsidRDefault="009B1865" w:rsidP="009B1865">
    <w:pPr>
      <w:pStyle w:val="Cabealho"/>
      <w:ind w:left="-709"/>
    </w:pPr>
    <w:r w:rsidRPr="00080249">
      <w:rPr>
        <w:caps/>
        <w:noProof/>
        <w:color w:val="808080" w:themeColor="background1" w:themeShade="80"/>
        <w:szCs w:val="20"/>
      </w:rPr>
      <w:drawing>
        <wp:inline distT="0" distB="0" distL="0" distR="0" wp14:anchorId="00731E8D" wp14:editId="55EECD24">
          <wp:extent cx="1721224" cy="710436"/>
          <wp:effectExtent l="0" t="0" r="0" b="0"/>
          <wp:docPr id="134979796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97968" name="Imagem 1349797968"/>
                  <pic:cNvPicPr/>
                </pic:nvPicPr>
                <pic:blipFill>
                  <a:blip r:embed="rId1"/>
                  <a:stretch>
                    <a:fillRect/>
                  </a:stretch>
                </pic:blipFill>
                <pic:spPr>
                  <a:xfrm>
                    <a:off x="0" y="0"/>
                    <a:ext cx="1761177" cy="726927"/>
                  </a:xfrm>
                  <a:prstGeom prst="rect">
                    <a:avLst/>
                  </a:prstGeom>
                </pic:spPr>
              </pic:pic>
            </a:graphicData>
          </a:graphic>
        </wp:inline>
      </w:drawing>
    </w:r>
    <w:r w:rsidRPr="00080249">
      <w:rPr>
        <w:caps/>
        <w:noProof/>
        <w:color w:val="808080" w:themeColor="background1" w:themeShade="80"/>
        <w:szCs w:val="20"/>
      </w:rPr>
      <mc:AlternateContent>
        <mc:Choice Requires="wpg">
          <w:drawing>
            <wp:anchor distT="0" distB="0" distL="114300" distR="114300" simplePos="0" relativeHeight="251660800" behindDoc="0" locked="0" layoutInCell="1" allowOverlap="1" wp14:anchorId="059C8A14" wp14:editId="7A2C2E37">
              <wp:simplePos x="0" y="0"/>
              <wp:positionH relativeFrom="page">
                <wp:posOffset>6319931</wp:posOffset>
              </wp:positionH>
              <wp:positionV relativeFrom="page">
                <wp:posOffset>-598</wp:posOffset>
              </wp:positionV>
              <wp:extent cx="1727678" cy="1033267"/>
              <wp:effectExtent l="0" t="0" r="0" b="14605"/>
              <wp:wrapNone/>
              <wp:docPr id="167" name="Grupo 167"/>
              <wp:cNvGraphicFramePr/>
              <a:graphic xmlns:a="http://schemas.openxmlformats.org/drawingml/2006/main">
                <a:graphicData uri="http://schemas.microsoft.com/office/word/2010/wordprocessingGroup">
                  <wpg:wgp>
                    <wpg:cNvGrpSpPr/>
                    <wpg:grpSpPr>
                      <a:xfrm>
                        <a:off x="0" y="0"/>
                        <a:ext cx="1727678" cy="1033267"/>
                        <a:chOff x="-26894" y="-9139"/>
                        <a:chExt cx="1727678" cy="1033267"/>
                      </a:xfrm>
                    </wpg:grpSpPr>
                    <wpg:grpSp>
                      <wpg:cNvPr id="168" name="Grupo 168"/>
                      <wpg:cNvGrpSpPr/>
                      <wpg:grpSpPr>
                        <a:xfrm>
                          <a:off x="-26894" y="-9139"/>
                          <a:ext cx="1727678" cy="1033267"/>
                          <a:chOff x="-26894" y="-9139"/>
                          <a:chExt cx="1727678" cy="1033267"/>
                        </a:xfrm>
                      </wpg:grpSpPr>
                      <wps:wsp>
                        <wps:cNvPr id="169" name="Retângulo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tângulo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tângulo 171"/>
                        <wps:cNvSpPr/>
                        <wps:spPr>
                          <a:xfrm>
                            <a:off x="-26894" y="-9139"/>
                            <a:ext cx="1472184" cy="1024128"/>
                          </a:xfrm>
                          <a:prstGeom prst="rect">
                            <a:avLst/>
                          </a:prstGeom>
                          <a:blipFill>
                            <a:blip r:embed="rId2">
                              <a:biLevel thresh="50000"/>
                            </a:blip>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Caixa de Texto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91BFB0" w14:textId="77777777" w:rsidR="009B1865" w:rsidRPr="00080249" w:rsidRDefault="009B1865">
                            <w:pPr>
                              <w:pStyle w:val="Cabealho"/>
                              <w:tabs>
                                <w:tab w:val="clear" w:pos="4680"/>
                                <w:tab w:val="clear" w:pos="9360"/>
                              </w:tabs>
                              <w:rPr>
                                <w:color w:val="FFFFFF" w:themeColor="background1"/>
                                <w:sz w:val="24"/>
                                <w:szCs w:val="24"/>
                              </w:rPr>
                            </w:pPr>
                            <w:r w:rsidRPr="00080249">
                              <w:rPr>
                                <w:color w:val="FFFFFF" w:themeColor="background1"/>
                                <w:sz w:val="24"/>
                                <w:szCs w:val="24"/>
                              </w:rPr>
                              <w:fldChar w:fldCharType="begin"/>
                            </w:r>
                            <w:r w:rsidRPr="00080249">
                              <w:rPr>
                                <w:color w:val="FFFFFF" w:themeColor="background1"/>
                                <w:sz w:val="24"/>
                                <w:szCs w:val="24"/>
                              </w:rPr>
                              <w:instrText>PAGE   \* MERGEFORMAT</w:instrText>
                            </w:r>
                            <w:r w:rsidRPr="00080249">
                              <w:rPr>
                                <w:color w:val="FFFFFF" w:themeColor="background1"/>
                                <w:sz w:val="24"/>
                                <w:szCs w:val="24"/>
                              </w:rPr>
                              <w:fldChar w:fldCharType="separate"/>
                            </w:r>
                            <w:r w:rsidRPr="00080249">
                              <w:rPr>
                                <w:color w:val="FFFFFF" w:themeColor="background1"/>
                                <w:sz w:val="24"/>
                                <w:szCs w:val="24"/>
                              </w:rPr>
                              <w:t>2</w:t>
                            </w:r>
                            <w:r w:rsidRPr="00080249">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9C8A14" id="_x0000_s1032" style="position:absolute;left:0;text-align:left;margin-left:497.65pt;margin-top:-.05pt;width:136.05pt;height:81.35pt;z-index:251660800;mso-position-horizontal-relative:page;mso-position-vertical-relative:page;mso-width-relative:margin;mso-height-relative:margin" coordorigin="-268,-91" coordsize="17276,103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NCQqyAUAANoaAAAOAAAAZHJzL2Uyb0RvYy54bWzsWd1u2zYUvh+wdyB0&#10;OaCxJP8bdYosXYICQRs0Gdpd0hRlCZNEjaRjZ4+zV9mL7SMpKrLj1m47pMMQX9iUeP54ePjxnOOX&#10;rzZlQe64VLmo5kF0EgaEV0wkebWcB7/eXryYBERpWiW0EBWfB/dcBa9Of/zh5bqe8Vhkoki4JBBS&#10;qdm6ngeZ1vWs11Ms4yVVJ6LmFSZTIUuq8SiXvUTSNaSXRS8Ow1FvLWRSS8G4Unj72k0Gp1Z+mnKm&#10;36Wp4poU8wC2afst7ffCfPdOX9LZUtI6y1ljBv0KK0qaV1DainpNNSUrmT8SVeZMCiVSfcJE2RNp&#10;mjNu14DVROHOai6lWNV2LcvZelm3boJrd/z01WLZ27tLWd/U1xKeWNdL+MI+mbVsUlmaX1hJNtZl&#10;963L+EYThpfROB6Pxthkhrko7Pfj0dg5lWXwvOF7EY8m00FAQPBiGvWnfvqXAyJ63oLell3tg7MX&#10;C7iWJE+gfQQzKloiyi7lqhbEvGhW9QXL3G/u91wvToZ62Hz1bZt/k9Ga25hSs67vpt5377n++69q&#10;uSqMA+1mrWtL2gaJminEy/EREobjCfbfRUg8iGK7Le320lktlb7koiRmMA8kTq09TPTuSmnsIEg9&#10;idGqRJEnF3lR2AeDFPy8kOSO4owvlpFjLeqMulf2kEOExRRDaQVuCSkqI6oSRqjTZ94g7vxS7Ujf&#10;F9zQFdV7niLkENuxVdZKdgopY7zSzg6V0YS718MQHxOQj2yxAo3kFPpb2Y2A7fV52U5MQ29YuQW7&#10;ljn8nGGOueWwmkWlW+Yyr4TcJ6DAqhrNjt47ybnGeGkhknscSCkc1KqaXeTY1Suq9DWVwFagMO4L&#10;/Q5faSHW80A0o4BkQv65772hR9RjNiBrYPU8UH+sqOQBKd5UOA/TaDAw4G4fBsNxjAfZnVl0Z6pV&#10;eS4QKhFupprZoaHXhR+mUpQfcK2cGa2YohWD7nnAtPQP59rdIbiYGD87s2QA9Jrqq+qmZka48aqJ&#10;2tvNByrrJrQ1cOSt8GeQznYi3NEazkqcrbRIcxv+D35t/A08MOj3FMAwhgMcqHaBIXbA+k24MBj1&#10;Q7NtDheiwRQg4YLLXzxs5XDBOMR7CldsAlQwr5ZJYxkTVaVyzT9CWloWCLKfeiQkaxINRvEktsbu&#10;If9tmzwjUYhAmtgQ30P+EQHTSm8kH9bRZQrJQR3x1+jYYnJrOKyp39F0hK+65I2fDusA6rceO0LH&#10;NvlBX21v3/Nufy52u9s36k/i0fRw6HZ5BrjDp9On3HHcku1Jp5lLBOiMbarm9GMEZEYq7K66WiiT&#10;bHahAAmnf8RRd9ACLgMdB5hxaLvM/tI7jhmnscts0QeLOY4ZPu8y97/IbJdkt2v2cGo1Owsa35kM&#10;y1REha2ING4/ZF0BQUW0MApxcVFtXO6HBNe0x1KSYdwApZkvcX/fCkupd8oE6HyYLaouVSsNq/V7&#10;4yn8b23ldSm9XreXns7/OnoX3daNLmgbF3oq/+uogSF7LGCFUNwpMZ6wKVvrEuPJzsW0lUh+IhN0&#10;orYon1PO9DnlfE4599WiY8Dv45QTb3GMTNKLsvVwLXqgjB+M4+hfLUoXRV77mtSMm2YNgHWnVbOn&#10;peXaQK8FW5UoHF1fS/KCajTVVJbXCgA94+WCJ4DpN4mrLRb5Fb/jBdGZ5AqY3C0vjQEGkZWWXDPg&#10;ly8tWVNOtxMAs67lDpW2gGoH0kyB/QjOIOW5YH4umP/jBfNDH/HJimfkgg7Jzmm+oQStoFt0ANBZ&#10;G+9W0ERvfhZIYFuU+0SPDT3WeBQPbdoyHUY2d0L3p+mlDvqTaIicxtTU/fEwngybw+pLat9HO7LV&#10;1rbEzAE3WeCoD/EGT9qZ5uz7DpRL1I9onR3RodrfFzuC8an7YsnvHhSbpOZxX0xvFhvXpvbX2Hfv&#10;lDVtsz2dsmbm/9Ipswcff6DYPL75s8f8Q9N9tjv28JfU6T8AAAD//wMAUEsDBAoAAAAAAAAAIQCi&#10;PdYt8BoAAPAaAAAUAAAAZHJzL21lZGlhL2ltYWdlMS5wbmeJUE5HDQoaCgAAAA1JSERSAAAB5AAA&#10;AVAIBgAAAG71DZoAAAAJcEhZcwAALiMAAC4jAXilP3YAAAAZdEVYdFNvZnR3YXJlAEFkb2JlIElt&#10;YWdlUmVhZHlxyWU8AAAafUlEQVR42uzd/bNdVX0H4BWSqLzaEbQFsVAFStsxVkFKfaG8iCKiTBWo&#10;jIyMTn/tX6P+oKWlo2VUZqxTX8aqQ3WgBQZFbWITmiGYEEnIldSESBpvCHR9OfuYG7g597zsfc7e&#10;az/PzDIzCvdl72s+d639WWtvePHFF/8upbQ5j7PS4j2bx9HUDgfzeL6Bj7sxj/+d8/dyRuqW9Xmc&#10;lrpn57p16/YngCmsy4H8YvxFksc/53FfHme6LI06JY9T8/hFQ4HPYm3PoXzIZQCmDeSV7s3ja3ns&#10;7+gspSsilPfl8RuXoijH8tiaQ3nZpQBmDeShn+XxL9Ws+WyXqhHxC8/TQrk4h6uZ8jGXAqgjkIcO&#10;5HF3HvdXv/1T/0w5np3/yqUoyoEcyDtcBqDOQF7p22mwnP1kspxdp1fnEUucT7kURVnKobzbZQCa&#10;COShnXl8Pg3a2etdxlpE2WtDdW0ph+Y10GggD8Vy9vfy+HIeR9JgSw+zhbIGdnm25VA+7DIATQby&#10;Sv+Zx1fz2JosZ89KA7ss0b3YouQFzCuQh3bm8a08vpHHa1ziqWlgl0XzGph7IK90bxXM8QzNcvZ0&#10;M2UN7HLsz4G802UAFhHIQ8M9zbF16iyXfSIa2GXZm0N5j8sALCqQh6IENjyi09Ld+DSwy6J5DSw8&#10;kFeKdnbsaY7DE5TAxgtlDewyxC+j2zWvgbYE8u9mC3n8Yx6PJnuax6GBXYZ4DLFVyQtoUyAPxXL2&#10;D/L4YrKcvZZYUXimumZ01+EcyNtcBqBtgbxS7GmO58z3J8vZJ/Pqapasgd1tmtdAqwN5KP6i+m4a&#10;bJ2ynL16KB/N45cuRaftzqG85DKAQH6xI19r7Gl+KI/Hkj3NKw0b2BHKyl7dtSOHskcQIJA75b/T&#10;4IjOB5Pl7JVOTxrYXaZ5DQK5c4E8FLOJ4RGdR9zKlzhus9scrwkCufO+VwVz7Gnu+3K2Bna3HcqB&#10;vN1lAIHcdTvT4LCRB/J4ocf3VQO72zSvQSAXI2aH/5HHP6T+7mnWwO74L5eO1wSBXJpH0mBPc4y+&#10;lcA0sLstnicfchlAIBc346hCOd461bc9zRrY3RSrO3G85rJLAQK5VF9Pg1PAdvToe9bA7ibNaxDI&#10;vRB7mr+W+nNEpwZ2Nx3IgbzDZQCB3Iu/8NLxIzpLf2angd1NSzmUd7sMIJD7JPY0xxGdD6dy9zRr&#10;YHeT5jUI5F56Ko+vVOFcYqkmGtivyuPJpOzVJdscrwkCua+Ge5pjOfvpAr8/DexuiXLXFiUvEMh9&#10;F3uaowAW26dKWs4+I489SQO7KzSvQSBT2VmFcoTzrwv5nqKBvb+g76d0jtcEgczLfKsK5xK2pWhg&#10;d8veHMp7XAYQyJwo3tATe5ofTd0ugcVS/LpqFYD207wGgcxJHEjHj+js6p5mDezuiOfI2zWvQSAz&#10;2g/S4Dnzox39+jWwuyFWZLYqeYFAZm2xp3l4RGfXlrM1sLvhcA7kbS4DCGTGE8vZcQLYN/Po0jGI&#10;GtjdoHkNApkpxJ7mOAXs31I39jRrYHfD7hzKSy4DCGQm91QVyhHObf+LVAO7G3bkUPZGLxDIzCD2&#10;NMdz5sda/DVqYLef5jUIZGoSe5rj7OxoZz/X0q9RA7vdHK8JApkaDfc0Rzi3sVClgd1uh3Igb3cZ&#10;QCBTr5+n4yeBtYmyV7tpXoNApiFLVTDHzLkte5ojlI/ksdftaSXHa4JApmHDIzrbsKc5yl4bkgZ2&#10;W8Xz5EMuAwhkmvXTdPw9zYsO5Zgt70rKXm0T5a44XnPZpQCBTPOikT08onORe5pPr2btR9ySVtG8&#10;BoHMAsRhIw/ksWVBnz+O23w6aWC3zYEcyDtcBhDIzF/MlL+cBmdoz3tPswZ2S38mcijvdhlAILMY&#10;z1Wz5u+k+S5na2C3k+Y1CGRaIPY0f6OaNc+DBnY7bXO8Jghk2mGpCub7UvPL2RrY7RPlri1KXiCQ&#10;aZfhEZ2/aPjzaGC3i+Y1CGRa6udVODe5p1kDu10crwkCmRZ7Lh1fzm6iBKaB3S57cyjvcRlAINNu&#10;Uf76Zqp/T7MGdrtoXoNApiOa2NOsgd0e8Rx5u+Y1CGS647kqlL+c6lnOjlCOslecIKWBvVhx1vVW&#10;JS8QyHRPnXuaT81jX1L2WrTDOZC3uQwgkOmmmCkPt07Nspytgd0OmtcgkCnArHuaY6b8bNLAXrTd&#10;OZSXXAYQyHTfL9LxrVOTigZ2PM98ymVcqB05lA+4DCCQKcO0e5o1sBdP8xoEMoWadE9zhPKp1Wxb&#10;A3sxHK8JApmCTbqnWQN7sQ7lQN7uMoBAplyT7GnWwF4szWsQyPTEOHuaNbAXy/GaIJDpkbX2NGtg&#10;L1Y8Tz7kMoBApl8imP89vbIEpoG9OFHuiuM1l10KEMj0z2p7mjWwF0fzGgQyPfdcOr6cPSyBaWAv&#10;xoEcyDtcBhDIsHJPczSwn4mQcFnmaimH8m6XAQQypGqmHDPmB/PYmzSw503zGgQynCCWs3+ax915&#10;/JfLMVfbHK8JAhlW82gVzA+7FHMR5a4tSl4gkGE1R9PgGfP30+A58xGXpFGa1yCQYWQob87jfyIs&#10;8nggj4MuS2McrwlT2uASULiNeVxW/fmaPDbl8WQej1QBTb3Ozr/jL+dQ3uNSgBkynMyuNHi2PHSw&#10;CmbL2fXTvAaBDCPFXuWH0mApe+hIspxdt3iOvF3zGgQyjHKwCuXVwsJydn3irOutSl4gkGGUmCHf&#10;P2JGbDm7HodzIG9zGUAgw1qhHA3sXSP+GcvZs9O8BoEMY4lQfnyMf85y9vR251BechlAIMNaXt7A&#10;HuVgNWPenixnT2JHDmUv/wCBDGtarYE9SoTxlmrWbDl7bZrXIJBhbBGs908QykMxW/5RGv08Gsdr&#10;gkCGCazVwF4r0C1nj3YoB7Ln8CCQYexQjmfK0x4BaTl7NM1rEMgwkQjlWZehLWevzvGaIJBhIpM0&#10;sEexnL3KLys5lA+5DCCQYVx7qlA+WsPHspx9XJS74njNZT9iCGSBDJPMcKdpYI+cISbL2ZrXIJBh&#10;YrM0sNcK+1jO3tzT63ogB/IOP14IZGDSUJ6lgT3KkWrGvDn1bzl7KYfybj9eCGRgUnU0sEeJUN6S&#10;+rWcrXmNQAamUlcDe5R9K2bNfbDN8ZoIZGAadTawR+nLcnaUu7YoeSGQgWk00cAepfTlbM1rBDIw&#10;taYa2KOUvJzteE0EMjBTKDfVwB6l1OXsvTmU9/ixQiAD02q6gT1KacvZmtcIZGAmj6fFLiWXspwd&#10;z5G3a14jkIFZ7KoC8egCv4aD1dcQ4dzVl1rEWddblbwQyMCsgTjPBvYow2De18HreDgH8jY/Tghk&#10;YKYwyeOh1J7C1ZNVOHdtOVvzGoEMzCxmyA/n8auWzd67tpy9O4fykh8nBDIwq0U2sEfp0nL2jhzK&#10;B/woIZCBWS26gT1KF5azNa8RyEBt2tDAHqXty9mO10QgA7WGXlsa2KO0dTn7UA7k7X6MEMhAXTO9&#10;NjWwR2njcrbmNQIZqE0bG9hrzewfSYMjOtuwnO14TQQyUKu2NrBPJsI4lowfaMEMP54nH/IjhEAG&#10;6tLmBvYoT1az5kU9041yVxyvuexHCIEM1KXtDexRFrmcrXmNQAYaCbYuNLBPZlHL2QdyIO/w44NA&#10;BuoO5R+nbjSwR5n3cvZSDuXdfnwQyECdjlYz5YMFfC/zXM7WvEYgA43oWgN7lHktZ29zvCYCGWgk&#10;YKpRkiaXs6PctUXJC4EMNGFXNVsuzcFqxrw91bucrXmNQAYaDa8uN7BHiTDeUs2a61rOdrwmAhlo&#10;NJRLaGCPErPlH6V6np3vzaG8x48NAhloQkkN7LV++ahjOVvzGoEMNKqkBvYosy5nx3Pk7ZrXCGSg&#10;SSU2sEeZdjlb8xqBDDSu1Ab2KNMsZx/OgbzNjwsCGWg6oEptYI8y6XK25jUCGZhLKJfewB5l3OXs&#10;3TmUl/y4IJCBJvWlgb3WLyaxnD3q/dI7cigf8OOCQAaa1pcG9ihHqhnz5lV+QdG8RiADcxNB9LjL&#10;8LtrseVlv6Qs57FV8xqBDMxDHxvYo+xbMWsOh3Igb3dZEMjAPDyTx0Opfw3sUVYuZz+heY1ABubl&#10;YBXKnpm+UoTy13Mob3YpEMjAPGhgj/aZNHjOfMBzZQQyMI9QjpngLpfiFZ7L4+48fp1HvIxiXw7m&#10;ZZcFgQw0SQN7dfGqxi+lwbaoEHuV99uzjEAGmqSBvcrfj3n8LI9vv+y/j5nyviqcLWcjkIHaaWC/&#10;0vo87svjwZP877GcveRQEQQyUDcN7FeKvyO/mscTI/6Zw1Uw73e5EMhAXTSwV/m7Mg2a18+u8c/F&#10;Ena8rOIZJTAEMlBXKGtgnyia13dVf47jQDVrPuTSIZCBWWlgnzhL3pnHV9Lx5vU4lMAQyEAtNLBP&#10;DOWH06DoNaljK2bNntEjkIGpaGAfF83r2Ar1kxk+xqFqxqwEhkAGJqaBfaJYun5ixo8Ry9kRykpg&#10;CGRgIhrYx/02j79Pazevx7W/mjUrgQlkgLFDOZ4p73EpXlotiO1QdZa1lqtr68UWAhlgLBHKfd8W&#10;NWxe39PAxx6WwPZYzhbIAGvRwE7plDR4tn5fg58jlrGXvNiibBtcAmAGF+SxsQrlvjawX8jjXXns&#10;zWNrQ5/jzBh5/jQsge2znG2GDLCaKHndn2yLuifNbxlfCUwgA6xKAzul3+TxT6m+5vU4vNhCIAOs&#10;Gsp9b2D/Oo8vpHqb1+M4lo4vZyuBCWSAl/S5gR3N6x1pcHDIokT5a78SmEAGSKnfDew4XvOHeTyw&#10;4K/Diy0EMsBL9qT+NrBjF8u9eTzWkq8nlrO92EIgAz3W9wZ2vEN5qUVfjxdbCGSgx/rcwH4uj7vT&#10;fJvX4zhW/aLgxRYCGehhKPe1gR2Hhnwxzb95Pa7he5rtaRbIQI/0sYEdzes4xevrLf86lcAEMtAz&#10;fWxgR/M6zrt+sANfqxdbLICzrIFFuKD6c3PqT9krQu76PJ7O44kO/PJwdow8Z1MCM0MGeqCPDexY&#10;vo53KD/bsa97+GILJTCBDBQq9sU+lPrVwI7m9V3Vn13kxRYCGShUzJAfzuNXPZol70yD4zW7XJ6K&#10;mXK05g8ogQlkoCx9amBHKP8kj+8U8L14sYVABgr0eBqUvfogylPfr1YHShHL2EtebDE5LWugbS7K&#10;Y2PqRwM7ZpbXpsGJWU8U8j2dGSPP9ZZXzJotZ5shAx3WpwZ2/D38udS95vW4lMAEMtBxfWpgx/f6&#10;mdTtktc43+OSPc0CGeimvjSwh83re3pwT5XABDLQYX1oYJ9SrQjc16P7GuWv/UpgAhnolj40sKN5&#10;/c08ftaze9v7F1sIZKBrdqV+NLDvSf17K1YYvtginjUfFsgA7daHBnbMGL+Qym1ej6NXL7YQyEBX&#10;9aGBHWddfzaV3bwed9Yce7WLfrHFKf4/DXTUaXlclcdrC/4ez8jjVrf6pefq5+bx1jyHfEseZ5oh&#10;A7RTyQ3sCKMf5vGA23yC4l5sIZCBUmyrRonimON783jMbX6FYQlsT9eXswUyUJJd1Wy5VF/M45du&#10;80l1ugQmkIHSlNzAjpLX3anfzetxDF9s0akSmEAGSg3lH6cyG9gRNHclzetJrlcnXmwhkIFSHa1m&#10;yqWFcpx5HSeWfdUtnshLL7ZILS6BCWSgdCU2sKN5HeddP+j2Tqy1L7YQyEAflNjA3pjHl/J4wu2d&#10;WixjL7XlxRYCGeiLEhvYsXz9+TyecXtnsrxi1ryw5WyBDPRJiQ3saF7fVf3J7PanBb3YQiADfQzl&#10;khrYMUuOE6tij7LmdX0OV8E8tz3NAhnoo9Ia2BHKP8/jX93a2s2tBCaQgT4rqYEdzevv5/Gw29qY&#10;4XuaG9nTLJCBviutgf2VpHndtJgp70uDA0dqe0wgkAHKamDH3+mfS47XnIdjK2bNM5fABDLAQGwd&#10;eiiV0cCOcIjtUP/nts7NzC+2EMgAxx2sQvlwx7+PKHntzOMet3Qhs+Y4onPiF1sIZIATldLAPiUN&#10;luG/45YuzEQvthDIAKuH8ubU/QZ2NK+/m8cjbulCxUw59oqPfLGFQAY4uQjlxwv4Pu5J5b1go4uG&#10;JbA9qy1nC2SA0UpoYMdf/l9Imtdt8ooSmEAGWFsJDew46/qzyfGabfxl6aWTwE5xLQDWdE4eV+Vx&#10;Woe/hzPyuNWtbJ1X5XFuHm8RyADjeW0e11V/dlGshl5cfQ+0kEAGGN/GaqZ8QUe//liufncem9xK&#10;gQxQQihflsdFHf36n8/jpjzOdysFMkAJNlXB3FW353GW2yiQAUoQS9dXVbPmLs70I5TXu40CGaAE&#10;XW5gx9d+i1sokAFK0dUGdjSvL8njXW6hQAYoRVcb2NG8vj6PS91CgQxQUihf1sFQjhPIPpbHeW6h&#10;QAYoyWWpew3sWL6Ok7xOd/sEMkBJYpZ8ZepWAzuO17wtaV4LZIDCxBJwl7ZFvVh9zTe5dQIZoDTR&#10;vL4hdaeBHaG8qZrdI5ABijJsYHelNHWs+iXizW6dQAYoMZRj1tmVBna8p/dv0uDwEAQyQHG61MBe&#10;l8cdeZzqtglkgBJ1qYEd26A+7pYJZIBSdaWBHSWvN+bxQbdMIAOUqisN7BfyuDyPK9wygQxQqq40&#10;sKN5/b7UvWNBBTIAE4VyVxrYn8jjLLdMIAOUrCsN7E8lzWuBDFC4LjSw48zrm90qgQxQurY3sKN5&#10;fXHSvBbIAD0QzetrU3sb2FHyemcanHuNQAYo2unVTPnsln59z6fBm6HOd6sEMkDpYtn6r1K7G9i3&#10;J81rgQzQE9G+fmuLf2m4M4/1bpNABuiDKFK9I7Wz7BUz5FvcIoEM0BcXpnY2sKN5fUke17hFAhmg&#10;L9rawD5W/bJwqVskkAH6oq0N7KN5fCy1/2xugQxAbdrawI7l61urXxoQyAC90cYGdhyveUfSvBbI&#10;AD3TtgZ2zJLPyeOjbo1ABuibC9PgufKGFoVyFLyudGsEMkDfRPP6utSeBnY0r29ImtcCGaCHhg3s&#10;17Xk61nO46/TYAkbgQzQK/Es+eo8/rAlX8+6NCh5nerWCGSAPro8jz9u0cz9426JQAboqz/L4+1p&#10;ULJapPj8b8zjZrdEIAP01R/l8b60+Ab2C3lsyuMKt0QgA/RVNK/fkxbfwI7m9Y2p3e94FsgANCqa&#10;19HAPmPBX0c0rz+RNK8FMkCPRQP7/akdDewIZc1rgQzQa21oYMdMXclLIAP03qIb2PF54xzuDwpk&#10;APpu0Q3sKHm9s5qxC2QAem3RDezn8/hAHucLZAD6btEN7Fi+vjOPswQyAH03bGAvaqY6DOX1AhkA&#10;BidpLaqBHTPkWwQyAAxEA/vP0/wb2PH5LsnjGoEMAANvToMG9ryXkKN5Hc+zNwlkABiI5vV70/xP&#10;1Dqax0fyOE8gA8BANLCvS/NvYMfboeJ4zdMFMgAMvCqPq9P8G9jxeT+dCm9eC2QAJg3HaGBfOMfP&#10;GSWvaF5/VCADwInekebbwI7Pc2keVwpkADhRNLCj7DWvpeRoXt9QBbNABoAV3pDm28BeToOl6+Ka&#10;1wIZgFktooF9W5r/NiyBDEDrzbuBHdugPimQAWD1UJ5XAztKXq/P41aBDACrm1cDOw4NubT6JUAg&#10;A8Aq5tXAjub1jXlcIJABYHXDBvZrGv480by+I49zBDIArC4a2PG2qKYb2LE8Hmded7Z5LZABaNqw&#10;gf3Ghj9PhH5nS14CGYB5hfJfpEEDu6myV3zceJZ8s0AGgNGigf32BkM5Sl5vy+NygQwAo0UDO7Yq&#10;NdXAfj6PD6T5vyZSIAPQOW9Kgwb2uoY+fszA70yD1zYKZAAYIRrYH0rNNbCHodyJ5rVABmCRhg3s&#10;1zf08WOG/BGBDADjhXIsX5+X6i97xce7JA2eKQtkABjDlamZBvax6mO3unktkAFok6Ya2EfzuKGa&#10;hQtkABhDUw3seDtUHK95ukAGgPE01cCO59WfTs2/hUogA1CMJhrY8Xw6mtcfFcgAMFkox/L1uam+&#10;sld8nEvzuEogA8Bk/jLV28CO5vW1eWwSyAAwmWhgx9alup7/LudxU2pJ81ogA9Al8XrF99b8Me9I&#10;LTheUyAD0DWvq2a2dTWwN+bxSYEMAJMbNrDPrOFjxXPpaHLfKpABYLpQvj7V08COQ0OieX2FQAaA&#10;6UQD+09rCOVoXt+Yx8UCGQCm8ydpsIVp1gZ2NK9vSwtoXgtkAEoRM9s6Gtgx047nyXNtXgtkAEoS&#10;Dex4rjxrA/uMNOeSl0AGoDTRvL46zdbAjlly7Hm+WSADwPTqaGBHyettaXA6mEAGgBnM2sB+Po8P&#10;53G+QAaA2czawP5tHnfmcY5ABoDZDBvY086U49+7PTXYvBbIAPRFNLDfn8dpU/77Z+Vxi0AGgNlF&#10;8/raNF0DO2bJF+bxAYEMALMbNrB/P02+hB3N6ytTA81rgQxAX707DRrYL0z47x3N44ZU8/GaAhmA&#10;PosGduw1fn7Cfy9C/FN5nC6QAaAe0cB+X5qugf3pVFPzWiADwKCBfXWarIEdAR7N65sEMgDU5+w0&#10;aGC/esJQvrSaYQtkAKhJNLA/lCZrYEfz+j1pcBqYQAaAGkUD+6I0fgN7OQ2WrqduXgtkAFjd29Lk&#10;Dew70pQlL4EMACc3aQN7Yx5/K5ABoH6TNLAjuF+bx60CGQDqN0kDO547R/P6PQIZAOo3bGC/Ia29&#10;hB3N61jqvlggA0AzYuYbDey1yl7RvL4tjdm8FsgAMLloX799jFCOmXQ8T16zeS2QAWA6sRx9XVp7&#10;+fqMNNgOJZABoCFR9rp6jRlwBPYfpDWa1wIZAGYP5Zgpj2pgR8krXvV4uUAGgOZEA/v6NLqBHc+b&#10;P5zHWwQyADQbytHAflM6ednrt3l8PI9zBDIANOuKNLqBHTPo29PLnjsLZACoXzSw35tOvnx9Vh63&#10;CGQAaN65adDAXn+SWfKFafBMWSADQMOigf3BtHoDO5rX70hV81ogA0CzRjWwj+bxkTzOE8gAMJ9Q&#10;PlkD+0geNwhkAJifYQP76Mv++2WBDADzFQ3sq9LLlq8FMgDM37CBfYpABoDFigb2jWnQwH5xQ/6P&#10;a1wTAFiY38vjov8XYADlZMm4NvDW6wAAAABJRU5ErkJgglBLAwQUAAYACAAAACEAu0uqluEAAAAK&#10;AQAADwAAAGRycy9kb3ducmV2LnhtbEyPQW+CQBCF7036HzbTpDddwEqVshhj2p6MSbWJ6W2EEYjs&#10;LGFXwH/f9dTe3uS9vPdNuhp1I3rqbG1YQTgNQBDnpqi5VPB9+JgsQFiHXGBjmBTcyMIqe3xIMSnM&#10;wF/U710pfAnbBBVUzrWJlDavSKOdmpbYe2fTaXT+7EpZdDj4ct3IKAhiqbFmv1BhS5uK8sv+qhV8&#10;DjisZ+F7v72cN7efw3x33Iak1PPTuH4D4Wh0f2G443t0yDzTyVy5sKJRsFzOZz6qYBKCuPtR/PoC&#10;4uRVHMUgs1T+fyH7B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A0JCrIBQAA2hoAAA4AAAAAAAAAAAAAAAAAOgIAAGRycy9lMm9Eb2MueG1sUEsBAi0ACgAAAAAA&#10;AAAhAKI91i3wGgAA8BoAABQAAAAAAAAAAAAAAAAALggAAGRycy9tZWRpYS9pbWFnZTEucG5nUEsB&#10;Ai0AFAAGAAgAAAAhALtLqpbhAAAACgEAAA8AAAAAAAAAAAAAAAAAUCMAAGRycy9kb3ducmV2Lnht&#10;bFBLAQItABQABgAIAAAAIQCqJg6+vAAAACEBAAAZAAAAAAAAAAAAAAAAAF4kAABkcnMvX3JlbHMv&#10;ZTJvRG9jLnhtbC5yZWxzUEsFBgAAAAAGAAYAfAEAAFElAAAAAA==&#10;">
              <v:group id="Grupo 168" o:spid="_x0000_s1033" style="position:absolute;left:-268;top:-91;width:17275;height:10332" coordorigin="-268,-91" coordsize="17276,10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tângulo 16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kQwQAAANwAAAAPAAAAZHJzL2Rvd25yZXYueG1sRE9Li8Iw&#10;EL4v+B/CCN7WVA9dW40issu6Rx8I3oZmbIvNpCRZW/+9EQRv8/E9Z7HqTSNu5HxtWcFknIAgLqyu&#10;uVRwPPx8zkD4gKyxsUwK7uRhtRx8LDDXtuMd3fahFDGEfY4KqhDaXEpfVGTQj21LHLmLdQZDhK6U&#10;2mEXw00jp0mSSoM1x4YKW9pUVFz3/0ZBlk7/3O70e+4u9+58Lb9wm32jUqNhv56DCNSHt/jl3uo4&#10;P83g+Uy8QC4fAAAA//8DAFBLAQItABQABgAIAAAAIQDb4fbL7gAAAIUBAAATAAAAAAAAAAAAAAAA&#10;AAAAAABbQ29udGVudF9UeXBlc10ueG1sUEsBAi0AFAAGAAgAAAAhAFr0LFu/AAAAFQEAAAsAAAAA&#10;AAAAAAAAAAAAHwEAAF9yZWxzLy5yZWxzUEsBAi0AFAAGAAgAAAAhAO1T6RDBAAAA3AAAAA8AAAAA&#10;AAAAAAAAAAAABwIAAGRycy9kb3ducmV2LnhtbFBLBQYAAAAAAwADALcAAAD1AgAAAAA=&#10;" fillcolor="white [3212]" stroked="f" strokeweight="2pt">
                  <v:fill opacity="0"/>
                </v:rect>
                <v:shape id="Retângulo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KxAAAANwAAAAPAAAAZHJzL2Rvd25yZXYueG1sRI/NbsJA&#10;DITvlXiHlZG4lU0RaiFlQQhExQmJnwewsiZJm/VGu0sS3r4+VOrN1oxnPq82g2tURyHWng28TTNQ&#10;xIW3NZcGbtfD6wJUTMgWG89k4EkRNuvRywpz63s+U3dJpZIQjjkaqFJqc61jUZHDOPUtsWh3Hxwm&#10;WUOpbcBewl2jZ1n2rh3WLA0VtrSrqPi5PJwBvVx2/cE389upf36FwR+/93ZuzGQ8bD9BJRrSv/nv&#10;+mgF/0Pw5RmZQK9/AQAA//8DAFBLAQItABQABgAIAAAAIQDb4fbL7gAAAIUBAAATAAAAAAAAAAAA&#10;AAAAAAAAAABbQ29udGVudF9UeXBlc10ueG1sUEsBAi0AFAAGAAgAAAAhAFr0LFu/AAAAFQEAAAsA&#10;AAAAAAAAAAAAAAAAHwEAAF9yZWxzLy5yZWxzUEsBAi0AFAAGAAgAAAAhAMNv+krEAAAA3AAAAA8A&#10;AAAAAAAAAAAAAAAABwIAAGRycy9kb3ducmV2LnhtbFBLBQYAAAAAAwADALcAAAD4AgAAAAA=&#10;" path="m,l1462822,r,1014481l638269,407899,,xe" fillcolor="#4f81bd [3204]" stroked="f" strokeweight="2pt">
                  <v:path arrowok="t" o:connecttype="custom" o:connectlocs="0,0;1463040,0;1463040,1014984;638364,408101;0,0" o:connectangles="0,0,0,0,0"/>
                </v:shape>
                <v:rect id="Retângulo 171" o:spid="_x0000_s1036" style="position:absolute;left:-268;top:-91;width:14720;height:10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b+wwAAANwAAAAPAAAAZHJzL2Rvd25yZXYueG1sRE/fa8Iw&#10;EH4f7H8IN9iLaNoNp1SjyIYwUAdqQR+P5myKzaU0mXb/vRGEvd3H9/Om887W4kKtrxwrSAcJCOLC&#10;6YpLBfl+2R+D8AFZY+2YFPyRh/ns+WmKmXZX3tJlF0oRQ9hnqMCE0GRS+sKQRT9wDXHkTq61GCJs&#10;S6lbvMZwW8u3JPmQFiuODQYb+jRUnHe/VsFqeEZerI3e9A7pMv/Jj+/rr6NSry/dYgIiUBf+xQ/3&#10;t47zRyncn4kXyNkNAAD//wMAUEsBAi0AFAAGAAgAAAAhANvh9svuAAAAhQEAABMAAAAAAAAAAAAA&#10;AAAAAAAAAFtDb250ZW50X1R5cGVzXS54bWxQSwECLQAUAAYACAAAACEAWvQsW78AAAAVAQAACwAA&#10;AAAAAAAAAAAAAAAfAQAAX3JlbHMvLnJlbHNQSwECLQAUAAYACAAAACEASGY2/sMAAADcAAAADwAA&#10;AAAAAAAAAAAAAAAHAgAAZHJzL2Rvd25yZXYueG1sUEsFBgAAAAADAAMAtwAAAPcCAAAAAA==&#10;" strokecolor="white [3212]" strokeweight="2pt">
                  <v:fill r:id="rId3" o:title="" recolor="t" rotate="t" type="frame"/>
                  <v:imagedata grayscale="t" bilevel="t"/>
                </v:rect>
              </v:group>
              <v:shapetype id="_x0000_t202" coordsize="21600,21600" o:spt="202" path="m,l,21600r21600,l21600,xe">
                <v:stroke joinstyle="miter"/>
                <v:path gradientshapeok="t" o:connecttype="rect"/>
              </v:shapetype>
              <v:shape id="Caixa de Texto 172"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5A91BFB0" w14:textId="77777777" w:rsidR="009B1865" w:rsidRPr="00080249" w:rsidRDefault="009B1865">
                      <w:pPr>
                        <w:pStyle w:val="Cabealho"/>
                        <w:tabs>
                          <w:tab w:val="clear" w:pos="4680"/>
                          <w:tab w:val="clear" w:pos="9360"/>
                        </w:tabs>
                        <w:rPr>
                          <w:color w:val="FFFFFF" w:themeColor="background1"/>
                          <w:sz w:val="24"/>
                          <w:szCs w:val="24"/>
                        </w:rPr>
                      </w:pPr>
                      <w:r w:rsidRPr="00080249">
                        <w:rPr>
                          <w:color w:val="FFFFFF" w:themeColor="background1"/>
                          <w:sz w:val="24"/>
                          <w:szCs w:val="24"/>
                        </w:rPr>
                        <w:fldChar w:fldCharType="begin"/>
                      </w:r>
                      <w:r w:rsidRPr="00080249">
                        <w:rPr>
                          <w:color w:val="FFFFFF" w:themeColor="background1"/>
                          <w:sz w:val="24"/>
                          <w:szCs w:val="24"/>
                        </w:rPr>
                        <w:instrText>PAGE   \* MERGEFORMAT</w:instrText>
                      </w:r>
                      <w:r w:rsidRPr="00080249">
                        <w:rPr>
                          <w:color w:val="FFFFFF" w:themeColor="background1"/>
                          <w:sz w:val="24"/>
                          <w:szCs w:val="24"/>
                        </w:rPr>
                        <w:fldChar w:fldCharType="separate"/>
                      </w:r>
                      <w:r w:rsidRPr="00080249">
                        <w:rPr>
                          <w:color w:val="FFFFFF" w:themeColor="background1"/>
                          <w:sz w:val="24"/>
                          <w:szCs w:val="24"/>
                        </w:rPr>
                        <w:t>2</w:t>
                      </w:r>
                      <w:r w:rsidRPr="00080249">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02D7F0F"/>
    <w:multiLevelType w:val="multilevel"/>
    <w:tmpl w:val="8314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740A3C"/>
    <w:multiLevelType w:val="multilevel"/>
    <w:tmpl w:val="C5D6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9A7BC3"/>
    <w:multiLevelType w:val="multilevel"/>
    <w:tmpl w:val="801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D41CC6"/>
    <w:multiLevelType w:val="multilevel"/>
    <w:tmpl w:val="3CA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CA13E4"/>
    <w:multiLevelType w:val="multilevel"/>
    <w:tmpl w:val="9A12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F74FB6"/>
    <w:multiLevelType w:val="multilevel"/>
    <w:tmpl w:val="5E70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1A5E15"/>
    <w:multiLevelType w:val="multilevel"/>
    <w:tmpl w:val="2034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4E442B"/>
    <w:multiLevelType w:val="multilevel"/>
    <w:tmpl w:val="B43C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6D27D2"/>
    <w:multiLevelType w:val="multilevel"/>
    <w:tmpl w:val="E03E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A63B9E"/>
    <w:multiLevelType w:val="multilevel"/>
    <w:tmpl w:val="BA30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B36ECD"/>
    <w:multiLevelType w:val="multilevel"/>
    <w:tmpl w:val="0B24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5878AB"/>
    <w:multiLevelType w:val="multilevel"/>
    <w:tmpl w:val="1A28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69207B"/>
    <w:multiLevelType w:val="multilevel"/>
    <w:tmpl w:val="A54A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6D1BDB"/>
    <w:multiLevelType w:val="multilevel"/>
    <w:tmpl w:val="B29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A35052"/>
    <w:multiLevelType w:val="multilevel"/>
    <w:tmpl w:val="6410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A94B24"/>
    <w:multiLevelType w:val="multilevel"/>
    <w:tmpl w:val="B6E6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771767"/>
    <w:multiLevelType w:val="multilevel"/>
    <w:tmpl w:val="22C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BC6E86"/>
    <w:multiLevelType w:val="multilevel"/>
    <w:tmpl w:val="BF14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F45086"/>
    <w:multiLevelType w:val="multilevel"/>
    <w:tmpl w:val="BCA6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FD04B4"/>
    <w:multiLevelType w:val="hybridMultilevel"/>
    <w:tmpl w:val="263E79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10E66CE9"/>
    <w:multiLevelType w:val="multilevel"/>
    <w:tmpl w:val="E86A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0624B"/>
    <w:multiLevelType w:val="multilevel"/>
    <w:tmpl w:val="3400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9B7DFB"/>
    <w:multiLevelType w:val="multilevel"/>
    <w:tmpl w:val="AB14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F31CC"/>
    <w:multiLevelType w:val="multilevel"/>
    <w:tmpl w:val="5858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F4254"/>
    <w:multiLevelType w:val="multilevel"/>
    <w:tmpl w:val="BD34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2132D4"/>
    <w:multiLevelType w:val="multilevel"/>
    <w:tmpl w:val="36BA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3A617E"/>
    <w:multiLevelType w:val="multilevel"/>
    <w:tmpl w:val="D9FE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8216F9"/>
    <w:multiLevelType w:val="multilevel"/>
    <w:tmpl w:val="E16E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7A3CD3"/>
    <w:multiLevelType w:val="multilevel"/>
    <w:tmpl w:val="4628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B809E2"/>
    <w:multiLevelType w:val="multilevel"/>
    <w:tmpl w:val="A46C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841217"/>
    <w:multiLevelType w:val="multilevel"/>
    <w:tmpl w:val="7A24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B415D0"/>
    <w:multiLevelType w:val="multilevel"/>
    <w:tmpl w:val="DF14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BB1C9C"/>
    <w:multiLevelType w:val="multilevel"/>
    <w:tmpl w:val="ABFE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4E12E5"/>
    <w:multiLevelType w:val="multilevel"/>
    <w:tmpl w:val="3EB8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F06B99"/>
    <w:multiLevelType w:val="multilevel"/>
    <w:tmpl w:val="18C6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7C38A6"/>
    <w:multiLevelType w:val="multilevel"/>
    <w:tmpl w:val="F0C6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9D3574"/>
    <w:multiLevelType w:val="multilevel"/>
    <w:tmpl w:val="C1B4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F85471"/>
    <w:multiLevelType w:val="multilevel"/>
    <w:tmpl w:val="5084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293199"/>
    <w:multiLevelType w:val="multilevel"/>
    <w:tmpl w:val="D8C0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C037BB"/>
    <w:multiLevelType w:val="multilevel"/>
    <w:tmpl w:val="62F6E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FDE4FD2"/>
    <w:multiLevelType w:val="multilevel"/>
    <w:tmpl w:val="D3CA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A22C3A"/>
    <w:multiLevelType w:val="multilevel"/>
    <w:tmpl w:val="AFA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EB1FC0"/>
    <w:multiLevelType w:val="multilevel"/>
    <w:tmpl w:val="A122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242901"/>
    <w:multiLevelType w:val="multilevel"/>
    <w:tmpl w:val="6A18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C52621"/>
    <w:multiLevelType w:val="multilevel"/>
    <w:tmpl w:val="EE26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7E5B5A"/>
    <w:multiLevelType w:val="multilevel"/>
    <w:tmpl w:val="96A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9767A9"/>
    <w:multiLevelType w:val="multilevel"/>
    <w:tmpl w:val="FCC8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6A7608"/>
    <w:multiLevelType w:val="multilevel"/>
    <w:tmpl w:val="B1AA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B9503C"/>
    <w:multiLevelType w:val="multilevel"/>
    <w:tmpl w:val="CA40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2D357A"/>
    <w:multiLevelType w:val="multilevel"/>
    <w:tmpl w:val="87B4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131FCB"/>
    <w:multiLevelType w:val="multilevel"/>
    <w:tmpl w:val="E346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BD20CA"/>
    <w:multiLevelType w:val="multilevel"/>
    <w:tmpl w:val="1E8E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ED39C2"/>
    <w:multiLevelType w:val="multilevel"/>
    <w:tmpl w:val="EA72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D63AC5"/>
    <w:multiLevelType w:val="multilevel"/>
    <w:tmpl w:val="ABCA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0F40B0"/>
    <w:multiLevelType w:val="multilevel"/>
    <w:tmpl w:val="AE72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535DB5"/>
    <w:multiLevelType w:val="multilevel"/>
    <w:tmpl w:val="48D2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CC1756"/>
    <w:multiLevelType w:val="multilevel"/>
    <w:tmpl w:val="E84C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F17FBD"/>
    <w:multiLevelType w:val="multilevel"/>
    <w:tmpl w:val="A388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C6E3912"/>
    <w:multiLevelType w:val="multilevel"/>
    <w:tmpl w:val="3446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F53828"/>
    <w:multiLevelType w:val="multilevel"/>
    <w:tmpl w:val="387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4776DD"/>
    <w:multiLevelType w:val="multilevel"/>
    <w:tmpl w:val="BA54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AF1821"/>
    <w:multiLevelType w:val="multilevel"/>
    <w:tmpl w:val="B024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7D46EB"/>
    <w:multiLevelType w:val="multilevel"/>
    <w:tmpl w:val="D240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ED1B4A"/>
    <w:multiLevelType w:val="multilevel"/>
    <w:tmpl w:val="3280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980469"/>
    <w:multiLevelType w:val="multilevel"/>
    <w:tmpl w:val="A508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4568EB"/>
    <w:multiLevelType w:val="multilevel"/>
    <w:tmpl w:val="834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711D6B"/>
    <w:multiLevelType w:val="multilevel"/>
    <w:tmpl w:val="8172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9149C2"/>
    <w:multiLevelType w:val="multilevel"/>
    <w:tmpl w:val="A596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E128F2"/>
    <w:multiLevelType w:val="multilevel"/>
    <w:tmpl w:val="07EAF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5F1193D"/>
    <w:multiLevelType w:val="multilevel"/>
    <w:tmpl w:val="F9A0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C26D34"/>
    <w:multiLevelType w:val="multilevel"/>
    <w:tmpl w:val="8848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F4723A"/>
    <w:multiLevelType w:val="multilevel"/>
    <w:tmpl w:val="E4BC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821C80"/>
    <w:multiLevelType w:val="multilevel"/>
    <w:tmpl w:val="3556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D179D3"/>
    <w:multiLevelType w:val="multilevel"/>
    <w:tmpl w:val="D9EE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8F5C02"/>
    <w:multiLevelType w:val="multilevel"/>
    <w:tmpl w:val="1BF6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4474C8"/>
    <w:multiLevelType w:val="multilevel"/>
    <w:tmpl w:val="B5E4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AB6C56"/>
    <w:multiLevelType w:val="multilevel"/>
    <w:tmpl w:val="B75E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F30C20"/>
    <w:multiLevelType w:val="multilevel"/>
    <w:tmpl w:val="C656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DC0030"/>
    <w:multiLevelType w:val="multilevel"/>
    <w:tmpl w:val="D964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A87D6D"/>
    <w:multiLevelType w:val="multilevel"/>
    <w:tmpl w:val="0A24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106E0C"/>
    <w:multiLevelType w:val="multilevel"/>
    <w:tmpl w:val="07F8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5713E4"/>
    <w:multiLevelType w:val="multilevel"/>
    <w:tmpl w:val="AD80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1A4E01"/>
    <w:multiLevelType w:val="multilevel"/>
    <w:tmpl w:val="A574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2C6DD9"/>
    <w:multiLevelType w:val="multilevel"/>
    <w:tmpl w:val="D0D6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DA0B5B"/>
    <w:multiLevelType w:val="multilevel"/>
    <w:tmpl w:val="A5BC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EC29E5"/>
    <w:multiLevelType w:val="multilevel"/>
    <w:tmpl w:val="DE14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5625E8"/>
    <w:multiLevelType w:val="multilevel"/>
    <w:tmpl w:val="EAB4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A82F70"/>
    <w:multiLevelType w:val="multilevel"/>
    <w:tmpl w:val="3BEE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EB1B91"/>
    <w:multiLevelType w:val="multilevel"/>
    <w:tmpl w:val="6254A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5DC556C"/>
    <w:multiLevelType w:val="multilevel"/>
    <w:tmpl w:val="A722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C768A4"/>
    <w:multiLevelType w:val="multilevel"/>
    <w:tmpl w:val="57F2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E90162"/>
    <w:multiLevelType w:val="multilevel"/>
    <w:tmpl w:val="7306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7C7468"/>
    <w:multiLevelType w:val="multilevel"/>
    <w:tmpl w:val="0FD0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714252"/>
    <w:multiLevelType w:val="multilevel"/>
    <w:tmpl w:val="E628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4F74B3"/>
    <w:multiLevelType w:val="multilevel"/>
    <w:tmpl w:val="B5C6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6507DA"/>
    <w:multiLevelType w:val="multilevel"/>
    <w:tmpl w:val="DB58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9F3D0D"/>
    <w:multiLevelType w:val="multilevel"/>
    <w:tmpl w:val="B244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054082"/>
    <w:multiLevelType w:val="multilevel"/>
    <w:tmpl w:val="F8D8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595477"/>
    <w:multiLevelType w:val="multilevel"/>
    <w:tmpl w:val="57B8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F0662A"/>
    <w:multiLevelType w:val="multilevel"/>
    <w:tmpl w:val="2F72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8D702F"/>
    <w:multiLevelType w:val="multilevel"/>
    <w:tmpl w:val="0FFE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AE2002"/>
    <w:multiLevelType w:val="multilevel"/>
    <w:tmpl w:val="6916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4E2699"/>
    <w:multiLevelType w:val="multilevel"/>
    <w:tmpl w:val="EBB2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540D68"/>
    <w:multiLevelType w:val="multilevel"/>
    <w:tmpl w:val="18DE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744437"/>
    <w:multiLevelType w:val="multilevel"/>
    <w:tmpl w:val="73643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40E73DC"/>
    <w:multiLevelType w:val="multilevel"/>
    <w:tmpl w:val="195A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1A3288"/>
    <w:multiLevelType w:val="multilevel"/>
    <w:tmpl w:val="785A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A86C76"/>
    <w:multiLevelType w:val="multilevel"/>
    <w:tmpl w:val="96A4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BC4ED1"/>
    <w:multiLevelType w:val="hybridMultilevel"/>
    <w:tmpl w:val="E55A39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8" w15:restartNumberingAfterBreak="0">
    <w:nsid w:val="55C3635F"/>
    <w:multiLevelType w:val="multilevel"/>
    <w:tmpl w:val="DD86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2A4A07"/>
    <w:multiLevelType w:val="multilevel"/>
    <w:tmpl w:val="5A58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7D4570"/>
    <w:multiLevelType w:val="multilevel"/>
    <w:tmpl w:val="172E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801580D"/>
    <w:multiLevelType w:val="multilevel"/>
    <w:tmpl w:val="72F0C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8241493"/>
    <w:multiLevelType w:val="multilevel"/>
    <w:tmpl w:val="F2D8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AD1C07"/>
    <w:multiLevelType w:val="multilevel"/>
    <w:tmpl w:val="D660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F460CB"/>
    <w:multiLevelType w:val="multilevel"/>
    <w:tmpl w:val="09B6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66323C"/>
    <w:multiLevelType w:val="multilevel"/>
    <w:tmpl w:val="C642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C7F3BBE"/>
    <w:multiLevelType w:val="multilevel"/>
    <w:tmpl w:val="5B9E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7F401D"/>
    <w:multiLevelType w:val="multilevel"/>
    <w:tmpl w:val="A3C2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7D55D4"/>
    <w:multiLevelType w:val="multilevel"/>
    <w:tmpl w:val="CEF8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9859B8"/>
    <w:multiLevelType w:val="multilevel"/>
    <w:tmpl w:val="5FA2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B11BFD"/>
    <w:multiLevelType w:val="multilevel"/>
    <w:tmpl w:val="D79C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0A6073"/>
    <w:multiLevelType w:val="multilevel"/>
    <w:tmpl w:val="D142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9E1839"/>
    <w:multiLevelType w:val="multilevel"/>
    <w:tmpl w:val="E0EC7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46661BA"/>
    <w:multiLevelType w:val="multilevel"/>
    <w:tmpl w:val="CF6A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B127C1"/>
    <w:multiLevelType w:val="hybridMultilevel"/>
    <w:tmpl w:val="85EC52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5" w15:restartNumberingAfterBreak="0">
    <w:nsid w:val="657F0E4E"/>
    <w:multiLevelType w:val="multilevel"/>
    <w:tmpl w:val="0200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A25440"/>
    <w:multiLevelType w:val="multilevel"/>
    <w:tmpl w:val="E350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044943"/>
    <w:multiLevelType w:val="multilevel"/>
    <w:tmpl w:val="8E3E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7B02EE"/>
    <w:multiLevelType w:val="multilevel"/>
    <w:tmpl w:val="426E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7A2A9B"/>
    <w:multiLevelType w:val="multilevel"/>
    <w:tmpl w:val="5552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B877A0D"/>
    <w:multiLevelType w:val="multilevel"/>
    <w:tmpl w:val="44E8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E61758"/>
    <w:multiLevelType w:val="multilevel"/>
    <w:tmpl w:val="784A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C1F3A30"/>
    <w:multiLevelType w:val="multilevel"/>
    <w:tmpl w:val="148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2F0F76"/>
    <w:multiLevelType w:val="multilevel"/>
    <w:tmpl w:val="9882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4E0556"/>
    <w:multiLevelType w:val="multilevel"/>
    <w:tmpl w:val="A2C0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A82568"/>
    <w:multiLevelType w:val="multilevel"/>
    <w:tmpl w:val="950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E307176"/>
    <w:multiLevelType w:val="multilevel"/>
    <w:tmpl w:val="28FA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B565BD"/>
    <w:multiLevelType w:val="multilevel"/>
    <w:tmpl w:val="A714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9204FC"/>
    <w:multiLevelType w:val="multilevel"/>
    <w:tmpl w:val="DC8E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2849EE"/>
    <w:multiLevelType w:val="multilevel"/>
    <w:tmpl w:val="F9B08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1B613C4"/>
    <w:multiLevelType w:val="multilevel"/>
    <w:tmpl w:val="0C70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2420CAD"/>
    <w:multiLevelType w:val="multilevel"/>
    <w:tmpl w:val="F13E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2CC4733"/>
    <w:multiLevelType w:val="multilevel"/>
    <w:tmpl w:val="7A8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012FDE"/>
    <w:multiLevelType w:val="multilevel"/>
    <w:tmpl w:val="0AD6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C92B34"/>
    <w:multiLevelType w:val="multilevel"/>
    <w:tmpl w:val="5D2E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DB7C53"/>
    <w:multiLevelType w:val="multilevel"/>
    <w:tmpl w:val="9D1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AD6F2F"/>
    <w:multiLevelType w:val="multilevel"/>
    <w:tmpl w:val="6668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390E3B"/>
    <w:multiLevelType w:val="multilevel"/>
    <w:tmpl w:val="59E2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7E00CE8"/>
    <w:multiLevelType w:val="multilevel"/>
    <w:tmpl w:val="B31E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8D13936"/>
    <w:multiLevelType w:val="multilevel"/>
    <w:tmpl w:val="1370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DC5A6B"/>
    <w:multiLevelType w:val="multilevel"/>
    <w:tmpl w:val="11D6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93A7720"/>
    <w:multiLevelType w:val="multilevel"/>
    <w:tmpl w:val="9566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BC6CA9"/>
    <w:multiLevelType w:val="multilevel"/>
    <w:tmpl w:val="BD62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FE56EF"/>
    <w:multiLevelType w:val="multilevel"/>
    <w:tmpl w:val="A3D2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A170DFC"/>
    <w:multiLevelType w:val="multilevel"/>
    <w:tmpl w:val="6356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AC4F52"/>
    <w:multiLevelType w:val="multilevel"/>
    <w:tmpl w:val="7620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B75F40"/>
    <w:multiLevelType w:val="multilevel"/>
    <w:tmpl w:val="EB98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7B36E0"/>
    <w:multiLevelType w:val="multilevel"/>
    <w:tmpl w:val="B5F2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F0067CC"/>
    <w:multiLevelType w:val="multilevel"/>
    <w:tmpl w:val="AB3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F6A63D0"/>
    <w:multiLevelType w:val="multilevel"/>
    <w:tmpl w:val="B964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714402">
    <w:abstractNumId w:val="8"/>
  </w:num>
  <w:num w:numId="2" w16cid:durableId="855264241">
    <w:abstractNumId w:val="6"/>
  </w:num>
  <w:num w:numId="3" w16cid:durableId="2116707329">
    <w:abstractNumId w:val="5"/>
  </w:num>
  <w:num w:numId="4" w16cid:durableId="1983388218">
    <w:abstractNumId w:val="4"/>
  </w:num>
  <w:num w:numId="5" w16cid:durableId="1461995061">
    <w:abstractNumId w:val="7"/>
  </w:num>
  <w:num w:numId="6" w16cid:durableId="112022351">
    <w:abstractNumId w:val="3"/>
  </w:num>
  <w:num w:numId="7" w16cid:durableId="912930695">
    <w:abstractNumId w:val="2"/>
  </w:num>
  <w:num w:numId="8" w16cid:durableId="97680806">
    <w:abstractNumId w:val="1"/>
  </w:num>
  <w:num w:numId="9" w16cid:durableId="25911837">
    <w:abstractNumId w:val="0"/>
  </w:num>
  <w:num w:numId="10" w16cid:durableId="494338720">
    <w:abstractNumId w:val="134"/>
  </w:num>
  <w:num w:numId="11" w16cid:durableId="1072965673">
    <w:abstractNumId w:val="117"/>
  </w:num>
  <w:num w:numId="12" w16cid:durableId="2074889010">
    <w:abstractNumId w:val="28"/>
  </w:num>
  <w:num w:numId="13" w16cid:durableId="190798653">
    <w:abstractNumId w:val="162"/>
  </w:num>
  <w:num w:numId="14" w16cid:durableId="1204175972">
    <w:abstractNumId w:val="11"/>
  </w:num>
  <w:num w:numId="15" w16cid:durableId="2109152017">
    <w:abstractNumId w:val="16"/>
  </w:num>
  <w:num w:numId="16" w16cid:durableId="1540892061">
    <w:abstractNumId w:val="33"/>
  </w:num>
  <w:num w:numId="17" w16cid:durableId="1825390845">
    <w:abstractNumId w:val="93"/>
  </w:num>
  <w:num w:numId="18" w16cid:durableId="595290731">
    <w:abstractNumId w:val="127"/>
  </w:num>
  <w:num w:numId="19" w16cid:durableId="921332030">
    <w:abstractNumId w:val="123"/>
  </w:num>
  <w:num w:numId="20" w16cid:durableId="1574313409">
    <w:abstractNumId w:val="75"/>
  </w:num>
  <w:num w:numId="21" w16cid:durableId="317417665">
    <w:abstractNumId w:val="76"/>
  </w:num>
  <w:num w:numId="22" w16cid:durableId="2056074400">
    <w:abstractNumId w:val="164"/>
  </w:num>
  <w:num w:numId="23" w16cid:durableId="1932010347">
    <w:abstractNumId w:val="35"/>
  </w:num>
  <w:num w:numId="24" w16cid:durableId="307978665">
    <w:abstractNumId w:val="143"/>
  </w:num>
  <w:num w:numId="25" w16cid:durableId="899288225">
    <w:abstractNumId w:val="122"/>
  </w:num>
  <w:num w:numId="26" w16cid:durableId="392313852">
    <w:abstractNumId w:val="90"/>
  </w:num>
  <w:num w:numId="27" w16cid:durableId="375006503">
    <w:abstractNumId w:val="132"/>
  </w:num>
  <w:num w:numId="28" w16cid:durableId="1335568090">
    <w:abstractNumId w:val="13"/>
  </w:num>
  <w:num w:numId="29" w16cid:durableId="2023244690">
    <w:abstractNumId w:val="80"/>
  </w:num>
  <w:num w:numId="30" w16cid:durableId="2061974223">
    <w:abstractNumId w:val="160"/>
  </w:num>
  <w:num w:numId="31" w16cid:durableId="1809515208">
    <w:abstractNumId w:val="115"/>
  </w:num>
  <w:num w:numId="32" w16cid:durableId="2076664990">
    <w:abstractNumId w:val="144"/>
  </w:num>
  <w:num w:numId="33" w16cid:durableId="840856661">
    <w:abstractNumId w:val="116"/>
  </w:num>
  <w:num w:numId="34" w16cid:durableId="1141771918">
    <w:abstractNumId w:val="78"/>
  </w:num>
  <w:num w:numId="35" w16cid:durableId="600452550">
    <w:abstractNumId w:val="21"/>
  </w:num>
  <w:num w:numId="36" w16cid:durableId="1325863085">
    <w:abstractNumId w:val="92"/>
  </w:num>
  <w:num w:numId="37" w16cid:durableId="1206602450">
    <w:abstractNumId w:val="163"/>
  </w:num>
  <w:num w:numId="38" w16cid:durableId="629095886">
    <w:abstractNumId w:val="42"/>
  </w:num>
  <w:num w:numId="39" w16cid:durableId="239606005">
    <w:abstractNumId w:val="88"/>
  </w:num>
  <w:num w:numId="40" w16cid:durableId="1946451731">
    <w:abstractNumId w:val="52"/>
  </w:num>
  <w:num w:numId="41" w16cid:durableId="462502394">
    <w:abstractNumId w:val="120"/>
  </w:num>
  <w:num w:numId="42" w16cid:durableId="1121075775">
    <w:abstractNumId w:val="59"/>
  </w:num>
  <w:num w:numId="43" w16cid:durableId="1334918709">
    <w:abstractNumId w:val="9"/>
  </w:num>
  <w:num w:numId="44" w16cid:durableId="788008296">
    <w:abstractNumId w:val="64"/>
  </w:num>
  <w:num w:numId="45" w16cid:durableId="533810146">
    <w:abstractNumId w:val="150"/>
  </w:num>
  <w:num w:numId="46" w16cid:durableId="1310869249">
    <w:abstractNumId w:val="156"/>
  </w:num>
  <w:num w:numId="47" w16cid:durableId="555580158">
    <w:abstractNumId w:val="72"/>
  </w:num>
  <w:num w:numId="48" w16cid:durableId="1444036729">
    <w:abstractNumId w:val="57"/>
  </w:num>
  <w:num w:numId="49" w16cid:durableId="2140758631">
    <w:abstractNumId w:val="41"/>
  </w:num>
  <w:num w:numId="50" w16cid:durableId="34236075">
    <w:abstractNumId w:val="107"/>
  </w:num>
  <w:num w:numId="51" w16cid:durableId="734011037">
    <w:abstractNumId w:val="159"/>
  </w:num>
  <w:num w:numId="52" w16cid:durableId="1860780404">
    <w:abstractNumId w:val="62"/>
  </w:num>
  <w:num w:numId="53" w16cid:durableId="380515453">
    <w:abstractNumId w:val="74"/>
  </w:num>
  <w:num w:numId="54" w16cid:durableId="1125074592">
    <w:abstractNumId w:val="129"/>
  </w:num>
  <w:num w:numId="55" w16cid:durableId="1457136264">
    <w:abstractNumId w:val="48"/>
  </w:num>
  <w:num w:numId="56" w16cid:durableId="842016634">
    <w:abstractNumId w:val="147"/>
  </w:num>
  <w:num w:numId="57" w16cid:durableId="321007183">
    <w:abstractNumId w:val="86"/>
  </w:num>
  <w:num w:numId="58" w16cid:durableId="415906876">
    <w:abstractNumId w:val="87"/>
  </w:num>
  <w:num w:numId="59" w16cid:durableId="1318220375">
    <w:abstractNumId w:val="20"/>
  </w:num>
  <w:num w:numId="60" w16cid:durableId="677006411">
    <w:abstractNumId w:val="108"/>
  </w:num>
  <w:num w:numId="61" w16cid:durableId="1922793194">
    <w:abstractNumId w:val="63"/>
  </w:num>
  <w:num w:numId="62" w16cid:durableId="552080222">
    <w:abstractNumId w:val="58"/>
  </w:num>
  <w:num w:numId="63" w16cid:durableId="1413889492">
    <w:abstractNumId w:val="50"/>
  </w:num>
  <w:num w:numId="64" w16cid:durableId="1648899359">
    <w:abstractNumId w:val="53"/>
  </w:num>
  <w:num w:numId="65" w16cid:durableId="1457480128">
    <w:abstractNumId w:val="43"/>
  </w:num>
  <w:num w:numId="66" w16cid:durableId="1383019301">
    <w:abstractNumId w:val="104"/>
  </w:num>
  <w:num w:numId="67" w16cid:durableId="1482767949">
    <w:abstractNumId w:val="105"/>
  </w:num>
  <w:num w:numId="68" w16cid:durableId="1199515962">
    <w:abstractNumId w:val="98"/>
  </w:num>
  <w:num w:numId="69" w16cid:durableId="828137147">
    <w:abstractNumId w:val="100"/>
  </w:num>
  <w:num w:numId="70" w16cid:durableId="354769221">
    <w:abstractNumId w:val="148"/>
  </w:num>
  <w:num w:numId="71" w16cid:durableId="1159007144">
    <w:abstractNumId w:val="154"/>
  </w:num>
  <w:num w:numId="72" w16cid:durableId="1938175364">
    <w:abstractNumId w:val="121"/>
  </w:num>
  <w:num w:numId="73" w16cid:durableId="964771662">
    <w:abstractNumId w:val="89"/>
  </w:num>
  <w:num w:numId="74" w16cid:durableId="1762601138">
    <w:abstractNumId w:val="106"/>
  </w:num>
  <w:num w:numId="75" w16cid:durableId="951983266">
    <w:abstractNumId w:val="142"/>
  </w:num>
  <w:num w:numId="76" w16cid:durableId="1777020591">
    <w:abstractNumId w:val="55"/>
  </w:num>
  <w:num w:numId="77" w16cid:durableId="1922176290">
    <w:abstractNumId w:val="45"/>
  </w:num>
  <w:num w:numId="78" w16cid:durableId="1231965791">
    <w:abstractNumId w:val="128"/>
  </w:num>
  <w:num w:numId="79" w16cid:durableId="1284776043">
    <w:abstractNumId w:val="110"/>
  </w:num>
  <w:num w:numId="80" w16cid:durableId="1028486962">
    <w:abstractNumId w:val="146"/>
  </w:num>
  <w:num w:numId="81" w16cid:durableId="628586517">
    <w:abstractNumId w:val="30"/>
  </w:num>
  <w:num w:numId="82" w16cid:durableId="2039502644">
    <w:abstractNumId w:val="22"/>
  </w:num>
  <w:num w:numId="83" w16cid:durableId="295184602">
    <w:abstractNumId w:val="61"/>
  </w:num>
  <w:num w:numId="84" w16cid:durableId="811948358">
    <w:abstractNumId w:val="145"/>
  </w:num>
  <w:num w:numId="85" w16cid:durableId="598879941">
    <w:abstractNumId w:val="51"/>
  </w:num>
  <w:num w:numId="86" w16cid:durableId="1480150172">
    <w:abstractNumId w:val="155"/>
  </w:num>
  <w:num w:numId="87" w16cid:durableId="112604536">
    <w:abstractNumId w:val="69"/>
  </w:num>
  <w:num w:numId="88" w16cid:durableId="1989943428">
    <w:abstractNumId w:val="167"/>
  </w:num>
  <w:num w:numId="89" w16cid:durableId="575624819">
    <w:abstractNumId w:val="70"/>
  </w:num>
  <w:num w:numId="90" w16cid:durableId="1321732984">
    <w:abstractNumId w:val="95"/>
  </w:num>
  <w:num w:numId="91" w16cid:durableId="2107070210">
    <w:abstractNumId w:val="82"/>
  </w:num>
  <w:num w:numId="92" w16cid:durableId="885260674">
    <w:abstractNumId w:val="81"/>
  </w:num>
  <w:num w:numId="93" w16cid:durableId="1206412428">
    <w:abstractNumId w:val="15"/>
  </w:num>
  <w:num w:numId="94" w16cid:durableId="875309230">
    <w:abstractNumId w:val="26"/>
  </w:num>
  <w:num w:numId="95" w16cid:durableId="1629703810">
    <w:abstractNumId w:val="138"/>
  </w:num>
  <w:num w:numId="96" w16cid:durableId="1865360751">
    <w:abstractNumId w:val="44"/>
  </w:num>
  <w:num w:numId="97" w16cid:durableId="1298797827">
    <w:abstractNumId w:val="119"/>
  </w:num>
  <w:num w:numId="98" w16cid:durableId="348486027">
    <w:abstractNumId w:val="101"/>
  </w:num>
  <w:num w:numId="99" w16cid:durableId="670059584">
    <w:abstractNumId w:val="23"/>
  </w:num>
  <w:num w:numId="100" w16cid:durableId="646666482">
    <w:abstractNumId w:val="140"/>
  </w:num>
  <w:num w:numId="101" w16cid:durableId="1669864922">
    <w:abstractNumId w:val="31"/>
  </w:num>
  <w:num w:numId="102" w16cid:durableId="758215662">
    <w:abstractNumId w:val="165"/>
  </w:num>
  <w:num w:numId="103" w16cid:durableId="2015185226">
    <w:abstractNumId w:val="114"/>
  </w:num>
  <w:num w:numId="104" w16cid:durableId="1317690351">
    <w:abstractNumId w:val="149"/>
  </w:num>
  <w:num w:numId="105" w16cid:durableId="177621015">
    <w:abstractNumId w:val="39"/>
  </w:num>
  <w:num w:numId="106" w16cid:durableId="612791068">
    <w:abstractNumId w:val="133"/>
  </w:num>
  <w:num w:numId="107" w16cid:durableId="112093131">
    <w:abstractNumId w:val="125"/>
  </w:num>
  <w:num w:numId="108" w16cid:durableId="489636525">
    <w:abstractNumId w:val="56"/>
  </w:num>
  <w:num w:numId="109" w16cid:durableId="297541478">
    <w:abstractNumId w:val="79"/>
  </w:num>
  <w:num w:numId="110" w16cid:durableId="1433551194">
    <w:abstractNumId w:val="96"/>
  </w:num>
  <w:num w:numId="111" w16cid:durableId="1632200878">
    <w:abstractNumId w:val="130"/>
  </w:num>
  <w:num w:numId="112" w16cid:durableId="231887934">
    <w:abstractNumId w:val="47"/>
  </w:num>
  <w:num w:numId="113" w16cid:durableId="1748763797">
    <w:abstractNumId w:val="36"/>
  </w:num>
  <w:num w:numId="114" w16cid:durableId="271130855">
    <w:abstractNumId w:val="19"/>
  </w:num>
  <w:num w:numId="115" w16cid:durableId="1764835784">
    <w:abstractNumId w:val="151"/>
  </w:num>
  <w:num w:numId="116" w16cid:durableId="1965844998">
    <w:abstractNumId w:val="139"/>
  </w:num>
  <w:num w:numId="117" w16cid:durableId="1277449742">
    <w:abstractNumId w:val="97"/>
  </w:num>
  <w:num w:numId="118" w16cid:durableId="1588810167">
    <w:abstractNumId w:val="153"/>
  </w:num>
  <w:num w:numId="119" w16cid:durableId="308901201">
    <w:abstractNumId w:val="68"/>
  </w:num>
  <w:num w:numId="120" w16cid:durableId="213933586">
    <w:abstractNumId w:val="12"/>
  </w:num>
  <w:num w:numId="121" w16cid:durableId="606304659">
    <w:abstractNumId w:val="54"/>
  </w:num>
  <w:num w:numId="122" w16cid:durableId="241262298">
    <w:abstractNumId w:val="111"/>
  </w:num>
  <w:num w:numId="123" w16cid:durableId="1282883929">
    <w:abstractNumId w:val="34"/>
  </w:num>
  <w:num w:numId="124" w16cid:durableId="1898474146">
    <w:abstractNumId w:val="99"/>
  </w:num>
  <w:num w:numId="125" w16cid:durableId="1014500408">
    <w:abstractNumId w:val="32"/>
  </w:num>
  <w:num w:numId="126" w16cid:durableId="1667514941">
    <w:abstractNumId w:val="135"/>
  </w:num>
  <w:num w:numId="127" w16cid:durableId="862405431">
    <w:abstractNumId w:val="109"/>
  </w:num>
  <w:num w:numId="128" w16cid:durableId="965504338">
    <w:abstractNumId w:val="137"/>
  </w:num>
  <w:num w:numId="129" w16cid:durableId="434256487">
    <w:abstractNumId w:val="65"/>
  </w:num>
  <w:num w:numId="130" w16cid:durableId="596402950">
    <w:abstractNumId w:val="91"/>
  </w:num>
  <w:num w:numId="131" w16cid:durableId="372920768">
    <w:abstractNumId w:val="73"/>
  </w:num>
  <w:num w:numId="132" w16cid:durableId="77480598">
    <w:abstractNumId w:val="10"/>
  </w:num>
  <w:num w:numId="133" w16cid:durableId="359090585">
    <w:abstractNumId w:val="66"/>
  </w:num>
  <w:num w:numId="134" w16cid:durableId="256331196">
    <w:abstractNumId w:val="168"/>
  </w:num>
  <w:num w:numId="135" w16cid:durableId="1714961740">
    <w:abstractNumId w:val="136"/>
  </w:num>
  <w:num w:numId="136" w16cid:durableId="2035422945">
    <w:abstractNumId w:val="131"/>
  </w:num>
  <w:num w:numId="137" w16cid:durableId="968048433">
    <w:abstractNumId w:val="124"/>
  </w:num>
  <w:num w:numId="138" w16cid:durableId="1146703049">
    <w:abstractNumId w:val="161"/>
  </w:num>
  <w:num w:numId="139" w16cid:durableId="1387754933">
    <w:abstractNumId w:val="158"/>
  </w:num>
  <w:num w:numId="140" w16cid:durableId="328605966">
    <w:abstractNumId w:val="169"/>
  </w:num>
  <w:num w:numId="141" w16cid:durableId="895121294">
    <w:abstractNumId w:val="118"/>
  </w:num>
  <w:num w:numId="142" w16cid:durableId="1251695182">
    <w:abstractNumId w:val="103"/>
  </w:num>
  <w:num w:numId="143" w16cid:durableId="1052660068">
    <w:abstractNumId w:val="67"/>
  </w:num>
  <w:num w:numId="144" w16cid:durableId="1014527888">
    <w:abstractNumId w:val="94"/>
  </w:num>
  <w:num w:numId="145" w16cid:durableId="615526358">
    <w:abstractNumId w:val="27"/>
  </w:num>
  <w:num w:numId="146" w16cid:durableId="1148785071">
    <w:abstractNumId w:val="141"/>
  </w:num>
  <w:num w:numId="147" w16cid:durableId="418018422">
    <w:abstractNumId w:val="49"/>
  </w:num>
  <w:num w:numId="148" w16cid:durableId="642154257">
    <w:abstractNumId w:val="46"/>
  </w:num>
  <w:num w:numId="149" w16cid:durableId="210851562">
    <w:abstractNumId w:val="29"/>
  </w:num>
  <w:num w:numId="150" w16cid:durableId="1149788578">
    <w:abstractNumId w:val="18"/>
  </w:num>
  <w:num w:numId="151" w16cid:durableId="765225362">
    <w:abstractNumId w:val="126"/>
  </w:num>
  <w:num w:numId="152" w16cid:durableId="1639917489">
    <w:abstractNumId w:val="113"/>
  </w:num>
  <w:num w:numId="153" w16cid:durableId="197086494">
    <w:abstractNumId w:val="84"/>
  </w:num>
  <w:num w:numId="154" w16cid:durableId="1909001866">
    <w:abstractNumId w:val="71"/>
  </w:num>
  <w:num w:numId="155" w16cid:durableId="1722897757">
    <w:abstractNumId w:val="166"/>
  </w:num>
  <w:num w:numId="156" w16cid:durableId="915624268">
    <w:abstractNumId w:val="24"/>
  </w:num>
  <w:num w:numId="157" w16cid:durableId="161164364">
    <w:abstractNumId w:val="60"/>
  </w:num>
  <w:num w:numId="158" w16cid:durableId="1232733033">
    <w:abstractNumId w:val="40"/>
  </w:num>
  <w:num w:numId="159" w16cid:durableId="242106732">
    <w:abstractNumId w:val="25"/>
  </w:num>
  <w:num w:numId="160" w16cid:durableId="213853436">
    <w:abstractNumId w:val="38"/>
  </w:num>
  <w:num w:numId="161" w16cid:durableId="535582383">
    <w:abstractNumId w:val="17"/>
  </w:num>
  <w:num w:numId="162" w16cid:durableId="4290833">
    <w:abstractNumId w:val="83"/>
  </w:num>
  <w:num w:numId="163" w16cid:durableId="287011026">
    <w:abstractNumId w:val="112"/>
  </w:num>
  <w:num w:numId="164" w16cid:durableId="1600411829">
    <w:abstractNumId w:val="14"/>
  </w:num>
  <w:num w:numId="165" w16cid:durableId="1472745118">
    <w:abstractNumId w:val="152"/>
  </w:num>
  <w:num w:numId="166" w16cid:durableId="684749940">
    <w:abstractNumId w:val="85"/>
  </w:num>
  <w:num w:numId="167" w16cid:durableId="1031952873">
    <w:abstractNumId w:val="102"/>
  </w:num>
  <w:num w:numId="168" w16cid:durableId="990327660">
    <w:abstractNumId w:val="37"/>
  </w:num>
  <w:num w:numId="169" w16cid:durableId="279267387">
    <w:abstractNumId w:val="157"/>
  </w:num>
  <w:num w:numId="170" w16cid:durableId="165945300">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042"/>
    <w:rsid w:val="00034616"/>
    <w:rsid w:val="0006063C"/>
    <w:rsid w:val="00080249"/>
    <w:rsid w:val="0009570C"/>
    <w:rsid w:val="000B514C"/>
    <w:rsid w:val="0015074B"/>
    <w:rsid w:val="00155574"/>
    <w:rsid w:val="001B7FEC"/>
    <w:rsid w:val="001D058E"/>
    <w:rsid w:val="00202832"/>
    <w:rsid w:val="00213D8B"/>
    <w:rsid w:val="0029639D"/>
    <w:rsid w:val="00326F90"/>
    <w:rsid w:val="00351785"/>
    <w:rsid w:val="00354DB2"/>
    <w:rsid w:val="00394B9F"/>
    <w:rsid w:val="003C79FE"/>
    <w:rsid w:val="003E4D6B"/>
    <w:rsid w:val="004D02BF"/>
    <w:rsid w:val="00623773"/>
    <w:rsid w:val="006E7F35"/>
    <w:rsid w:val="006F727A"/>
    <w:rsid w:val="00721558"/>
    <w:rsid w:val="00774D4F"/>
    <w:rsid w:val="007D5EB3"/>
    <w:rsid w:val="00836659"/>
    <w:rsid w:val="008B2A1D"/>
    <w:rsid w:val="009B1865"/>
    <w:rsid w:val="009B525B"/>
    <w:rsid w:val="00AA1D8D"/>
    <w:rsid w:val="00B47730"/>
    <w:rsid w:val="00B5048D"/>
    <w:rsid w:val="00C01042"/>
    <w:rsid w:val="00CA5202"/>
    <w:rsid w:val="00CB0664"/>
    <w:rsid w:val="00CC2500"/>
    <w:rsid w:val="00D147FC"/>
    <w:rsid w:val="00D62909"/>
    <w:rsid w:val="00DB0F67"/>
    <w:rsid w:val="00DE5281"/>
    <w:rsid w:val="00E1502F"/>
    <w:rsid w:val="00E40426"/>
    <w:rsid w:val="00E50463"/>
    <w:rsid w:val="00E90C9E"/>
    <w:rsid w:val="00ED22C6"/>
    <w:rsid w:val="00F21C70"/>
    <w:rsid w:val="00F6271E"/>
    <w:rsid w:val="00FC693F"/>
    <w:rsid w:val="00FF09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EC07F6"/>
  <w14:defaultImageDpi w14:val="300"/>
  <w15:docId w15:val="{BC51F3DD-2ADC-458E-973A-1934CCD76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9B525B"/>
    <w:rPr>
      <w:color w:val="0000FF" w:themeColor="hyperlink"/>
      <w:u w:val="single"/>
    </w:rPr>
  </w:style>
  <w:style w:type="character" w:styleId="MenoPendente">
    <w:name w:val="Unresolved Mention"/>
    <w:basedOn w:val="Fontepargpadro"/>
    <w:uiPriority w:val="99"/>
    <w:semiHidden/>
    <w:unhideWhenUsed/>
    <w:rsid w:val="009B52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1471</Words>
  <Characters>7945</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Carla Gomes</cp:lastModifiedBy>
  <cp:revision>3</cp:revision>
  <cp:lastPrinted>2026-03-11T13:35:00Z</cp:lastPrinted>
  <dcterms:created xsi:type="dcterms:W3CDTF">2026-03-11T14:45:00Z</dcterms:created>
  <dcterms:modified xsi:type="dcterms:W3CDTF">2026-03-20T13:27:00Z</dcterms:modified>
  <cp:category/>
</cp:coreProperties>
</file>