
<file path=[Content_Types].xml><?xml version="1.0" encoding="utf-8"?>
<Types xmlns="http://schemas.openxmlformats.org/package/2006/content-types">
  <Default Extension="png" ContentType="image/png"/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BD37BE" w14:textId="2530C9CF" w:rsidR="00DD3583" w:rsidRPr="006F5C22" w:rsidRDefault="00DD3583" w:rsidP="00DD3583">
      <w:pPr>
        <w:shd w:val="clear" w:color="auto" w:fill="FFFFFF"/>
        <w:spacing w:line="240" w:lineRule="auto"/>
        <w:rPr>
          <w:rFonts w:ascii="OCR-A BT" w:hAnsi="OCR-A BT" w:cs="Arial"/>
          <w:b/>
          <w:color w:val="1F4E79" w:themeColor="accent5" w:themeShade="80"/>
          <w:sz w:val="27"/>
          <w:szCs w:val="27"/>
          <w:shd w:val="clear" w:color="auto" w:fill="FFFFFF"/>
        </w:rPr>
      </w:pPr>
      <w:r w:rsidRPr="006F5C22">
        <w:rPr>
          <w:rFonts w:ascii="Arial" w:hAnsi="Arial" w:cs="Arial"/>
          <w:b/>
          <w:color w:val="B4C6E7" w:themeColor="accent1" w:themeTint="66"/>
          <w:sz w:val="27"/>
          <w:szCs w:val="27"/>
          <w:shd w:val="clear" w:color="auto" w:fill="FFFFFF"/>
        </w:rPr>
        <w:tab/>
      </w:r>
      <w:r w:rsidRPr="006F5C22">
        <w:rPr>
          <w:rFonts w:ascii="Arial" w:hAnsi="Arial" w:cs="Arial"/>
          <w:b/>
          <w:color w:val="1F4E79" w:themeColor="accent5" w:themeShade="80"/>
          <w:sz w:val="27"/>
          <w:szCs w:val="27"/>
          <w:shd w:val="clear" w:color="auto" w:fill="FFFFFF"/>
        </w:rPr>
        <w:tab/>
      </w:r>
      <w:r w:rsidR="006F5C22">
        <w:rPr>
          <w:rFonts w:ascii="Arial" w:hAnsi="Arial" w:cs="Arial"/>
          <w:b/>
          <w:color w:val="1F4E79" w:themeColor="accent5" w:themeShade="80"/>
          <w:sz w:val="27"/>
          <w:szCs w:val="27"/>
          <w:shd w:val="clear" w:color="auto" w:fill="FFFFFF"/>
        </w:rPr>
        <w:t xml:space="preserve">   </w:t>
      </w:r>
      <w:r w:rsidRPr="006F5C22">
        <w:rPr>
          <w:rFonts w:ascii="OCR-A BT" w:hAnsi="OCR-A BT" w:cs="Arial"/>
          <w:b/>
          <w:color w:val="1F4E79" w:themeColor="accent5" w:themeShade="80"/>
          <w:sz w:val="27"/>
          <w:szCs w:val="27"/>
          <w:shd w:val="clear" w:color="auto" w:fill="FFFFFF"/>
        </w:rPr>
        <w:t>Mariana Moraes e Mateus De Paula</w:t>
      </w:r>
    </w:p>
    <w:p w14:paraId="063E5CE5" w14:textId="77777777" w:rsidR="00DD3583" w:rsidRDefault="00DD3583" w:rsidP="00DD3583">
      <w:pPr>
        <w:shd w:val="clear" w:color="auto" w:fill="FFFFFF"/>
        <w:spacing w:line="240" w:lineRule="auto"/>
        <w:rPr>
          <w:rFonts w:ascii="Arial" w:hAnsi="Arial" w:cs="Arial"/>
          <w:b/>
          <w:color w:val="000000" w:themeColor="text1"/>
          <w:sz w:val="27"/>
          <w:szCs w:val="27"/>
          <w:shd w:val="clear" w:color="auto" w:fill="FFFFFF"/>
        </w:rPr>
      </w:pPr>
    </w:p>
    <w:p w14:paraId="7B83E510" w14:textId="70ECE071" w:rsidR="00DD3583" w:rsidRPr="0012450D" w:rsidRDefault="00DD3583" w:rsidP="00DD3583">
      <w:pPr>
        <w:shd w:val="clear" w:color="auto" w:fill="FFFFFF"/>
        <w:spacing w:line="240" w:lineRule="auto"/>
        <w:ind w:firstLine="708"/>
        <w:rPr>
          <w:rFonts w:ascii="Bahnschrift SemiLight Condensed" w:hAnsi="Bahnschrift SemiLight Condensed" w:cs="Arial"/>
          <w:color w:val="000000" w:themeColor="text1"/>
          <w:sz w:val="32"/>
          <w:szCs w:val="32"/>
          <w:shd w:val="clear" w:color="auto" w:fill="FFFFFF"/>
        </w:rPr>
      </w:pPr>
      <w:r w:rsidRPr="0012450D">
        <w:rPr>
          <w:rFonts w:ascii="Bahnschrift SemiLight Condensed" w:hAnsi="Bahnschrift SemiLight Condensed" w:cs="Arial"/>
          <w:color w:val="000000" w:themeColor="text1"/>
          <w:sz w:val="32"/>
          <w:szCs w:val="32"/>
          <w:shd w:val="clear" w:color="auto" w:fill="FFFFFF"/>
        </w:rPr>
        <w:t>O Desenvolvimento Ágil de Software é baseado no Manifesto Ágil, criado em 2001, seus valores e princípios promovem flexibilidade, eficiência e adaptação rápida às mudanças</w:t>
      </w:r>
      <w:r w:rsidR="006F3769" w:rsidRPr="0012450D">
        <w:rPr>
          <w:rFonts w:ascii="Bahnschrift SemiLight Condensed" w:hAnsi="Bahnschrift SemiLight Condensed" w:cs="Arial"/>
          <w:color w:val="000000" w:themeColor="text1"/>
          <w:sz w:val="32"/>
          <w:szCs w:val="32"/>
          <w:shd w:val="clear" w:color="auto" w:fill="FFFFFF"/>
        </w:rPr>
        <w:t>.</w:t>
      </w:r>
    </w:p>
    <w:p w14:paraId="35E618A9" w14:textId="5E071486" w:rsidR="00DD3583" w:rsidRPr="0012450D" w:rsidRDefault="00DD3583" w:rsidP="00DD3583">
      <w:pPr>
        <w:shd w:val="clear" w:color="auto" w:fill="FFFFFF"/>
        <w:spacing w:line="240" w:lineRule="auto"/>
        <w:ind w:firstLine="708"/>
        <w:rPr>
          <w:rFonts w:ascii="Bahnschrift SemiLight Condensed" w:eastAsia="Times New Roman" w:hAnsi="Bahnschrift SemiLight Condensed" w:cs="Arial"/>
          <w:b/>
          <w:bCs/>
          <w:color w:val="000000" w:themeColor="text1"/>
          <w:sz w:val="32"/>
          <w:szCs w:val="32"/>
          <w:lang w:eastAsia="pt-BR"/>
        </w:rPr>
      </w:pPr>
      <w:r w:rsidRPr="0012450D">
        <w:rPr>
          <w:rFonts w:ascii="Bahnschrift SemiLight Condensed" w:hAnsi="Bahnschrift SemiLight Condensed" w:cs="Arial"/>
          <w:color w:val="000000" w:themeColor="text1"/>
          <w:sz w:val="32"/>
          <w:szCs w:val="32"/>
          <w:shd w:val="clear" w:color="auto" w:fill="FFFFFF"/>
        </w:rPr>
        <w:t>Este manifesto é composto de 4 valores e 12 princípios para o </w:t>
      </w:r>
      <w:hyperlink r:id="rId5" w:tgtFrame="_blank" w:history="1">
        <w:r w:rsidRPr="0012450D">
          <w:rPr>
            <w:rStyle w:val="Hyperlink"/>
            <w:rFonts w:ascii="Bahnschrift SemiLight Condensed" w:hAnsi="Bahnschrift SemiLight Condensed" w:cs="Arial"/>
            <w:bCs/>
            <w:color w:val="000000" w:themeColor="text1"/>
            <w:sz w:val="32"/>
            <w:szCs w:val="32"/>
            <w:u w:val="none"/>
            <w:shd w:val="clear" w:color="auto" w:fill="FFFFFF"/>
          </w:rPr>
          <w:t>desenvolvimento ágil de software</w:t>
        </w:r>
      </w:hyperlink>
      <w:r w:rsidRPr="0012450D">
        <w:rPr>
          <w:rFonts w:ascii="Bahnschrift SemiLight Condensed" w:hAnsi="Bahnschrift SemiLight Condensed" w:cs="Arial"/>
          <w:color w:val="000000" w:themeColor="text1"/>
          <w:sz w:val="32"/>
          <w:szCs w:val="32"/>
          <w:shd w:val="clear" w:color="auto" w:fill="FFFFFF"/>
        </w:rPr>
        <w:t>. Ele foi criado quando houve um crescimento de usuários de internet e ascensão do e-commerce, quando novos desafios digitais surgiram e exigiram mais flexibilidade por parte das empresas que desenvolviam sistemas, assim como mais adaptação delas às mudanças que aconteciam no mercado.</w:t>
      </w:r>
    </w:p>
    <w:p w14:paraId="6A20102D" w14:textId="77777777" w:rsidR="006F5C22" w:rsidRDefault="006F5C22" w:rsidP="00DD3583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u w:val="single"/>
          <w:lang w:eastAsia="pt-BR"/>
        </w:rPr>
      </w:pPr>
    </w:p>
    <w:p w14:paraId="178D2E71" w14:textId="6AF23D21" w:rsidR="00DD3583" w:rsidRPr="0012450D" w:rsidRDefault="00DD3583" w:rsidP="00DD3583">
      <w:pPr>
        <w:shd w:val="clear" w:color="auto" w:fill="FFFFFF"/>
        <w:spacing w:line="240" w:lineRule="auto"/>
        <w:rPr>
          <w:rFonts w:ascii="Arial" w:eastAsia="Times New Roman" w:hAnsi="Arial" w:cs="Arial"/>
          <w:color w:val="000000" w:themeColor="text1"/>
          <w:sz w:val="32"/>
          <w:szCs w:val="32"/>
          <w:u w:val="single"/>
          <w:lang w:eastAsia="pt-BR"/>
        </w:rPr>
      </w:pPr>
      <w:r w:rsidRPr="0012450D"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u w:val="single"/>
          <w:lang w:eastAsia="pt-BR"/>
        </w:rPr>
        <w:t> Os valores do Manifesto Ágil</w:t>
      </w:r>
    </w:p>
    <w:p w14:paraId="1E3B6F15" w14:textId="77777777" w:rsidR="00DD3583" w:rsidRPr="006F5C22" w:rsidRDefault="00DD3583" w:rsidP="009D35B5">
      <w:pPr>
        <w:pStyle w:val="PargrafodaLista"/>
        <w:numPr>
          <w:ilvl w:val="0"/>
          <w:numId w:val="3"/>
        </w:numPr>
        <w:shd w:val="clear" w:color="auto" w:fill="FFFFFF"/>
        <w:spacing w:after="60" w:line="240" w:lineRule="auto"/>
        <w:rPr>
          <w:rFonts w:ascii="Bahnschrift SemiLight Condensed" w:eastAsia="Times New Roman" w:hAnsi="Bahnschrift SemiLight Condensed" w:cs="Arial"/>
          <w:b/>
          <w:color w:val="000000" w:themeColor="text1"/>
          <w:sz w:val="32"/>
          <w:szCs w:val="32"/>
          <w:lang w:eastAsia="pt-BR"/>
        </w:rPr>
      </w:pPr>
      <w:r w:rsidRPr="006F5C22">
        <w:rPr>
          <w:rFonts w:ascii="Bahnschrift SemiLight Condensed" w:eastAsia="Times New Roman" w:hAnsi="Bahnschrift SemiLight Condensed" w:cs="Arial"/>
          <w:b/>
          <w:color w:val="000000" w:themeColor="text1"/>
          <w:sz w:val="32"/>
          <w:szCs w:val="32"/>
          <w:lang w:eastAsia="pt-BR"/>
        </w:rPr>
        <w:t>Indivíduos e a interação entre eles, mais que processos e ferramentas;</w:t>
      </w:r>
    </w:p>
    <w:p w14:paraId="69213DC9" w14:textId="77777777" w:rsidR="00DD3583" w:rsidRPr="006F5C22" w:rsidRDefault="00DD3583" w:rsidP="009D35B5">
      <w:pPr>
        <w:pStyle w:val="PargrafodaLista"/>
        <w:numPr>
          <w:ilvl w:val="0"/>
          <w:numId w:val="3"/>
        </w:numPr>
        <w:shd w:val="clear" w:color="auto" w:fill="FFFFFF"/>
        <w:spacing w:after="60" w:line="240" w:lineRule="auto"/>
        <w:rPr>
          <w:rFonts w:ascii="Bahnschrift SemiLight Condensed" w:eastAsia="Times New Roman" w:hAnsi="Bahnschrift SemiLight Condensed" w:cs="Arial"/>
          <w:b/>
          <w:color w:val="000000" w:themeColor="text1"/>
          <w:sz w:val="32"/>
          <w:szCs w:val="32"/>
          <w:lang w:eastAsia="pt-BR"/>
        </w:rPr>
      </w:pPr>
      <w:r w:rsidRPr="006F5C22">
        <w:rPr>
          <w:rFonts w:ascii="Bahnschrift SemiLight Condensed" w:eastAsia="Times New Roman" w:hAnsi="Bahnschrift SemiLight Condensed" w:cs="Arial"/>
          <w:b/>
          <w:color w:val="000000" w:themeColor="text1"/>
          <w:sz w:val="32"/>
          <w:szCs w:val="32"/>
          <w:lang w:eastAsia="pt-BR"/>
        </w:rPr>
        <w:t>Software em funcionamento, mais que documentação abrangente;</w:t>
      </w:r>
    </w:p>
    <w:p w14:paraId="3B4C3AF6" w14:textId="77777777" w:rsidR="00DD3583" w:rsidRPr="006F5C22" w:rsidRDefault="00DD3583" w:rsidP="009D35B5">
      <w:pPr>
        <w:pStyle w:val="PargrafodaLista"/>
        <w:numPr>
          <w:ilvl w:val="0"/>
          <w:numId w:val="3"/>
        </w:numPr>
        <w:shd w:val="clear" w:color="auto" w:fill="FFFFFF"/>
        <w:spacing w:after="60" w:line="240" w:lineRule="auto"/>
        <w:rPr>
          <w:rFonts w:ascii="Bahnschrift SemiLight Condensed" w:eastAsia="Times New Roman" w:hAnsi="Bahnschrift SemiLight Condensed" w:cs="Arial"/>
          <w:b/>
          <w:color w:val="000000" w:themeColor="text1"/>
          <w:sz w:val="32"/>
          <w:szCs w:val="32"/>
          <w:lang w:eastAsia="pt-BR"/>
        </w:rPr>
      </w:pPr>
      <w:r w:rsidRPr="006F5C22">
        <w:rPr>
          <w:rFonts w:ascii="Bahnschrift SemiLight Condensed" w:eastAsia="Times New Roman" w:hAnsi="Bahnschrift SemiLight Condensed" w:cs="Arial"/>
          <w:b/>
          <w:color w:val="000000" w:themeColor="text1"/>
          <w:sz w:val="32"/>
          <w:szCs w:val="32"/>
          <w:lang w:eastAsia="pt-BR"/>
        </w:rPr>
        <w:t>Colaboração com o cliente, mais que negociação de contratos;</w:t>
      </w:r>
    </w:p>
    <w:p w14:paraId="767EBB44" w14:textId="77777777" w:rsidR="00DD3583" w:rsidRPr="006F5C22" w:rsidRDefault="00DD3583" w:rsidP="009D35B5">
      <w:pPr>
        <w:pStyle w:val="PargrafodaLista"/>
        <w:numPr>
          <w:ilvl w:val="0"/>
          <w:numId w:val="3"/>
        </w:numPr>
        <w:shd w:val="clear" w:color="auto" w:fill="FFFFFF"/>
        <w:spacing w:after="60" w:line="240" w:lineRule="auto"/>
        <w:rPr>
          <w:rFonts w:ascii="Bahnschrift SemiLight Condensed" w:eastAsia="Times New Roman" w:hAnsi="Bahnschrift SemiLight Condensed" w:cs="Arial"/>
          <w:b/>
          <w:color w:val="000000" w:themeColor="text1"/>
          <w:sz w:val="32"/>
          <w:szCs w:val="32"/>
          <w:lang w:eastAsia="pt-BR"/>
        </w:rPr>
      </w:pPr>
      <w:r w:rsidRPr="006F5C22">
        <w:rPr>
          <w:rFonts w:ascii="Bahnschrift SemiLight Condensed" w:eastAsia="Times New Roman" w:hAnsi="Bahnschrift SemiLight Condensed" w:cs="Arial"/>
          <w:b/>
          <w:color w:val="000000" w:themeColor="text1"/>
          <w:sz w:val="32"/>
          <w:szCs w:val="32"/>
          <w:lang w:eastAsia="pt-BR"/>
        </w:rPr>
        <w:t>Responder a mudanças, mais que seguir um plano.</w:t>
      </w:r>
    </w:p>
    <w:p w14:paraId="4F03D943" w14:textId="77777777" w:rsidR="009D35B5" w:rsidRDefault="009D35B5" w:rsidP="00DD3583">
      <w:pPr>
        <w:pStyle w:val="Ttulo2"/>
        <w:shd w:val="clear" w:color="auto" w:fill="FFFFFF"/>
        <w:rPr>
          <w:rFonts w:ascii="Arial" w:hAnsi="Arial" w:cs="Arial"/>
          <w:b/>
          <w:color w:val="171923"/>
          <w:sz w:val="27"/>
          <w:szCs w:val="27"/>
          <w:u w:val="single"/>
        </w:rPr>
      </w:pPr>
    </w:p>
    <w:p w14:paraId="27F131AA" w14:textId="77777777" w:rsidR="006F5C22" w:rsidRDefault="006F5C22" w:rsidP="00DD3583">
      <w:pPr>
        <w:pStyle w:val="Ttulo2"/>
        <w:shd w:val="clear" w:color="auto" w:fill="FFFFFF"/>
        <w:rPr>
          <w:rFonts w:ascii="Arial" w:hAnsi="Arial" w:cs="Arial"/>
          <w:b/>
          <w:color w:val="171923"/>
          <w:sz w:val="27"/>
          <w:szCs w:val="27"/>
          <w:u w:val="single"/>
        </w:rPr>
      </w:pPr>
    </w:p>
    <w:p w14:paraId="23FA0A40" w14:textId="77777777" w:rsidR="006F5C22" w:rsidRDefault="006F5C22" w:rsidP="00DD3583">
      <w:pPr>
        <w:pStyle w:val="Ttulo2"/>
        <w:shd w:val="clear" w:color="auto" w:fill="FFFFFF"/>
        <w:rPr>
          <w:rFonts w:ascii="Arial" w:hAnsi="Arial" w:cs="Arial"/>
          <w:b/>
          <w:color w:val="171923"/>
          <w:sz w:val="27"/>
          <w:szCs w:val="27"/>
          <w:u w:val="single"/>
        </w:rPr>
      </w:pPr>
    </w:p>
    <w:p w14:paraId="269B80FB" w14:textId="6B0B1A3A" w:rsidR="00DD3583" w:rsidRPr="009D35B5" w:rsidRDefault="00DD3583" w:rsidP="00DD3583">
      <w:pPr>
        <w:pStyle w:val="Ttulo2"/>
        <w:shd w:val="clear" w:color="auto" w:fill="FFFFFF"/>
        <w:rPr>
          <w:rFonts w:ascii="Arial" w:hAnsi="Arial" w:cs="Arial"/>
          <w:b/>
          <w:color w:val="171923"/>
          <w:sz w:val="27"/>
          <w:szCs w:val="27"/>
          <w:u w:val="single"/>
        </w:rPr>
      </w:pPr>
      <w:r w:rsidRPr="009D35B5">
        <w:rPr>
          <w:rFonts w:ascii="Arial" w:hAnsi="Arial" w:cs="Arial"/>
          <w:b/>
          <w:color w:val="171923"/>
          <w:sz w:val="27"/>
          <w:szCs w:val="27"/>
          <w:u w:val="single"/>
        </w:rPr>
        <w:t>Os 12 princípios da Metodologia Ágil</w:t>
      </w:r>
    </w:p>
    <w:p w14:paraId="2E554AD4" w14:textId="50B3AF2F" w:rsidR="009D35B5" w:rsidRPr="0012450D" w:rsidRDefault="00DD3583" w:rsidP="009D35B5">
      <w:pPr>
        <w:pStyle w:val="Ttulo3"/>
        <w:numPr>
          <w:ilvl w:val="1"/>
          <w:numId w:val="4"/>
        </w:numPr>
        <w:shd w:val="clear" w:color="auto" w:fill="FFFFFF"/>
        <w:rPr>
          <w:rStyle w:val="Forte"/>
          <w:rFonts w:ascii="Bahnschrift SemiCondensed" w:hAnsi="Bahnschrift SemiCondensed" w:cs="Arial"/>
          <w:color w:val="171923"/>
        </w:rPr>
      </w:pPr>
      <w:r w:rsidRPr="0012450D">
        <w:rPr>
          <w:rStyle w:val="Forte"/>
          <w:rFonts w:ascii="Bahnschrift SemiCondensed" w:hAnsi="Bahnschrift SemiCondensed" w:cs="Arial"/>
          <w:color w:val="171923"/>
        </w:rPr>
        <w:t>Satisfação do cliente</w:t>
      </w:r>
    </w:p>
    <w:p w14:paraId="4133367F" w14:textId="0E2B4DD3" w:rsidR="00DD3583" w:rsidRPr="0012450D" w:rsidRDefault="00DD3583" w:rsidP="009D35B5">
      <w:pPr>
        <w:pStyle w:val="Ttulo3"/>
        <w:numPr>
          <w:ilvl w:val="1"/>
          <w:numId w:val="4"/>
        </w:numPr>
        <w:shd w:val="clear" w:color="auto" w:fill="FFFFFF"/>
        <w:rPr>
          <w:rFonts w:ascii="Bahnschrift SemiCondensed" w:hAnsi="Bahnschrift SemiCondensed" w:cs="Arial"/>
          <w:bCs/>
          <w:color w:val="171923"/>
        </w:rPr>
      </w:pPr>
      <w:r w:rsidRPr="0012450D">
        <w:rPr>
          <w:rStyle w:val="Forte"/>
          <w:rFonts w:ascii="Bahnschrift SemiCondensed" w:hAnsi="Bahnschrift SemiCondensed" w:cs="Arial"/>
          <w:color w:val="171923"/>
        </w:rPr>
        <w:t>Aceitação de mudanças</w:t>
      </w:r>
    </w:p>
    <w:p w14:paraId="64BE7D0D" w14:textId="1924832E" w:rsidR="00DD3583" w:rsidRPr="0012450D" w:rsidRDefault="00DD3583" w:rsidP="009D35B5">
      <w:pPr>
        <w:pStyle w:val="Ttulo3"/>
        <w:numPr>
          <w:ilvl w:val="1"/>
          <w:numId w:val="4"/>
        </w:numPr>
        <w:shd w:val="clear" w:color="auto" w:fill="FFFFFF"/>
        <w:rPr>
          <w:rFonts w:ascii="Bahnschrift SemiCondensed" w:hAnsi="Bahnschrift SemiCondensed" w:cs="Arial"/>
          <w:bCs/>
          <w:color w:val="171923"/>
        </w:rPr>
      </w:pPr>
      <w:r w:rsidRPr="0012450D">
        <w:rPr>
          <w:rStyle w:val="Forte"/>
          <w:rFonts w:ascii="Bahnschrift SemiCondensed" w:hAnsi="Bahnschrift SemiCondensed" w:cs="Arial"/>
          <w:color w:val="171923"/>
        </w:rPr>
        <w:t>Entrega frequente</w:t>
      </w:r>
    </w:p>
    <w:p w14:paraId="544ED3B9" w14:textId="27B1A3E4" w:rsidR="00DD3583" w:rsidRPr="0012450D" w:rsidRDefault="00DD3583" w:rsidP="009D35B5">
      <w:pPr>
        <w:pStyle w:val="Ttulo3"/>
        <w:numPr>
          <w:ilvl w:val="1"/>
          <w:numId w:val="4"/>
        </w:numPr>
        <w:shd w:val="clear" w:color="auto" w:fill="FFFFFF"/>
        <w:rPr>
          <w:rFonts w:ascii="Bahnschrift SemiCondensed" w:hAnsi="Bahnschrift SemiCondensed" w:cs="Arial"/>
          <w:bCs/>
          <w:color w:val="171923"/>
        </w:rPr>
      </w:pPr>
      <w:r w:rsidRPr="0012450D">
        <w:rPr>
          <w:rStyle w:val="Forte"/>
          <w:rFonts w:ascii="Bahnschrift SemiCondensed" w:hAnsi="Bahnschrift SemiCondensed" w:cs="Arial"/>
          <w:color w:val="171923"/>
        </w:rPr>
        <w:t>Colaboração constante</w:t>
      </w:r>
    </w:p>
    <w:p w14:paraId="6F1D5026" w14:textId="64E93A04" w:rsidR="00DD3583" w:rsidRPr="0012450D" w:rsidRDefault="00DD3583" w:rsidP="009D35B5">
      <w:pPr>
        <w:pStyle w:val="Ttulo3"/>
        <w:numPr>
          <w:ilvl w:val="1"/>
          <w:numId w:val="4"/>
        </w:numPr>
        <w:shd w:val="clear" w:color="auto" w:fill="FFFFFF"/>
        <w:rPr>
          <w:rFonts w:ascii="Bahnschrift SemiCondensed" w:hAnsi="Bahnschrift SemiCondensed" w:cs="Arial"/>
          <w:bCs/>
          <w:color w:val="171923"/>
        </w:rPr>
      </w:pPr>
      <w:r w:rsidRPr="0012450D">
        <w:rPr>
          <w:rStyle w:val="Forte"/>
          <w:rFonts w:ascii="Bahnschrift SemiCondensed" w:hAnsi="Bahnschrift SemiCondensed" w:cs="Arial"/>
          <w:color w:val="171923"/>
        </w:rPr>
        <w:t>Indivíduos motivados</w:t>
      </w:r>
      <w:r w:rsidRPr="0012450D">
        <w:rPr>
          <w:rFonts w:ascii="Bahnschrift SemiCondensed" w:hAnsi="Bahnschrift SemiCondensed" w:cs="Arial"/>
          <w:color w:val="171923"/>
        </w:rPr>
        <w:t> </w:t>
      </w:r>
    </w:p>
    <w:p w14:paraId="24B8AD21" w14:textId="6263A3A3" w:rsidR="00DD3583" w:rsidRPr="0012450D" w:rsidRDefault="00DD3583" w:rsidP="009D35B5">
      <w:pPr>
        <w:pStyle w:val="Ttulo3"/>
        <w:numPr>
          <w:ilvl w:val="1"/>
          <w:numId w:val="4"/>
        </w:numPr>
        <w:shd w:val="clear" w:color="auto" w:fill="FFFFFF"/>
        <w:rPr>
          <w:rFonts w:ascii="Bahnschrift SemiCondensed" w:hAnsi="Bahnschrift SemiCondensed" w:cs="Arial"/>
          <w:bCs/>
          <w:color w:val="171923"/>
        </w:rPr>
      </w:pPr>
      <w:r w:rsidRPr="0012450D">
        <w:rPr>
          <w:rStyle w:val="Forte"/>
          <w:rFonts w:ascii="Bahnschrift SemiCondensed" w:hAnsi="Bahnschrift SemiCondensed" w:cs="Arial"/>
          <w:color w:val="171923"/>
        </w:rPr>
        <w:t>Comunicação face a face</w:t>
      </w:r>
    </w:p>
    <w:p w14:paraId="58AB4EC8" w14:textId="23898B8B" w:rsidR="00DD3583" w:rsidRPr="0012450D" w:rsidRDefault="00DD3583" w:rsidP="009D35B5">
      <w:pPr>
        <w:pStyle w:val="PargrafodaLista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Bahnschrift SemiCondensed" w:eastAsia="Times New Roman" w:hAnsi="Bahnschrift SemiCondensed" w:cs="Arial"/>
          <w:b/>
          <w:color w:val="171923"/>
          <w:sz w:val="27"/>
          <w:szCs w:val="27"/>
          <w:lang w:eastAsia="pt-BR"/>
        </w:rPr>
      </w:pPr>
      <w:r w:rsidRPr="0012450D">
        <w:rPr>
          <w:rFonts w:ascii="Bahnschrift SemiCondensed" w:eastAsia="Times New Roman" w:hAnsi="Bahnschrift SemiCondensed" w:cs="Arial"/>
          <w:b/>
          <w:bCs/>
          <w:color w:val="171923"/>
          <w:sz w:val="27"/>
          <w:szCs w:val="27"/>
          <w:lang w:eastAsia="pt-BR"/>
        </w:rPr>
        <w:t>Medida de progresso</w:t>
      </w:r>
    </w:p>
    <w:p w14:paraId="1CD3CE9D" w14:textId="0DD5239F" w:rsidR="00DD3583" w:rsidRPr="0012450D" w:rsidRDefault="00DD3583" w:rsidP="009D35B5">
      <w:pPr>
        <w:pStyle w:val="PargrafodaLista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Bahnschrift SemiCondensed" w:eastAsia="Times New Roman" w:hAnsi="Bahnschrift SemiCondensed" w:cs="Arial"/>
          <w:b/>
          <w:color w:val="171923"/>
          <w:sz w:val="27"/>
          <w:szCs w:val="27"/>
          <w:lang w:eastAsia="pt-BR"/>
        </w:rPr>
      </w:pPr>
      <w:r w:rsidRPr="0012450D">
        <w:rPr>
          <w:rFonts w:ascii="Bahnschrift SemiCondensed" w:eastAsia="Times New Roman" w:hAnsi="Bahnschrift SemiCondensed" w:cs="Arial"/>
          <w:b/>
          <w:bCs/>
          <w:color w:val="171923"/>
          <w:sz w:val="27"/>
          <w:szCs w:val="27"/>
          <w:lang w:eastAsia="pt-BR"/>
        </w:rPr>
        <w:t>Desenvolvimento sustentável</w:t>
      </w:r>
    </w:p>
    <w:p w14:paraId="4F4002B0" w14:textId="77777777" w:rsidR="006F5C22" w:rsidRPr="006F5C22" w:rsidRDefault="00DD3583" w:rsidP="009D35B5">
      <w:pPr>
        <w:pStyle w:val="PargrafodaLista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Bahnschrift SemiCondensed" w:eastAsia="Times New Roman" w:hAnsi="Bahnschrift SemiCondensed" w:cs="Arial"/>
          <w:b/>
          <w:color w:val="171923"/>
          <w:sz w:val="27"/>
          <w:szCs w:val="27"/>
          <w:lang w:eastAsia="pt-BR"/>
        </w:rPr>
      </w:pPr>
      <w:r w:rsidRPr="0012450D">
        <w:rPr>
          <w:rFonts w:ascii="Bahnschrift SemiCondensed" w:eastAsia="Times New Roman" w:hAnsi="Bahnschrift SemiCondensed" w:cs="Arial"/>
          <w:b/>
          <w:bCs/>
          <w:color w:val="171923"/>
          <w:sz w:val="27"/>
          <w:szCs w:val="27"/>
          <w:lang w:eastAsia="pt-BR"/>
        </w:rPr>
        <w:t>Excelência técnica</w:t>
      </w:r>
      <w:r w:rsidR="009D35B5" w:rsidRPr="0012450D">
        <w:rPr>
          <w:rFonts w:ascii="Bahnschrift SemiCondensed" w:eastAsia="Times New Roman" w:hAnsi="Bahnschrift SemiCondensed" w:cs="Arial"/>
          <w:b/>
          <w:bCs/>
          <w:color w:val="171923"/>
          <w:sz w:val="27"/>
          <w:szCs w:val="27"/>
          <w:lang w:eastAsia="pt-BR"/>
        </w:rPr>
        <w:t xml:space="preserve">    </w:t>
      </w:r>
    </w:p>
    <w:p w14:paraId="3DD827D8" w14:textId="77777777" w:rsidR="006F5C22" w:rsidRDefault="00DD3583" w:rsidP="009D35B5">
      <w:pPr>
        <w:pStyle w:val="PargrafodaLista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Bahnschrift SemiCondensed" w:eastAsia="Times New Roman" w:hAnsi="Bahnschrift SemiCondensed" w:cs="Arial"/>
          <w:b/>
          <w:color w:val="171923"/>
          <w:sz w:val="27"/>
          <w:szCs w:val="27"/>
          <w:lang w:eastAsia="pt-BR"/>
        </w:rPr>
      </w:pPr>
      <w:r w:rsidRPr="0012450D">
        <w:rPr>
          <w:rFonts w:ascii="Bahnschrift SemiCondensed" w:eastAsia="Times New Roman" w:hAnsi="Bahnschrift SemiCondensed" w:cs="Arial"/>
          <w:b/>
          <w:bCs/>
          <w:color w:val="171923"/>
          <w:sz w:val="27"/>
          <w:szCs w:val="27"/>
          <w:lang w:eastAsia="pt-BR"/>
        </w:rPr>
        <w:t>Simplicidade</w:t>
      </w:r>
      <w:r w:rsidR="009D35B5" w:rsidRPr="0012450D">
        <w:rPr>
          <w:rFonts w:ascii="Bahnschrift SemiCondensed" w:eastAsia="Times New Roman" w:hAnsi="Bahnschrift SemiCondensed" w:cs="Arial"/>
          <w:b/>
          <w:color w:val="171923"/>
          <w:sz w:val="27"/>
          <w:szCs w:val="27"/>
          <w:lang w:eastAsia="pt-BR"/>
        </w:rPr>
        <w:t xml:space="preserve">                                                     </w:t>
      </w:r>
    </w:p>
    <w:p w14:paraId="6C680019" w14:textId="5AF1024D" w:rsidR="006F5C22" w:rsidRPr="006F5C22" w:rsidRDefault="00DD3583" w:rsidP="006F5C22">
      <w:pPr>
        <w:pStyle w:val="PargrafodaLista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Bahnschrift SemiCondensed" w:eastAsia="Times New Roman" w:hAnsi="Bahnschrift SemiCondensed" w:cs="Arial"/>
          <w:b/>
          <w:color w:val="171923"/>
          <w:sz w:val="27"/>
          <w:szCs w:val="27"/>
          <w:lang w:eastAsia="pt-BR"/>
        </w:rPr>
      </w:pPr>
      <w:r w:rsidRPr="0012450D">
        <w:rPr>
          <w:rFonts w:ascii="Bahnschrift SemiCondensed" w:eastAsia="Times New Roman" w:hAnsi="Bahnschrift SemiCondensed" w:cs="Arial"/>
          <w:b/>
          <w:bCs/>
          <w:color w:val="171923"/>
          <w:sz w:val="27"/>
          <w:szCs w:val="27"/>
          <w:lang w:eastAsia="pt-BR"/>
        </w:rPr>
        <w:t>Times auto-</w:t>
      </w:r>
      <w:r w:rsidR="006F5C22">
        <w:rPr>
          <w:rFonts w:ascii="Bahnschrift SemiCondensed" w:eastAsia="Times New Roman" w:hAnsi="Bahnschrift SemiCondensed" w:cs="Arial"/>
          <w:b/>
          <w:bCs/>
          <w:color w:val="171923"/>
          <w:sz w:val="27"/>
          <w:szCs w:val="27"/>
          <w:lang w:eastAsia="pt-BR"/>
        </w:rPr>
        <w:t xml:space="preserve"> </w:t>
      </w:r>
      <w:r w:rsidRPr="0012450D">
        <w:rPr>
          <w:rFonts w:ascii="Bahnschrift SemiCondensed" w:eastAsia="Times New Roman" w:hAnsi="Bahnschrift SemiCondensed" w:cs="Arial"/>
          <w:b/>
          <w:bCs/>
          <w:color w:val="171923"/>
          <w:sz w:val="27"/>
          <w:szCs w:val="27"/>
          <w:lang w:eastAsia="pt-BR"/>
        </w:rPr>
        <w:t>organizáveis</w:t>
      </w:r>
    </w:p>
    <w:p w14:paraId="1B8A8640" w14:textId="2E32C2CD" w:rsidR="009D35B5" w:rsidRPr="006F5C22" w:rsidRDefault="009D35B5" w:rsidP="006F5C22">
      <w:pPr>
        <w:pStyle w:val="PargrafodaLista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Bahnschrift SemiCondensed" w:eastAsia="Times New Roman" w:hAnsi="Bahnschrift SemiCondensed" w:cs="Arial"/>
          <w:b/>
          <w:color w:val="171923"/>
          <w:sz w:val="27"/>
          <w:szCs w:val="27"/>
          <w:lang w:eastAsia="pt-BR"/>
        </w:rPr>
      </w:pPr>
      <w:r w:rsidRPr="006F5C22">
        <w:rPr>
          <w:rFonts w:ascii="Bahnschrift SemiCondensed" w:eastAsia="Times New Roman" w:hAnsi="Bahnschrift SemiCondensed" w:cs="Arial"/>
          <w:b/>
          <w:color w:val="171923"/>
          <w:sz w:val="27"/>
          <w:szCs w:val="27"/>
          <w:lang w:eastAsia="pt-BR"/>
        </w:rPr>
        <w:t>Reflexão e ajuste</w:t>
      </w:r>
    </w:p>
    <w:p w14:paraId="7C5BCC39" w14:textId="77777777" w:rsidR="009D35B5" w:rsidRDefault="009D35B5" w:rsidP="009D35B5">
      <w:pPr>
        <w:rPr>
          <w:rFonts w:ascii="Arial" w:hAnsi="Arial" w:cs="Arial"/>
          <w:color w:val="000000" w:themeColor="text1"/>
          <w:sz w:val="27"/>
          <w:szCs w:val="27"/>
          <w:shd w:val="clear" w:color="auto" w:fill="FFFFFF"/>
        </w:rPr>
      </w:pPr>
    </w:p>
    <w:p w14:paraId="4028A1AC" w14:textId="77777777" w:rsidR="009D35B5" w:rsidRDefault="009D35B5" w:rsidP="009D35B5">
      <w:pPr>
        <w:rPr>
          <w:rFonts w:ascii="Arial" w:hAnsi="Arial" w:cs="Arial"/>
          <w:color w:val="000000" w:themeColor="text1"/>
          <w:sz w:val="27"/>
          <w:szCs w:val="27"/>
          <w:shd w:val="clear" w:color="auto" w:fill="FFFFFF"/>
        </w:rPr>
      </w:pPr>
    </w:p>
    <w:p w14:paraId="2ECD8B8C" w14:textId="77777777" w:rsidR="009D35B5" w:rsidRDefault="009D35B5" w:rsidP="009D35B5">
      <w:pPr>
        <w:rPr>
          <w:rFonts w:ascii="Arial" w:hAnsi="Arial" w:cs="Arial"/>
          <w:color w:val="000000" w:themeColor="text1"/>
          <w:sz w:val="27"/>
          <w:szCs w:val="27"/>
          <w:shd w:val="clear" w:color="auto" w:fill="FFFFFF"/>
        </w:rPr>
      </w:pPr>
    </w:p>
    <w:p w14:paraId="2B2242CB" w14:textId="77777777" w:rsidR="009D35B5" w:rsidRDefault="009D35B5" w:rsidP="009D35B5">
      <w:pPr>
        <w:rPr>
          <w:rFonts w:ascii="Arial" w:hAnsi="Arial" w:cs="Arial"/>
          <w:color w:val="000000" w:themeColor="text1"/>
          <w:sz w:val="27"/>
          <w:szCs w:val="27"/>
          <w:shd w:val="clear" w:color="auto" w:fill="FFFFFF"/>
        </w:rPr>
      </w:pPr>
    </w:p>
    <w:p w14:paraId="45C6B958" w14:textId="77777777" w:rsidR="009D35B5" w:rsidRDefault="009D35B5" w:rsidP="009D35B5">
      <w:pPr>
        <w:rPr>
          <w:rFonts w:ascii="Arial" w:hAnsi="Arial" w:cs="Arial"/>
          <w:color w:val="000000" w:themeColor="text1"/>
          <w:sz w:val="27"/>
          <w:szCs w:val="27"/>
          <w:shd w:val="clear" w:color="auto" w:fill="FFFFFF"/>
        </w:rPr>
      </w:pPr>
    </w:p>
    <w:p w14:paraId="26FDC142" w14:textId="6CD89FD0" w:rsidR="009D35B5" w:rsidRDefault="00DD3583" w:rsidP="006F5C22">
      <w:pPr>
        <w:ind w:firstLine="708"/>
        <w:rPr>
          <w:rFonts w:ascii="Bahnschrift Light Condensed" w:hAnsi="Bahnschrift Light Condensed" w:cs="Arial"/>
          <w:color w:val="000000" w:themeColor="text1"/>
          <w:sz w:val="32"/>
          <w:szCs w:val="32"/>
          <w:shd w:val="clear" w:color="auto" w:fill="FFFFFF"/>
        </w:rPr>
      </w:pPr>
      <w:r w:rsidRPr="0012450D">
        <w:rPr>
          <w:rFonts w:ascii="Bahnschrift Light Condensed" w:hAnsi="Bahnschrift Light Condensed" w:cs="Arial"/>
          <w:color w:val="000000" w:themeColor="text1"/>
          <w:sz w:val="32"/>
          <w:szCs w:val="32"/>
          <w:shd w:val="clear" w:color="auto" w:fill="FFFFFF"/>
        </w:rPr>
        <w:t>O ob</w:t>
      </w:r>
      <w:r w:rsidR="006F3769" w:rsidRPr="0012450D">
        <w:rPr>
          <w:rFonts w:ascii="Bahnschrift Light Condensed" w:hAnsi="Bahnschrift Light Condensed" w:cs="Arial"/>
          <w:color w:val="000000" w:themeColor="text1"/>
          <w:sz w:val="32"/>
          <w:szCs w:val="32"/>
          <w:shd w:val="clear" w:color="auto" w:fill="FFFFFF"/>
        </w:rPr>
        <w:t>jetivo</w:t>
      </w:r>
      <w:r w:rsidRPr="0012450D">
        <w:rPr>
          <w:rFonts w:ascii="Bahnschrift Light Condensed" w:hAnsi="Bahnschrift Light Condensed" w:cs="Arial"/>
          <w:color w:val="000000" w:themeColor="text1"/>
          <w:sz w:val="32"/>
          <w:szCs w:val="32"/>
          <w:shd w:val="clear" w:color="auto" w:fill="FFFFFF"/>
        </w:rPr>
        <w:t xml:space="preserve"> do Manifesto Ágil é </w:t>
      </w:r>
      <w:r w:rsidR="00922289" w:rsidRPr="00922289">
        <w:rPr>
          <w:rFonts w:ascii="Bahnschrift Light Condensed" w:hAnsi="Bahnschrift Light Condensed" w:cs="Arial"/>
          <w:color w:val="000000" w:themeColor="text1"/>
          <w:sz w:val="32"/>
          <w:szCs w:val="32"/>
          <w:shd w:val="clear" w:color="auto" w:fill="FFFFFF"/>
        </w:rPr>
        <w:t>orientar as ações das equipes de trabalho, alinhando expectativas, tarefas, objetivos e ações das equipes multidisciplinares.</w:t>
      </w:r>
      <w:r w:rsidRPr="0012450D">
        <w:rPr>
          <w:rFonts w:ascii="Bahnschrift Light Condensed" w:hAnsi="Bahnschrift Light Condensed" w:cs="Arial"/>
          <w:color w:val="000000" w:themeColor="text1"/>
          <w:sz w:val="32"/>
          <w:szCs w:val="32"/>
          <w:shd w:val="clear" w:color="auto" w:fill="FFFFFF"/>
        </w:rPr>
        <w:t xml:space="preserve"> Dessa forma, os times se tornam mais ágeis e focados naquilo que realmente agrega valor para </w:t>
      </w:r>
      <w:r w:rsidR="009D35B5" w:rsidRPr="0012450D">
        <w:rPr>
          <w:rFonts w:ascii="Bahnschrift Light Condensed" w:hAnsi="Bahnschrift Light Condensed" w:cs="Arial"/>
          <w:color w:val="000000" w:themeColor="text1"/>
          <w:sz w:val="32"/>
          <w:szCs w:val="32"/>
          <w:shd w:val="clear" w:color="auto" w:fill="FFFFFF"/>
        </w:rPr>
        <w:t>o desenvolvimento dos sistemas.</w:t>
      </w:r>
    </w:p>
    <w:p w14:paraId="4D77DB95" w14:textId="77777777" w:rsidR="006F5C22" w:rsidRPr="0012450D" w:rsidRDefault="006F5C22" w:rsidP="009D35B5">
      <w:pPr>
        <w:rPr>
          <w:rFonts w:ascii="Bahnschrift Light Condensed" w:hAnsi="Bahnschrift Light Condensed" w:cs="Arial"/>
          <w:color w:val="000000" w:themeColor="text1"/>
          <w:sz w:val="32"/>
          <w:szCs w:val="32"/>
          <w:shd w:val="clear" w:color="auto" w:fill="FFFFFF"/>
        </w:rPr>
      </w:pPr>
    </w:p>
    <w:p w14:paraId="33577D79" w14:textId="77777777" w:rsidR="009D35B5" w:rsidRPr="0012450D" w:rsidRDefault="009D35B5" w:rsidP="009D35B5">
      <w:pPr>
        <w:pStyle w:val="Ttulo2"/>
        <w:shd w:val="clear" w:color="auto" w:fill="FFFFFF"/>
        <w:rPr>
          <w:rFonts w:ascii="Arial" w:hAnsi="Arial" w:cs="Arial"/>
          <w:color w:val="171923"/>
          <w:u w:val="single"/>
        </w:rPr>
      </w:pPr>
      <w:r w:rsidRPr="0012450D">
        <w:rPr>
          <w:rStyle w:val="Forte"/>
          <w:rFonts w:ascii="Arial" w:hAnsi="Arial" w:cs="Arial"/>
          <w:bCs w:val="0"/>
          <w:color w:val="171923"/>
          <w:u w:val="single"/>
        </w:rPr>
        <w:t>Como funciona o desenvolvimento ágil?</w:t>
      </w:r>
    </w:p>
    <w:p w14:paraId="3E754FAB" w14:textId="5D031690" w:rsidR="009D35B5" w:rsidRDefault="006F3769" w:rsidP="006F5C22">
      <w:pPr>
        <w:pStyle w:val="NormalWeb"/>
        <w:shd w:val="clear" w:color="auto" w:fill="FFFFFF"/>
        <w:spacing w:after="375" w:afterAutospacing="0"/>
        <w:ind w:firstLine="708"/>
        <w:rPr>
          <w:rFonts w:ascii="Bahnschrift Light Condensed" w:hAnsi="Bahnschrift Light Condensed" w:cs="Arial"/>
          <w:color w:val="171923"/>
          <w:sz w:val="32"/>
          <w:szCs w:val="32"/>
        </w:rPr>
      </w:pPr>
      <w:r w:rsidRPr="0012450D">
        <w:rPr>
          <w:rFonts w:ascii="Bahnschrift Light Condensed" w:hAnsi="Bahnschrift Light Condensed" w:cs="Arial"/>
          <w:color w:val="171923"/>
          <w:sz w:val="32"/>
          <w:szCs w:val="32"/>
        </w:rPr>
        <w:t xml:space="preserve"> </w:t>
      </w:r>
      <w:r w:rsidR="009D35B5" w:rsidRPr="0012450D">
        <w:rPr>
          <w:rFonts w:ascii="Bahnschrift Light Condensed" w:hAnsi="Bahnschrift Light Condensed" w:cs="Arial"/>
          <w:color w:val="171923"/>
          <w:sz w:val="32"/>
          <w:szCs w:val="32"/>
        </w:rPr>
        <w:t xml:space="preserve">Diversas metodologias e frameworks ajudam a implementar </w:t>
      </w:r>
      <w:r w:rsidRPr="0012450D">
        <w:rPr>
          <w:rFonts w:ascii="Bahnschrift Light Condensed" w:hAnsi="Bahnschrift Light Condensed" w:cs="Arial"/>
          <w:color w:val="171923"/>
          <w:sz w:val="32"/>
          <w:szCs w:val="32"/>
        </w:rPr>
        <w:t>os</w:t>
      </w:r>
      <w:r w:rsidR="009D35B5" w:rsidRPr="0012450D">
        <w:rPr>
          <w:rFonts w:ascii="Bahnschrift Light Condensed" w:hAnsi="Bahnschrift Light Condensed" w:cs="Arial"/>
          <w:color w:val="171923"/>
          <w:sz w:val="32"/>
          <w:szCs w:val="32"/>
        </w:rPr>
        <w:t xml:space="preserve"> conceitos, adaptando-se às necessidades específicas de cada projeto. Confira alguns exemplos de como essa abordagem pode ser aplicada.</w:t>
      </w:r>
    </w:p>
    <w:p w14:paraId="357E1C41" w14:textId="3AA0A924" w:rsidR="009D35B5" w:rsidRPr="006F5C22" w:rsidRDefault="006F5C22" w:rsidP="006F5C22">
      <w:pPr>
        <w:pStyle w:val="Ttulo3"/>
        <w:shd w:val="clear" w:color="auto" w:fill="FFFFFF"/>
        <w:ind w:left="2832"/>
        <w:rPr>
          <w:rFonts w:ascii="Arial" w:hAnsi="Arial" w:cs="Arial"/>
          <w:b/>
          <w:bCs/>
          <w:color w:val="1F4E79" w:themeColor="accent5" w:themeShade="80"/>
          <w:sz w:val="32"/>
          <w:szCs w:val="32"/>
        </w:rPr>
      </w:pPr>
      <w:r w:rsidRPr="006F5C22">
        <w:rPr>
          <w:rStyle w:val="Forte"/>
          <w:rFonts w:ascii="Arial" w:hAnsi="Arial" w:cs="Arial"/>
          <w:color w:val="1F4E79" w:themeColor="accent5" w:themeShade="80"/>
          <w:sz w:val="32"/>
          <w:szCs w:val="32"/>
        </w:rPr>
        <w:t xml:space="preserve">      </w:t>
      </w:r>
      <w:r w:rsidR="009D35B5" w:rsidRPr="006F5C22">
        <w:rPr>
          <w:rStyle w:val="Forte"/>
          <w:rFonts w:ascii="Arial" w:hAnsi="Arial" w:cs="Arial"/>
          <w:color w:val="1F4E79" w:themeColor="accent5" w:themeShade="80"/>
          <w:sz w:val="32"/>
          <w:szCs w:val="32"/>
        </w:rPr>
        <w:t>Scrum</w:t>
      </w:r>
    </w:p>
    <w:p w14:paraId="420EA7E1" w14:textId="77777777" w:rsidR="009D35B5" w:rsidRPr="0012450D" w:rsidRDefault="009D35B5" w:rsidP="006F5C22">
      <w:pPr>
        <w:pStyle w:val="NormalWeb"/>
        <w:shd w:val="clear" w:color="auto" w:fill="FFFFFF"/>
        <w:spacing w:after="375" w:afterAutospacing="0"/>
        <w:ind w:firstLine="360"/>
        <w:rPr>
          <w:rFonts w:ascii="Bahnschrift Light Condensed" w:hAnsi="Bahnschrift Light Condensed" w:cs="Arial"/>
          <w:color w:val="171923"/>
          <w:sz w:val="32"/>
          <w:szCs w:val="32"/>
        </w:rPr>
      </w:pPr>
      <w:r w:rsidRPr="0012450D">
        <w:rPr>
          <w:rFonts w:ascii="Bahnschrift Light Condensed" w:hAnsi="Bahnschrift Light Condensed" w:cs="Arial"/>
          <w:color w:val="171923"/>
          <w:sz w:val="32"/>
          <w:szCs w:val="32"/>
        </w:rPr>
        <w:t xml:space="preserve">Esse modelo de trabalho organiza as tarefas em sprints, ciclos de trabalho mensais. Cada sprint começa com uma Sprint Planning Meeting para definir e priorizar atividades. Reuniões diárias rápidas ajustam as prioridades do dia. No final, a Sprint Review Meeting apresenta os resultados e a Sprint </w:t>
      </w:r>
      <w:proofErr w:type="spellStart"/>
      <w:r w:rsidRPr="0012450D">
        <w:rPr>
          <w:rFonts w:ascii="Bahnschrift Light Condensed" w:hAnsi="Bahnschrift Light Condensed" w:cs="Arial"/>
          <w:color w:val="171923"/>
          <w:sz w:val="32"/>
          <w:szCs w:val="32"/>
        </w:rPr>
        <w:t>Retrospective</w:t>
      </w:r>
      <w:proofErr w:type="spellEnd"/>
      <w:r w:rsidRPr="0012450D">
        <w:rPr>
          <w:rFonts w:ascii="Bahnschrift Light Condensed" w:hAnsi="Bahnschrift Light Condensed" w:cs="Arial"/>
          <w:color w:val="171923"/>
          <w:sz w:val="32"/>
          <w:szCs w:val="32"/>
        </w:rPr>
        <w:t xml:space="preserve"> avalia o ciclo, preparando o próximo.</w:t>
      </w:r>
    </w:p>
    <w:p w14:paraId="474B3A67" w14:textId="77777777" w:rsidR="009D35B5" w:rsidRPr="0012450D" w:rsidRDefault="009D35B5" w:rsidP="009D35B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Bahnschrift Light Condensed" w:hAnsi="Bahnschrift Light Condensed" w:cs="Arial"/>
          <w:color w:val="171923"/>
          <w:sz w:val="32"/>
          <w:szCs w:val="32"/>
        </w:rPr>
      </w:pPr>
      <w:r w:rsidRPr="0012450D">
        <w:rPr>
          <w:rStyle w:val="nfase"/>
          <w:rFonts w:ascii="Bahnschrift Light Condensed" w:hAnsi="Bahnschrift Light Condensed" w:cs="Arial"/>
          <w:color w:val="171923"/>
          <w:sz w:val="32"/>
          <w:szCs w:val="32"/>
        </w:rPr>
        <w:t>Exemplo</w:t>
      </w:r>
      <w:r w:rsidRPr="0012450D">
        <w:rPr>
          <w:rFonts w:ascii="Bahnschrift Light Condensed" w:hAnsi="Bahnschrift Light Condensed" w:cs="Arial"/>
          <w:color w:val="171923"/>
          <w:sz w:val="32"/>
          <w:szCs w:val="32"/>
        </w:rPr>
        <w:t>: Uma equipe de desenvolvimento de um e-commerce usa Scrum para implementar novas funcionalidades mensais, garantindo melhorias contínuas e rápidas adaptações às necessidades dos usuários.</w:t>
      </w:r>
    </w:p>
    <w:p w14:paraId="45619F2B" w14:textId="4E55B3DF" w:rsidR="009D35B5" w:rsidRDefault="006F5C22" w:rsidP="009D35B5">
      <w:pPr>
        <w:rPr>
          <w:color w:val="000000" w:themeColor="text1"/>
          <w:sz w:val="27"/>
          <w:szCs w:val="27"/>
        </w:rPr>
      </w:pPr>
      <w:r>
        <w:rPr>
          <w:noProof/>
          <w:color w:val="000000" w:themeColor="text1"/>
          <w:sz w:val="27"/>
          <w:szCs w:val="27"/>
        </w:rPr>
        <w:lastRenderedPageBreak/>
        <w:drawing>
          <wp:inline distT="0" distB="0" distL="0" distR="0" wp14:anchorId="48E25FC8" wp14:editId="68F8B9D3">
            <wp:extent cx="5400040" cy="32277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todo agil scru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B7CB0EF" w14:textId="2B5F399F" w:rsidR="00BF4D19" w:rsidRPr="00DD3583" w:rsidRDefault="006F5C22" w:rsidP="009D35B5">
      <w:pPr>
        <w:rPr>
          <w:color w:val="000000" w:themeColor="text1"/>
          <w:sz w:val="27"/>
          <w:szCs w:val="27"/>
        </w:rPr>
      </w:pPr>
      <w:r>
        <w:rPr>
          <w:color w:val="000000" w:themeColor="text1"/>
          <w:sz w:val="27"/>
          <w:szCs w:val="27"/>
        </w:rPr>
        <w:tab/>
      </w:r>
      <w:r>
        <w:rPr>
          <w:noProof/>
          <w:color w:val="000000" w:themeColor="text1"/>
          <w:sz w:val="27"/>
          <w:szCs w:val="27"/>
        </w:rPr>
        <w:drawing>
          <wp:inline distT="0" distB="0" distL="0" distR="0" wp14:anchorId="7F3259D5" wp14:editId="3526C025">
            <wp:extent cx="5400040" cy="4317365"/>
            <wp:effectExtent l="0" t="0" r="0" b="698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print.web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D19" w:rsidRPr="00DD35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OCR-A BT">
    <w:panose1 w:val="020F05010202040203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E2100"/>
    <w:multiLevelType w:val="hybridMultilevel"/>
    <w:tmpl w:val="7D52283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547B8D"/>
    <w:multiLevelType w:val="hybridMultilevel"/>
    <w:tmpl w:val="63F8A9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54F16A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0D0CE5"/>
    <w:multiLevelType w:val="multilevel"/>
    <w:tmpl w:val="C478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181207"/>
    <w:multiLevelType w:val="multilevel"/>
    <w:tmpl w:val="143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B22408"/>
    <w:multiLevelType w:val="hybridMultilevel"/>
    <w:tmpl w:val="115082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97D"/>
    <w:rsid w:val="0012450D"/>
    <w:rsid w:val="006C58F1"/>
    <w:rsid w:val="006F3769"/>
    <w:rsid w:val="006F5C22"/>
    <w:rsid w:val="00922289"/>
    <w:rsid w:val="009B697D"/>
    <w:rsid w:val="009D35B5"/>
    <w:rsid w:val="00BF4D19"/>
    <w:rsid w:val="00DD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C39DD"/>
  <w15:chartTrackingRefBased/>
  <w15:docId w15:val="{D8067B8C-9E9A-43CD-9D53-806F572D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2450D"/>
  </w:style>
  <w:style w:type="paragraph" w:styleId="Ttulo1">
    <w:name w:val="heading 1"/>
    <w:basedOn w:val="Normal"/>
    <w:next w:val="Normal"/>
    <w:link w:val="Ttulo1Char"/>
    <w:uiPriority w:val="9"/>
    <w:qFormat/>
    <w:rsid w:val="0012450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450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2450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45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45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450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450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450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450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rt0xe">
    <w:name w:val="trt0xe"/>
    <w:basedOn w:val="Normal"/>
    <w:rsid w:val="00DD35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DD3583"/>
    <w:rPr>
      <w:color w:val="0000FF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12450D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styleId="Forte">
    <w:name w:val="Strong"/>
    <w:basedOn w:val="Fontepargpadro"/>
    <w:uiPriority w:val="22"/>
    <w:qFormat/>
    <w:rsid w:val="001245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35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DD3583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124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fase">
    <w:name w:val="Emphasis"/>
    <w:basedOn w:val="Fontepargpadro"/>
    <w:uiPriority w:val="20"/>
    <w:qFormat/>
    <w:rsid w:val="0012450D"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12450D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450D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450D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450D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450D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450D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450D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12450D"/>
    <w:pPr>
      <w:spacing w:line="240" w:lineRule="auto"/>
    </w:pPr>
    <w:rPr>
      <w:b/>
      <w:bCs/>
      <w:smallCaps/>
      <w:color w:val="44546A" w:themeColor="text2"/>
    </w:rPr>
  </w:style>
  <w:style w:type="paragraph" w:styleId="Ttulo">
    <w:name w:val="Title"/>
    <w:basedOn w:val="Normal"/>
    <w:next w:val="Normal"/>
    <w:link w:val="TtuloChar"/>
    <w:uiPriority w:val="10"/>
    <w:qFormat/>
    <w:rsid w:val="0012450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12450D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450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450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SemEspaamento">
    <w:name w:val="No Spacing"/>
    <w:uiPriority w:val="1"/>
    <w:qFormat/>
    <w:rsid w:val="0012450D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12450D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12450D"/>
    <w:rPr>
      <w:color w:val="44546A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450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450D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12450D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12450D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12450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12450D"/>
    <w:rPr>
      <w:b/>
      <w:bCs/>
      <w:smallCaps/>
      <w:color w:val="44546A" w:themeColor="text2"/>
      <w:u w:val="single"/>
    </w:rPr>
  </w:style>
  <w:style w:type="character" w:styleId="TtulodoLivro">
    <w:name w:val="Book Title"/>
    <w:basedOn w:val="Fontepargpadro"/>
    <w:uiPriority w:val="33"/>
    <w:qFormat/>
    <w:rsid w:val="0012450D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2450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5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40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4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9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eb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uds.com.br/blog/desenvolvimento-agil-trabalho-remot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372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5</cp:revision>
  <dcterms:created xsi:type="dcterms:W3CDTF">2025-02-13T16:07:00Z</dcterms:created>
  <dcterms:modified xsi:type="dcterms:W3CDTF">2025-02-17T16:01:00Z</dcterms:modified>
</cp:coreProperties>
</file>