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6EAF" w14:textId="4639E16B" w:rsidR="00755DAD" w:rsidRPr="00755DAD" w:rsidRDefault="00755DAD">
      <w:pPr>
        <w:rPr>
          <w:b/>
          <w:bCs/>
          <w:sz w:val="32"/>
          <w:szCs w:val="32"/>
        </w:rPr>
      </w:pPr>
      <w:r w:rsidRPr="00755DAD">
        <w:rPr>
          <w:b/>
          <w:bCs/>
          <w:sz w:val="28"/>
          <w:szCs w:val="28"/>
        </w:rPr>
        <w:t>CAPA – SLIDE 1</w:t>
      </w:r>
    </w:p>
    <w:p w14:paraId="177A022C" w14:textId="6296271C" w:rsidR="00755DAD" w:rsidRDefault="00755DAD" w:rsidP="00755DAD">
      <w:pPr>
        <w:pStyle w:val="NormalWeb"/>
      </w:pPr>
      <w:r>
        <w:t>Bom dia a todos."</w:t>
      </w:r>
    </w:p>
    <w:p w14:paraId="51120B50" w14:textId="2837A535" w:rsidR="00755DAD" w:rsidRDefault="00755DAD" w:rsidP="00755DAD">
      <w:pPr>
        <w:pStyle w:val="NormalWeb"/>
      </w:pPr>
      <w:r>
        <w:t>Gostaria de iniciar agradecendo a presença da banca examinadora por terem aceitado o convite para avaliar este trabalho. Agradeço também ao meu orientador, professor [Nome do Orientador], por todo o suporte durante o desenvolvimento.</w:t>
      </w:r>
    </w:p>
    <w:p w14:paraId="53FD512A" w14:textId="18C7A6DA" w:rsidR="00755DAD" w:rsidRDefault="00755DAD" w:rsidP="00755DAD">
      <w:pPr>
        <w:pStyle w:val="NormalWeb"/>
      </w:pPr>
      <w:r>
        <w:t>Meu nome é Mateus Restier, e hoje vou apresentar meu Trabalho de Conclusão de Curso em Ciência da Computação.</w:t>
      </w:r>
    </w:p>
    <w:p w14:paraId="48E74FF4" w14:textId="4947CD27" w:rsidR="00755DAD" w:rsidRDefault="00755DAD" w:rsidP="00755DAD">
      <w:pPr>
        <w:pStyle w:val="NormalWeb"/>
      </w:pPr>
      <w:r>
        <w:t>Trata-se do desenvolvimento de uma solução de software completa (</w:t>
      </w:r>
      <w:proofErr w:type="spellStart"/>
      <w:r>
        <w:rPr>
          <w:i/>
          <w:iCs/>
        </w:rPr>
        <w:t>End-to-End</w:t>
      </w:r>
      <w:proofErr w:type="spellEnd"/>
      <w:r>
        <w:t>) que utiliza Inteligência Artificial para auxiliar investidores individuais na tomada de decisão no mercado financeiro.</w:t>
      </w:r>
    </w:p>
    <w:p w14:paraId="0300A316" w14:textId="77777777" w:rsidR="00755DAD" w:rsidRDefault="00755DAD"/>
    <w:p w14:paraId="3890044A" w14:textId="70C95041" w:rsidR="00755DAD" w:rsidRDefault="00755DAD">
      <w:r>
        <w:rPr>
          <w:b/>
          <w:bCs/>
          <w:sz w:val="28"/>
          <w:szCs w:val="28"/>
        </w:rPr>
        <w:t>SUMÁRIO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3</w:t>
      </w:r>
    </w:p>
    <w:p w14:paraId="51D008FE" w14:textId="1A1DF8D5" w:rsidR="00755DAD" w:rsidRDefault="00755DAD" w:rsidP="00755DAD">
      <w:pPr>
        <w:pStyle w:val="NormalWeb"/>
      </w:pPr>
      <w:r>
        <w:t>Para guiar a apresentação, estruturei o conteúdo em três grandes blocos:</w:t>
      </w:r>
    </w:p>
    <w:p w14:paraId="34F5C91F" w14:textId="0ADFC94A" w:rsidR="00755DAD" w:rsidRDefault="00755DAD" w:rsidP="00755DAD">
      <w:pPr>
        <w:pStyle w:val="NormalWeb"/>
      </w:pPr>
      <w:r>
        <w:t xml:space="preserve">Primeiro, o </w:t>
      </w:r>
      <w:r w:rsidRPr="00755DAD">
        <w:t>Contexto e Teoria</w:t>
      </w:r>
      <w:r>
        <w:t xml:space="preserve">, onde </w:t>
      </w:r>
      <w:proofErr w:type="spellStart"/>
      <w:r>
        <w:t>explico</w:t>
      </w:r>
      <w:proofErr w:type="spellEnd"/>
      <w:r>
        <w:t xml:space="preserve"> o problema e a base financeira. Em seguida, a </w:t>
      </w:r>
      <w:r w:rsidRPr="00755DAD">
        <w:t>Engenharia</w:t>
      </w:r>
      <w:r>
        <w:t xml:space="preserve">, detalhando a arquitetura, a coleta de dados e a estratégia de </w:t>
      </w:r>
      <w:proofErr w:type="spellStart"/>
      <w:r>
        <w:t>Machine</w:t>
      </w:r>
      <w:proofErr w:type="spellEnd"/>
      <w:r>
        <w:t xml:space="preserve"> Learning. E por fim, o </w:t>
      </w:r>
      <w:r w:rsidRPr="00755DAD">
        <w:t>Produto Final</w:t>
      </w:r>
      <w:r>
        <w:t>, onde mostro o dashboard funcionando, a análise dos resultados obtidos e as conclusões.</w:t>
      </w:r>
    </w:p>
    <w:p w14:paraId="359C403F" w14:textId="35898EED" w:rsidR="00755DAD" w:rsidRDefault="00755DAD"/>
    <w:p w14:paraId="1D05A4B2" w14:textId="6D9A0CD7" w:rsidR="00755DAD" w:rsidRDefault="00755DAD" w:rsidP="00755DAD">
      <w:r>
        <w:rPr>
          <w:b/>
          <w:bCs/>
          <w:sz w:val="28"/>
          <w:szCs w:val="28"/>
        </w:rPr>
        <w:t>APRESENTAÇÃO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4</w:t>
      </w:r>
    </w:p>
    <w:p w14:paraId="2EDF5CD0" w14:textId="43DEB21E" w:rsidR="00755DAD" w:rsidRPr="00CB3D8C" w:rsidRDefault="00755DAD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mencionado, </w:t>
      </w:r>
      <w:r w:rsidR="00CB3D8C"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nome do projeto desenvolvido, e </w:t>
      </w: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>foi orientado pelo Professor Eduardo Pareto. Deixo aqui também o espaço reservado para registrar a contribuição dos membros desta banca.</w:t>
      </w:r>
    </w:p>
    <w:p w14:paraId="7276E6E6" w14:textId="77777777" w:rsidR="00755DAD" w:rsidRDefault="00755DAD"/>
    <w:p w14:paraId="7098BD7D" w14:textId="5EE7A652" w:rsidR="00CB3D8C" w:rsidRDefault="00CB3D8C" w:rsidP="00CB3D8C">
      <w:r>
        <w:rPr>
          <w:b/>
          <w:bCs/>
          <w:sz w:val="28"/>
          <w:szCs w:val="28"/>
        </w:rPr>
        <w:t>OBJETIVO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5</w:t>
      </w:r>
    </w:p>
    <w:p w14:paraId="56E72858" w14:textId="1189236E" w:rsidR="00CB3D8C" w:rsidRPr="00CB3D8C" w:rsidRDefault="00CB3D8C" w:rsidP="00CB3D8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central deste trabalho foi desenvolver uma solução de software completa que ataca um problema real: a sobrecarga de informação.</w:t>
      </w:r>
    </w:p>
    <w:p w14:paraId="0BB8B27D" w14:textId="527343FC" w:rsidR="00CB3D8C" w:rsidRPr="00CB3D8C" w:rsidRDefault="00CB3D8C" w:rsidP="00CB3D8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o investidor pessoa física se afoga em dados. Minha proposta foi criar um sistema que automatiza a análise fundamentalista clássica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baseada nos princípios de Benjamin Graham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algoritmos modernos de </w:t>
      </w:r>
      <w:proofErr w:type="spellStart"/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Learning.</w:t>
      </w:r>
    </w:p>
    <w:p w14:paraId="7E194599" w14:textId="69D7136B" w:rsidR="00CB3D8C" w:rsidRPr="00CB3D8C" w:rsidRDefault="00CB3D8C" w:rsidP="00CB3D8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D8C">
        <w:rPr>
          <w:rFonts w:ascii="Times New Roman" w:eastAsia="Times New Roman" w:hAnsi="Times New Roman" w:cs="Times New Roman"/>
          <w:sz w:val="24"/>
          <w:szCs w:val="24"/>
          <w:lang w:eastAsia="pt-BR"/>
        </w:rPr>
        <w:t>A ideia não é apenas gerar números, mas identificar padrões de rentabilidade e traduzi-los em recomendações claras e visuais, como podemos ver nesta prévia do dashboard à esquerda.</w:t>
      </w:r>
    </w:p>
    <w:p w14:paraId="76CEA89D" w14:textId="77777777" w:rsidR="00755DAD" w:rsidRDefault="00755DAD"/>
    <w:p w14:paraId="1569EC04" w14:textId="77777777" w:rsidR="00755DAD" w:rsidRDefault="00755DAD"/>
    <w:p w14:paraId="44F93E5F" w14:textId="389DC369" w:rsidR="00755DAD" w:rsidRDefault="009A7209">
      <w:r>
        <w:rPr>
          <w:b/>
          <w:bCs/>
          <w:sz w:val="28"/>
          <w:szCs w:val="28"/>
        </w:rPr>
        <w:lastRenderedPageBreak/>
        <w:t>INTRODUÇÃO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6</w:t>
      </w:r>
    </w:p>
    <w:p w14:paraId="10777C20" w14:textId="613FA53D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CONTEXTO E PROBLEMA</w:t>
      </w:r>
    </w:p>
    <w:p w14:paraId="52E18841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"Para contextualizar: hoje, o mercado financeiro gera um volume massivo de dados diariamente.</w:t>
      </w:r>
    </w:p>
    <w:p w14:paraId="3134FB08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O investidor comum enfrenta três grandes barreiras:</w:t>
      </w:r>
    </w:p>
    <w:p w14:paraId="588F3E71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A sobrecarga de informação, que torna impossível acompanhar centenas de empresas.</w:t>
      </w:r>
    </w:p>
    <w:p w14:paraId="0A5B5B68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complexidade manual, já que calcular indicadores como o Preço Justo exige tempo e conhecimento técnico.</w:t>
      </w:r>
    </w:p>
    <w:p w14:paraId="6DCE5CE6" w14:textId="4D909E6E" w:rsid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E, talvez o pior, os vieses emocionais. Sem ferramentas, as pessoas decidem com base no medo ou em 'dicas' de internet, ignorando os fundamentos."</w:t>
      </w:r>
    </w:p>
    <w:p w14:paraId="401AB641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CEE5A2" w14:textId="25447030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SOLUÇÃO PROPOSTA</w:t>
      </w:r>
    </w:p>
    <w:p w14:paraId="3C4C37EA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"Diante disso, minha proposta foi tirar a emoção da equação e colocar engenharia.</w:t>
      </w:r>
    </w:p>
    <w:p w14:paraId="5309F176" w14:textId="77777777" w:rsidR="009A7209" w:rsidRPr="009A7209" w:rsidRDefault="009A7209" w:rsidP="009A720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 um Sistema </w:t>
      </w:r>
      <w:proofErr w:type="spellStart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End-to-End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automatiza todo o fluxo. A filosofia não é de aposta ou especulação, mas </w:t>
      </w:r>
      <w:proofErr w:type="gramStart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sim Fundamentalista</w:t>
      </w:r>
      <w:proofErr w:type="gram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baseada em valor real — inspirada em Benjamin Graham. E para potencializar isso, usamos </w:t>
      </w:r>
      <w:proofErr w:type="spellStart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como um filtro inteligente, capaz de separar o ruído do mercado das reais oportunidades de investimento."</w:t>
      </w:r>
    </w:p>
    <w:p w14:paraId="632ED713" w14:textId="77777777" w:rsidR="00755DAD" w:rsidRDefault="00755DAD"/>
    <w:p w14:paraId="2610BDEC" w14:textId="70A909A1" w:rsidR="009A7209" w:rsidRDefault="009A7209" w:rsidP="009A7209">
      <w:r>
        <w:rPr>
          <w:b/>
          <w:bCs/>
          <w:sz w:val="28"/>
          <w:szCs w:val="28"/>
        </w:rPr>
        <w:t>FUNDAMENTAÇÃO TEÓRICA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7</w:t>
      </w:r>
      <w:r w:rsidR="001A178C" w:rsidRPr="001A178C">
        <w:t xml:space="preserve"> </w:t>
      </w:r>
      <w:r w:rsidR="001A178C">
        <w:br/>
        <w:t>(</w:t>
      </w:r>
      <w:r w:rsidR="001A178C" w:rsidRPr="001A178C">
        <w:rPr>
          <w:b/>
          <w:bCs/>
          <w:sz w:val="28"/>
          <w:szCs w:val="28"/>
        </w:rPr>
        <w:t>Análise Fundamentalista</w:t>
      </w:r>
      <w:r w:rsidR="001A178C">
        <w:rPr>
          <w:b/>
          <w:bCs/>
          <w:sz w:val="28"/>
          <w:szCs w:val="28"/>
        </w:rPr>
        <w:t>)</w:t>
      </w:r>
    </w:p>
    <w:p w14:paraId="72416EFA" w14:textId="33B8A7C3" w:rsidR="009A7209" w:rsidRPr="009A7209" w:rsidRDefault="009A7209" w:rsidP="009A7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construir a inteligência financeira do sistema, me baseei na escola da Análise Fundamentalista, especificamente na filosofia de Benjamin Graham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B19CBA" w14:textId="77777777" w:rsidR="009A7209" w:rsidRPr="009A7209" w:rsidRDefault="009A7209" w:rsidP="009A7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"O conceito central que o sistema aplica é o de Valor Intrínseco e Margem de Segurança. Ou seja, buscamos comprar uma nota de 100 reais pagando apenas 70."</w:t>
      </w:r>
    </w:p>
    <w:p w14:paraId="1E3407DF" w14:textId="77777777" w:rsidR="009A7209" w:rsidRPr="009A7209" w:rsidRDefault="009A7209" w:rsidP="009A7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"Para isso, o algoritmo analisa automaticamente indicadores clássicos de </w:t>
      </w:r>
      <w:proofErr w:type="spellStart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Valuation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Rentabilidade, como o Preço sobre Lucro (P/L), o ROE e o Preço sobre Valor Patrimonial (P/VP).</w:t>
      </w:r>
    </w:p>
    <w:p w14:paraId="129B8269" w14:textId="38056F84" w:rsidR="009A7209" w:rsidRPr="00512B90" w:rsidRDefault="009A7209" w:rsidP="0051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automatiza inclusive o cálculo da Fórmula de Graham, permitindo identificar instantaneamente ativos que estão descontados em relação ao seu patrimônio e lucro, eliminando a subjetividade humana do processo."</w:t>
      </w:r>
    </w:p>
    <w:p w14:paraId="2CF4DE63" w14:textId="49044385" w:rsidR="009A7209" w:rsidRDefault="009A7209"/>
    <w:p w14:paraId="439F3110" w14:textId="77777777" w:rsidR="009A7209" w:rsidRDefault="009A7209"/>
    <w:p w14:paraId="3F089D67" w14:textId="37ED9E83" w:rsidR="009A7209" w:rsidRDefault="009A7209" w:rsidP="009A7209">
      <w:r>
        <w:rPr>
          <w:b/>
          <w:bCs/>
          <w:sz w:val="28"/>
          <w:szCs w:val="28"/>
        </w:rPr>
        <w:lastRenderedPageBreak/>
        <w:t>FUNDAMENTAÇÃO TEÓRICA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8</w:t>
      </w:r>
      <w:r w:rsidR="001A178C">
        <w:rPr>
          <w:b/>
          <w:bCs/>
          <w:sz w:val="28"/>
          <w:szCs w:val="28"/>
        </w:rPr>
        <w:br/>
        <w:t>(</w:t>
      </w:r>
      <w:r w:rsidR="001A178C" w:rsidRPr="001A178C">
        <w:rPr>
          <w:b/>
          <w:bCs/>
          <w:sz w:val="28"/>
          <w:szCs w:val="28"/>
        </w:rPr>
        <w:t>Engenharia de Dados e Software</w:t>
      </w:r>
      <w:r w:rsidR="001A178C">
        <w:rPr>
          <w:b/>
          <w:bCs/>
          <w:sz w:val="28"/>
          <w:szCs w:val="28"/>
        </w:rPr>
        <w:t>)</w:t>
      </w:r>
    </w:p>
    <w:p w14:paraId="70093D17" w14:textId="344DF58B" w:rsidR="009A7209" w:rsidRPr="009A7209" w:rsidRDefault="009A7209" w:rsidP="009A7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Definida a lógica financeira, precisávamos dos dados. Para garantir autonomia e não depender de APIs caras ou limitadas, implementei um módulo de </w:t>
      </w:r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Web </w:t>
      </w:r>
      <w:proofErr w:type="spellStart"/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Scraping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Python. Utilizando bibliotecas como </w:t>
      </w:r>
      <w:proofErr w:type="spellStart"/>
      <w:r w:rsidRPr="009A720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Requests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9A720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BeautifulSoup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navega no portal 'Investidor10' e extrai os indicadores brutos diariamente.</w:t>
      </w:r>
    </w:p>
    <w:p w14:paraId="29215F03" w14:textId="325E767D" w:rsidR="009A7209" w:rsidRPr="009A7209" w:rsidRDefault="009A7209" w:rsidP="009A7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sustentar isso, a arquitetura foi desenhada em </w:t>
      </w:r>
      <w:proofErr w:type="spellStart"/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microsserviços</w:t>
      </w:r>
      <w:proofErr w:type="spellEnd"/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containerizados</w:t>
      </w:r>
      <w:proofErr w:type="spellEnd"/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Docker. Isso foi essencial para resolver o clássico problema de 'funciona na minha máquina'. Com o Docker, garanti a </w:t>
      </w:r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reprodutibilidade</w:t>
      </w: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total do ambiente e a persistência segura dos dados históricos em um banco </w:t>
      </w:r>
      <w:r w:rsidRPr="009A72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</w:t>
      </w:r>
      <w:r w:rsidRPr="009A7209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criando uma base sólida para o treinamento dos modelos.</w:t>
      </w:r>
    </w:p>
    <w:p w14:paraId="110EC719" w14:textId="77777777" w:rsidR="00755DAD" w:rsidRDefault="00755DAD"/>
    <w:p w14:paraId="49490143" w14:textId="31E6E4E0" w:rsidR="001A178C" w:rsidRDefault="001A178C" w:rsidP="001A17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FUNDAMENTAÇÃO TEÓRICA</w:t>
      </w:r>
      <w:r w:rsidRPr="00755DAD">
        <w:rPr>
          <w:b/>
          <w:bCs/>
          <w:sz w:val="28"/>
          <w:szCs w:val="28"/>
        </w:rPr>
        <w:t xml:space="preserve"> – SLIDE </w:t>
      </w: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br/>
        <w:t>(</w:t>
      </w:r>
      <w:proofErr w:type="spellStart"/>
      <w:r w:rsidRPr="001A178C">
        <w:rPr>
          <w:b/>
          <w:bCs/>
          <w:sz w:val="28"/>
          <w:szCs w:val="28"/>
        </w:rPr>
        <w:t>Machine</w:t>
      </w:r>
      <w:proofErr w:type="spellEnd"/>
      <w:r w:rsidRPr="001A178C">
        <w:rPr>
          <w:b/>
          <w:bCs/>
          <w:sz w:val="28"/>
          <w:szCs w:val="28"/>
        </w:rPr>
        <w:t xml:space="preserve"> Learning Aplicado</w:t>
      </w:r>
      <w:r>
        <w:rPr>
          <w:b/>
          <w:bCs/>
          <w:sz w:val="28"/>
          <w:szCs w:val="28"/>
        </w:rPr>
        <w:t>)</w:t>
      </w:r>
    </w:p>
    <w:p w14:paraId="658CC695" w14:textId="58FB077F" w:rsidR="001A178C" w:rsidRPr="001A178C" w:rsidRDefault="001A178C" w:rsidP="001A17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fim, o pilar de inteligência baseia-se no algoritmo </w:t>
      </w:r>
      <w:proofErr w:type="spellStart"/>
      <w:r w:rsidRPr="001A17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Random</w:t>
      </w:r>
      <w:proofErr w:type="spellEnd"/>
      <w:r w:rsidRPr="001A17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Forest</w:t>
      </w: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escolha não foi aleatória: dados financeiros são ruidosos e não-lineares. O </w:t>
      </w:r>
      <w:proofErr w:type="spellStart"/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>Random</w:t>
      </w:r>
      <w:proofErr w:type="spellEnd"/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Forest é excelente nisso, pois ele cria um 'conselho' de múltiplas árvores de decisão, o que reduz drasticamente o risco de </w:t>
      </w:r>
      <w:proofErr w:type="spellStart"/>
      <w:r w:rsidRPr="001A17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overfitting</w:t>
      </w:r>
      <w:proofErr w:type="spellEnd"/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seja, decorar o passado em vez de aprender).</w:t>
      </w:r>
    </w:p>
    <w:p w14:paraId="14CCBA37" w14:textId="1ABB6CA4" w:rsidR="001A178C" w:rsidRPr="001A178C" w:rsidRDefault="001A178C" w:rsidP="001A17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Implementei dois modelos distintos:</w:t>
      </w:r>
    </w:p>
    <w:p w14:paraId="0D108C9A" w14:textId="77777777" w:rsidR="001A178C" w:rsidRPr="001A178C" w:rsidRDefault="001A178C" w:rsidP="001A178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1A17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Classificador</w:t>
      </w: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>, treinado para responder 'O QUE comprar', identificando o Top Quartil do mercado.</w:t>
      </w:r>
    </w:p>
    <w:p w14:paraId="4EEEA166" w14:textId="77777777" w:rsidR="001A178C" w:rsidRPr="001A178C" w:rsidRDefault="001A178C" w:rsidP="001A178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um </w:t>
      </w:r>
      <w:proofErr w:type="spellStart"/>
      <w:r w:rsidRPr="001A17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Regressor</w:t>
      </w:r>
      <w:proofErr w:type="spellEnd"/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>, focado em prever 'QUANTO vai custar', estimando o preço futuro.</w:t>
      </w:r>
    </w:p>
    <w:p w14:paraId="5EC4C272" w14:textId="4393FE3C" w:rsidR="000A2696" w:rsidRPr="00512B90" w:rsidRDefault="001A178C" w:rsidP="0051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Ambos foram validados com rigorosa separação temporal para evitar o </w:t>
      </w:r>
      <w:r w:rsidRPr="001A17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Data </w:t>
      </w:r>
      <w:proofErr w:type="spellStart"/>
      <w:r w:rsidRPr="001A17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Leakage</w:t>
      </w:r>
      <w:proofErr w:type="spellEnd"/>
      <w:r w:rsidRPr="001A17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garantindo que o modelo nunca 'veja o futuro' durante o treinamento.</w:t>
      </w:r>
    </w:p>
    <w:p w14:paraId="522EFCE0" w14:textId="77777777" w:rsidR="000A2696" w:rsidRDefault="000A2696"/>
    <w:p w14:paraId="5A7A8AD2" w14:textId="6218EDBA" w:rsidR="00755DAD" w:rsidRDefault="000A2696">
      <w:r w:rsidRPr="000A2696">
        <w:rPr>
          <w:b/>
          <w:bCs/>
          <w:sz w:val="28"/>
          <w:szCs w:val="28"/>
        </w:rPr>
        <w:t>METODOLOGIA E ARQUITETURA</w:t>
      </w:r>
      <w:r>
        <w:rPr>
          <w:b/>
          <w:bCs/>
          <w:sz w:val="28"/>
          <w:szCs w:val="28"/>
        </w:rPr>
        <w:t xml:space="preserve"> </w:t>
      </w:r>
      <w:r w:rsidRPr="00755DAD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10</w:t>
      </w:r>
    </w:p>
    <w:p w14:paraId="5FB7FF02" w14:textId="6BD8CE90" w:rsidR="000A2696" w:rsidRPr="000A2696" w:rsidRDefault="000A2696" w:rsidP="000A2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Entrando agora na implementação prática, desenhei uma arquitetura </w:t>
      </w:r>
      <w:r w:rsidRPr="000A26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'Ponta a Ponta'</w:t>
      </w: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>. O sistema funciona em um fluxo unidirecional e lógico: começa na Coleta, passa pelo Armazenamento, alimenta a Inteligência Artificial e entrega o resultado no Dashboard.</w:t>
      </w:r>
    </w:p>
    <w:p w14:paraId="24C2D4C5" w14:textId="07D59D41" w:rsidR="000A2696" w:rsidRPr="000A2696" w:rsidRDefault="000A2696" w:rsidP="000A2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grande diferencial aqui é a centralização. O </w:t>
      </w:r>
      <w:r w:rsidRPr="000A26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 Scraper</w:t>
      </w: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Python coleta os dados brutos e os deposita no </w:t>
      </w:r>
      <w:r w:rsidRPr="000A26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</w:t>
      </w: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>. Esse banco de dados atua como a nossa 'Fonte da Verdade'. É ele quem fornece o histórico limpo para o treinamento dos modelos e, simultaneamente, alimenta os gráficos do Dashboard em tempo real.</w:t>
      </w:r>
    </w:p>
    <w:p w14:paraId="054AEBD5" w14:textId="77777777" w:rsidR="00512B90" w:rsidRDefault="000A2696" w:rsidP="0051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estrutura modular garante que a interface visual nunca precise acessar a internet diretamente para buscar dados, o que torna a aplicação rápida e resiliente.</w:t>
      </w:r>
    </w:p>
    <w:p w14:paraId="31D685E7" w14:textId="2469AE28" w:rsidR="000A2696" w:rsidRDefault="000A2696" w:rsidP="00512B90">
      <w:pPr>
        <w:spacing w:beforeAutospacing="1" w:after="100" w:afterAutospacing="1" w:line="240" w:lineRule="auto"/>
        <w:rPr>
          <w:b/>
          <w:bCs/>
          <w:sz w:val="28"/>
          <w:szCs w:val="28"/>
        </w:rPr>
      </w:pPr>
      <w:r w:rsidRPr="000A2696">
        <w:rPr>
          <w:b/>
          <w:bCs/>
          <w:sz w:val="28"/>
          <w:szCs w:val="28"/>
        </w:rPr>
        <w:lastRenderedPageBreak/>
        <w:t>METODOLOGIA E ARQUITETURA</w:t>
      </w:r>
      <w:r>
        <w:rPr>
          <w:b/>
          <w:bCs/>
          <w:sz w:val="28"/>
          <w:szCs w:val="28"/>
        </w:rPr>
        <w:t xml:space="preserve"> </w:t>
      </w:r>
      <w:r w:rsidRPr="00755DAD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1</w:t>
      </w:r>
    </w:p>
    <w:p w14:paraId="2F0CEA9E" w14:textId="257AD5EB" w:rsidR="000A2696" w:rsidRDefault="000A2696" w:rsidP="000A2696">
      <w:pPr>
        <w:pStyle w:val="NormalWeb"/>
      </w:pPr>
      <w:r>
        <w:t>Entrando na parte técnica, esta é a visão completa da arquitetura do projeto. Como vocês podem ver no diagrama, o sistema não é um script único, mas sim um ecossistema de componentes integrados.</w:t>
      </w:r>
    </w:p>
    <w:p w14:paraId="6754FCA6" w14:textId="75731CAC" w:rsidR="000A2696" w:rsidRDefault="000A2696" w:rsidP="000A2696">
      <w:pPr>
        <w:pStyle w:val="NormalWeb"/>
      </w:pPr>
      <w:r>
        <w:t>(explicar aqui o fluxo)</w:t>
      </w:r>
    </w:p>
    <w:p w14:paraId="36277652" w14:textId="26EB041F" w:rsidR="000A2696" w:rsidRDefault="000A2696" w:rsidP="000A2696">
      <w:pPr>
        <w:rPr>
          <w:b/>
          <w:bCs/>
          <w:sz w:val="28"/>
          <w:szCs w:val="28"/>
        </w:rPr>
      </w:pPr>
      <w:r w:rsidRPr="000A2696">
        <w:rPr>
          <w:b/>
          <w:bCs/>
          <w:sz w:val="28"/>
          <w:szCs w:val="28"/>
        </w:rPr>
        <w:t>ENGENHARIA DE DADOS</w:t>
      </w:r>
      <w:r>
        <w:rPr>
          <w:b/>
          <w:bCs/>
          <w:sz w:val="28"/>
          <w:szCs w:val="28"/>
        </w:rPr>
        <w:t xml:space="preserve"> </w:t>
      </w:r>
      <w:r w:rsidRPr="00755DAD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</w:t>
      </w:r>
    </w:p>
    <w:p w14:paraId="4E60394A" w14:textId="5E34D8CA" w:rsidR="000A2696" w:rsidRPr="000A2696" w:rsidRDefault="000A2696" w:rsidP="000A2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>Aprofundando na Engenharia de Dados, o primeiro desafio foi o tempo. Coletar dados de centenas de ações de forma sequencial (uma por uma) seria inviável.</w:t>
      </w:r>
    </w:p>
    <w:p w14:paraId="5C82AAAA" w14:textId="77777777" w:rsidR="000A2696" w:rsidRPr="000A2696" w:rsidRDefault="000A2696" w:rsidP="000A2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resolver isso, implementei uma estratégia de </w:t>
      </w:r>
      <w:r w:rsidRPr="000A26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Paralela</w:t>
      </w: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</w:t>
      </w:r>
      <w:proofErr w:type="spellStart"/>
      <w:r w:rsidRPr="000A269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Multithreading</w:t>
      </w:r>
      <w:proofErr w:type="spellEnd"/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permite que o sistema abra dezenas de conexões simultâneas, reduzindo o tempo de coleta de minutos para segundos."</w:t>
      </w:r>
    </w:p>
    <w:p w14:paraId="6C854E8D" w14:textId="05D5C9C9" w:rsidR="007B4FFD" w:rsidRPr="000A2696" w:rsidRDefault="000A2696" w:rsidP="000A2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Porém, velocidade sem qualidade não serve. Para garantir a integridade do banco, implementei uma lógica </w:t>
      </w:r>
      <w:r w:rsidRPr="000A26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Idempotente</w:t>
      </w: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SQL. Utilizando o comando </w:t>
      </w:r>
      <w:r w:rsidRPr="000A2696">
        <w:rPr>
          <w:rFonts w:ascii="Courier New" w:eastAsia="Times New Roman" w:hAnsi="Courier New" w:cs="Courier New"/>
          <w:sz w:val="20"/>
          <w:szCs w:val="20"/>
          <w:lang w:eastAsia="pt-BR"/>
        </w:rPr>
        <w:t>ON CONFLICT DO UPDATE</w:t>
      </w:r>
      <w:r w:rsidRPr="000A2696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garante que, mesmo se o script rodar várias vezes ao dia, não haverá duplicidade. Ele apenas atualiza os dados existentes ou insere novos, mantendo nossa série histórica limpa e confiável.</w:t>
      </w:r>
    </w:p>
    <w:p w14:paraId="0F1BD5BF" w14:textId="6870449F" w:rsidR="007B4FFD" w:rsidRDefault="007B4FFD" w:rsidP="007B4FFD">
      <w:pPr>
        <w:rPr>
          <w:b/>
          <w:bCs/>
          <w:sz w:val="28"/>
          <w:szCs w:val="28"/>
        </w:rPr>
      </w:pPr>
      <w:r w:rsidRPr="000A2696">
        <w:rPr>
          <w:b/>
          <w:bCs/>
          <w:sz w:val="28"/>
          <w:szCs w:val="28"/>
        </w:rPr>
        <w:t>ENGENHARIA DE DADOS</w:t>
      </w:r>
      <w:r>
        <w:rPr>
          <w:b/>
          <w:bCs/>
          <w:sz w:val="28"/>
          <w:szCs w:val="28"/>
        </w:rPr>
        <w:t xml:space="preserve"> </w:t>
      </w:r>
      <w:r w:rsidRPr="00755DAD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</w:p>
    <w:p w14:paraId="64487008" w14:textId="6FBF4DFA" w:rsidR="007B4FFD" w:rsidRDefault="007B4FFD" w:rsidP="007B4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(aqui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mostrar um pouquinho de como foi aplicado no código, é meio q a mesma fala do anterior)</w:t>
      </w:r>
    </w:p>
    <w:p w14:paraId="191F6E27" w14:textId="77777777" w:rsidR="00512B90" w:rsidRPr="007B4FFD" w:rsidRDefault="00512B90" w:rsidP="007B4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B7F2BB" w14:textId="0A9FF6CD" w:rsidR="007B4FFD" w:rsidRPr="007B4FFD" w:rsidRDefault="007B4FFD" w:rsidP="007B4FFD">
      <w:pPr>
        <w:rPr>
          <w:b/>
          <w:bCs/>
          <w:sz w:val="28"/>
          <w:szCs w:val="28"/>
          <w:lang w:val="en-US"/>
        </w:rPr>
      </w:pPr>
      <w:r w:rsidRPr="007B4FFD">
        <w:rPr>
          <w:b/>
          <w:bCs/>
          <w:sz w:val="28"/>
          <w:szCs w:val="28"/>
          <w:lang w:val="en-US"/>
        </w:rPr>
        <w:t>ESTRATÉGIA DE MACHINE LEARNING</w:t>
      </w:r>
      <w:r w:rsidRPr="007B4FFD">
        <w:rPr>
          <w:b/>
          <w:bCs/>
          <w:sz w:val="28"/>
          <w:szCs w:val="28"/>
          <w:lang w:val="en-US"/>
        </w:rPr>
        <w:t xml:space="preserve"> </w:t>
      </w:r>
      <w:r w:rsidRPr="007B4FFD">
        <w:rPr>
          <w:b/>
          <w:bCs/>
          <w:sz w:val="28"/>
          <w:szCs w:val="28"/>
          <w:lang w:val="en-US"/>
        </w:rPr>
        <w:t>– SLIDE 1</w:t>
      </w:r>
      <w:r>
        <w:rPr>
          <w:b/>
          <w:bCs/>
          <w:sz w:val="28"/>
          <w:szCs w:val="28"/>
          <w:lang w:val="en-US"/>
        </w:rPr>
        <w:t>4</w:t>
      </w:r>
    </w:p>
    <w:p w14:paraId="4ECB02EB" w14:textId="0B9BA697" w:rsidR="007B4FFD" w:rsidRPr="007B4FFD" w:rsidRDefault="007B4FFD" w:rsidP="007B4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Entrando na estratégia de Inteligência Artificial, a escolha do algoritmo foi crucial. Optei pelo </w:t>
      </w:r>
      <w:proofErr w:type="spellStart"/>
      <w:r w:rsidRPr="007B4F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Random</w:t>
      </w:r>
      <w:proofErr w:type="spellEnd"/>
      <w:r w:rsidRPr="007B4F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Forest</w:t>
      </w: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ser um método </w:t>
      </w:r>
      <w:r w:rsidRPr="007B4FF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Ensemble</w:t>
      </w: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 conjunto de árvores de decisão). Diferente de uma regressão linear simples, ele consegue capturar as </w:t>
      </w:r>
      <w:r w:rsidRPr="007B4F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relações não-lineares</w:t>
      </w: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complexas do mercado e é naturalmente mais robusto contra o ruído excessivo dos dados financeiros.</w:t>
      </w:r>
    </w:p>
    <w:p w14:paraId="5AD59DF1" w14:textId="65D18B3C" w:rsidR="007B4FFD" w:rsidRDefault="007B4FFD" w:rsidP="007B4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 ponto mais crítico em finanças não é o modelo, é como você o testa. O erro mais comum é o </w:t>
      </w:r>
      <w:r w:rsidRPr="007B4FF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Look-</w:t>
      </w:r>
      <w:proofErr w:type="spellStart"/>
      <w:r w:rsidRPr="007B4FF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ahead</w:t>
      </w:r>
      <w:proofErr w:type="spellEnd"/>
      <w:r w:rsidRPr="007B4FF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Bias</w:t>
      </w: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(usar dados do futuro para prever o passado). Para evitar isso, implementei uma </w:t>
      </w:r>
      <w:r w:rsidRPr="007B4F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Temporal Estrita</w:t>
      </w:r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Utilizei a técnica de </w:t>
      </w:r>
      <w:proofErr w:type="spellStart"/>
      <w:r w:rsidRPr="007B4FF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TimeSeriesSplit</w:t>
      </w:r>
      <w:proofErr w:type="spellEnd"/>
      <w:r w:rsidRPr="007B4FFD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garante que o modelo, durante o treinamento, só 'enxergue' o passado cronológico, simulando exatamente a condição real de um investidor tomando decisão dia após dia.</w:t>
      </w:r>
    </w:p>
    <w:p w14:paraId="32D75810" w14:textId="77777777" w:rsidR="00512B90" w:rsidRPr="007B4FFD" w:rsidRDefault="00512B90" w:rsidP="007B4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6D2342" w14:textId="220ABA67" w:rsidR="007B4FFD" w:rsidRPr="007B4FFD" w:rsidRDefault="007B4FFD" w:rsidP="007B4FFD">
      <w:pPr>
        <w:rPr>
          <w:b/>
          <w:bCs/>
          <w:sz w:val="28"/>
          <w:szCs w:val="28"/>
        </w:rPr>
      </w:pPr>
      <w:r w:rsidRPr="007B4FFD">
        <w:rPr>
          <w:b/>
          <w:bCs/>
          <w:sz w:val="28"/>
          <w:szCs w:val="28"/>
        </w:rPr>
        <w:lastRenderedPageBreak/>
        <w:t>ESTRATÉGIA DE MACHINE LEARNING – SLIDE 1</w:t>
      </w:r>
      <w:r w:rsidRPr="007B4FFD">
        <w:rPr>
          <w:b/>
          <w:bCs/>
          <w:sz w:val="28"/>
          <w:szCs w:val="28"/>
        </w:rPr>
        <w:t>5</w:t>
      </w:r>
      <w:r w:rsidRPr="007B4FFD">
        <w:rPr>
          <w:b/>
          <w:bCs/>
          <w:sz w:val="28"/>
          <w:szCs w:val="28"/>
        </w:rPr>
        <w:br/>
        <w:t>(Classificador)</w:t>
      </w:r>
    </w:p>
    <w:p w14:paraId="015069F6" w14:textId="11672E75" w:rsidR="007B4FFD" w:rsidRDefault="007B4FFD" w:rsidP="007B4FFD">
      <w:pPr>
        <w:pStyle w:val="NormalWeb"/>
      </w:pPr>
      <w:r>
        <w:t xml:space="preserve">No modelo de Classificação, inovou-se ao abandonar alvos fixos. Em vez de ensinar o modelo a buscar ações que sobem X%, ensinei ele a buscar </w:t>
      </w:r>
      <w:r>
        <w:rPr>
          <w:b/>
          <w:bCs/>
        </w:rPr>
        <w:t>Performance Relativa</w:t>
      </w:r>
      <w:r>
        <w:t>. Como vemos no código, o sistema calcula dinamicamente, dia a dia, os quartis de rentabilidade.</w:t>
      </w:r>
    </w:p>
    <w:p w14:paraId="04FDC1FC" w14:textId="77777777" w:rsidR="007B4FFD" w:rsidRDefault="007B4FFD" w:rsidP="007B4FFD">
      <w:pPr>
        <w:pStyle w:val="NormalWeb"/>
        <w:numPr>
          <w:ilvl w:val="0"/>
          <w:numId w:val="4"/>
        </w:numPr>
      </w:pPr>
      <w:r>
        <w:t xml:space="preserve">O </w:t>
      </w:r>
      <w:r>
        <w:rPr>
          <w:b/>
          <w:bCs/>
        </w:rPr>
        <w:t>Rótulo 1 (Bom)</w:t>
      </w:r>
      <w:r>
        <w:t xml:space="preserve"> é atribuído apenas às ações que superaram 75% do mercado (o Quartil Superior).</w:t>
      </w:r>
    </w:p>
    <w:p w14:paraId="16079C32" w14:textId="3E6DEB50" w:rsidR="007B4FFD" w:rsidRDefault="007B4FFD" w:rsidP="007B4FFD">
      <w:pPr>
        <w:pStyle w:val="NormalWeb"/>
        <w:numPr>
          <w:ilvl w:val="0"/>
          <w:numId w:val="4"/>
        </w:numPr>
      </w:pPr>
      <w:r>
        <w:t xml:space="preserve">O </w:t>
      </w:r>
      <w:r>
        <w:rPr>
          <w:b/>
          <w:bCs/>
        </w:rPr>
        <w:t>Rótulo 0 (Mau)</w:t>
      </w:r>
      <w:r>
        <w:t xml:space="preserve"> vai para as que ficaram entre as 25% piores.</w:t>
      </w:r>
    </w:p>
    <w:p w14:paraId="3E3E57D4" w14:textId="209809AE" w:rsidR="007B4FFD" w:rsidRDefault="007B4FFD" w:rsidP="007B4FFD">
      <w:pPr>
        <w:pStyle w:val="NormalWeb"/>
      </w:pPr>
      <w:r>
        <w:t xml:space="preserve">Notem que o 'meio' da distribuição (o intervalo entre 25% e 75%) é propositalmente </w:t>
      </w:r>
      <w:r>
        <w:rPr>
          <w:b/>
          <w:bCs/>
        </w:rPr>
        <w:t>descartado</w:t>
      </w:r>
      <w:r>
        <w:t xml:space="preserve"> do treinamento. Essa estratégia de </w:t>
      </w:r>
      <w:proofErr w:type="spellStart"/>
      <w:r>
        <w:rPr>
          <w:i/>
          <w:iCs/>
        </w:rPr>
        <w:t>Denoising</w:t>
      </w:r>
      <w:proofErr w:type="spellEnd"/>
      <w:r>
        <w:t xml:space="preserve"> remove a 'sujeira' do mercado, forçando o modelo a aprender apenas as características extremas que diferenciam uma ação excelente de uma ação ruim.</w:t>
      </w:r>
    </w:p>
    <w:p w14:paraId="0B60C995" w14:textId="08916D74" w:rsidR="00AD0252" w:rsidRDefault="007B4FFD" w:rsidP="00512B90">
      <w:pPr>
        <w:pStyle w:val="NormalWeb"/>
      </w:pPr>
      <w:r>
        <w:t xml:space="preserve">Adicionalmente, apliquei o que chamamos de </w:t>
      </w:r>
      <w:r>
        <w:rPr>
          <w:i/>
          <w:iCs/>
        </w:rPr>
        <w:t xml:space="preserve">Domain </w:t>
      </w:r>
      <w:proofErr w:type="spellStart"/>
      <w:r>
        <w:rPr>
          <w:i/>
          <w:iCs/>
        </w:rPr>
        <w:t>Knowledge</w:t>
      </w:r>
      <w:proofErr w:type="spellEnd"/>
      <w:r>
        <w:t>: ações com P/L ou ROE negativos são forçadas para a categoria 'Mau Desempenho', impedindo que a IA aprenda a especular em cima de empresas 'mico'.</w:t>
      </w:r>
    </w:p>
    <w:p w14:paraId="4E20B0DD" w14:textId="77777777" w:rsidR="00512B90" w:rsidRDefault="00512B90" w:rsidP="00512B90">
      <w:pPr>
        <w:pStyle w:val="NormalWeb"/>
      </w:pPr>
    </w:p>
    <w:p w14:paraId="4DA099FB" w14:textId="2AA7F488" w:rsidR="00AD0252" w:rsidRPr="007B4FFD" w:rsidRDefault="00AD0252" w:rsidP="00AD0252">
      <w:pPr>
        <w:rPr>
          <w:b/>
          <w:bCs/>
          <w:sz w:val="28"/>
          <w:szCs w:val="28"/>
        </w:rPr>
      </w:pPr>
      <w:r w:rsidRPr="007B4FFD">
        <w:rPr>
          <w:b/>
          <w:bCs/>
          <w:sz w:val="28"/>
          <w:szCs w:val="28"/>
        </w:rPr>
        <w:t>ESTRATÉGIA DE MACHINE LEARNING – SLIDE 1</w:t>
      </w:r>
      <w:r>
        <w:rPr>
          <w:b/>
          <w:bCs/>
          <w:sz w:val="28"/>
          <w:szCs w:val="28"/>
        </w:rPr>
        <w:t>6</w:t>
      </w:r>
      <w:r w:rsidRPr="007B4FFD">
        <w:rPr>
          <w:b/>
          <w:bCs/>
          <w:sz w:val="28"/>
          <w:szCs w:val="28"/>
        </w:rPr>
        <w:br/>
        <w:t>(</w:t>
      </w:r>
      <w:proofErr w:type="spellStart"/>
      <w:r>
        <w:rPr>
          <w:b/>
          <w:bCs/>
          <w:sz w:val="28"/>
          <w:szCs w:val="28"/>
        </w:rPr>
        <w:t>Regresso</w:t>
      </w:r>
      <w:r w:rsidRPr="007B4FFD">
        <w:rPr>
          <w:b/>
          <w:bCs/>
          <w:sz w:val="28"/>
          <w:szCs w:val="28"/>
        </w:rPr>
        <w:t>r</w:t>
      </w:r>
      <w:proofErr w:type="spellEnd"/>
      <w:r w:rsidRPr="007B4FFD">
        <w:rPr>
          <w:b/>
          <w:bCs/>
          <w:sz w:val="28"/>
          <w:szCs w:val="28"/>
        </w:rPr>
        <w:t>)</w:t>
      </w:r>
    </w:p>
    <w:p w14:paraId="2C2BCEF7" w14:textId="77777777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"Passando para a previsão de preços (o </w:t>
      </w:r>
      <w:proofErr w:type="spellStart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Regressor</w:t>
      </w:r>
      <w:proofErr w:type="spellEnd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optei por uma abordagem de </w:t>
      </w:r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Múltiplos Horizontes Diretos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. Muitos sistemas tentam prever o amanhã usando a previsão de hoje, o que acumula erros em cascata (efeito bola de neve). Eu fiz diferente: treinei modelos especialistas independentes."</w:t>
      </w:r>
    </w:p>
    <w:p w14:paraId="17D9B89F" w14:textId="77777777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"Como vemos no loop do código à esquerda: O sistema treina um </w:t>
      </w:r>
      <w:proofErr w:type="spellStart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Random</w:t>
      </w:r>
      <w:proofErr w:type="spellEnd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Forest específico para prever 1 dia à frente. Depois, treina um SEGUNDO modelo, totalmente novo, para prever 2 dias à frente, e assim por diante. Isso garante que o erro do dia 1 não contamine a previsão do dia 10."</w:t>
      </w:r>
    </w:p>
    <w:p w14:paraId="25FCECFE" w14:textId="77777777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"Para garantir que os dados históricos e os preços futuros estejam perfeitamente alinhados, utilizei a função </w:t>
      </w:r>
      <w:proofErr w:type="spellStart"/>
      <w:r w:rsidRPr="00AD0252">
        <w:rPr>
          <w:rFonts w:ascii="Courier New" w:eastAsia="Times New Roman" w:hAnsi="Courier New" w:cs="Courier New"/>
          <w:sz w:val="20"/>
          <w:szCs w:val="20"/>
          <w:lang w:eastAsia="pt-BR"/>
        </w:rPr>
        <w:t>merge_asof</w:t>
      </w:r>
      <w:proofErr w:type="spellEnd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é a ferramenta padrão-ouro para lidar com séries temporais financeiras que possuem feriados e fins de semana."</w:t>
      </w:r>
    </w:p>
    <w:p w14:paraId="42C0B905" w14:textId="6768FA4F" w:rsidR="00755DAD" w:rsidRDefault="00755DAD"/>
    <w:p w14:paraId="41578623" w14:textId="55C1B399" w:rsidR="00512B90" w:rsidRDefault="00512B90"/>
    <w:p w14:paraId="0313C7FB" w14:textId="28EBA208" w:rsidR="00512B90" w:rsidRDefault="00512B90"/>
    <w:p w14:paraId="72B3C913" w14:textId="7635C946" w:rsidR="00512B90" w:rsidRDefault="00512B90"/>
    <w:p w14:paraId="08776783" w14:textId="77777777" w:rsidR="00512B90" w:rsidRPr="007B4FFD" w:rsidRDefault="00512B90"/>
    <w:p w14:paraId="5F04683C" w14:textId="0144F118" w:rsidR="00755DAD" w:rsidRPr="00AD0252" w:rsidRDefault="00AD0252">
      <w:r w:rsidRPr="00AD0252">
        <w:rPr>
          <w:b/>
          <w:bCs/>
          <w:sz w:val="28"/>
          <w:szCs w:val="28"/>
        </w:rPr>
        <w:lastRenderedPageBreak/>
        <w:t xml:space="preserve">O PRODUTO FINAL </w:t>
      </w:r>
      <w:r w:rsidRPr="00AD0252">
        <w:rPr>
          <w:b/>
          <w:bCs/>
          <w:sz w:val="28"/>
          <w:szCs w:val="28"/>
        </w:rPr>
        <w:t>– SLIDE 1</w:t>
      </w:r>
      <w:r w:rsidRPr="00AD0252">
        <w:rPr>
          <w:b/>
          <w:bCs/>
          <w:sz w:val="28"/>
          <w:szCs w:val="28"/>
        </w:rPr>
        <w:t>7</w:t>
      </w:r>
    </w:p>
    <w:p w14:paraId="2AD7844E" w14:textId="2706FD41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Fechando a parte técnica, apresento o </w:t>
      </w:r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Final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Dashboard de Visual </w:t>
      </w:r>
      <w:proofErr w:type="spellStart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  <w:proofErr w:type="spellEnd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construído com o framework </w:t>
      </w:r>
      <w:r w:rsidRPr="00AD025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Dash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. O foco aqui foi a usabilidade. Criei uma interface web totalmente responsiva que centraliza todas as análises complexas em telas simples e intuitivas.</w:t>
      </w:r>
    </w:p>
    <w:p w14:paraId="4F1C6472" w14:textId="5B05EAB4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desafio comum em aplicações de Ciência de Dados é a lentidão. Cálculos de IA são pesados e costumam travar a tela do navegador. Para resolver isso, implementei </w:t>
      </w:r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assíncrono com Threads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significa que, enquanto o servidor calcula a previsão em segundo plano, o usuário continua navegando livremente, sem travamentos, recebendo o resultado assim que ele fica pronto.</w:t>
      </w:r>
    </w:p>
    <w:p w14:paraId="66745940" w14:textId="0A111839" w:rsidR="00512B90" w:rsidRDefault="00AD0252" w:rsidP="0051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mais importante: investidores não confiam em 'caixas pretas'. Por isso, adotei o conceito de </w:t>
      </w:r>
      <w:proofErr w:type="spellStart"/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Explicabilidade</w:t>
      </w:r>
      <w:proofErr w:type="spellEnd"/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(XAI)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. O sistema não entrega apenas um número ou uma probabilidade. Ele gera um texto explicativo em linguagem natural, detalhando os 'Pontos Positivos' e 'Negativos' que levaram àquela recomendação, unindo a precisão da IA com a clareza das regras fundamentalistas.</w:t>
      </w:r>
    </w:p>
    <w:p w14:paraId="4CDAF50F" w14:textId="77777777" w:rsidR="00512B90" w:rsidRPr="00512B90" w:rsidRDefault="00512B90" w:rsidP="0051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7414BE" w14:textId="283472CA" w:rsidR="00AD0252" w:rsidRPr="00AD0252" w:rsidRDefault="00AD0252">
      <w:r w:rsidRPr="00AD0252">
        <w:rPr>
          <w:b/>
          <w:bCs/>
          <w:sz w:val="28"/>
          <w:szCs w:val="28"/>
        </w:rPr>
        <w:t>ANÁLISE DE RESULTADOS</w:t>
      </w:r>
      <w:r>
        <w:rPr>
          <w:b/>
          <w:bCs/>
          <w:sz w:val="28"/>
          <w:szCs w:val="28"/>
        </w:rPr>
        <w:t xml:space="preserve"> </w:t>
      </w:r>
      <w:r w:rsidRPr="00AD0252">
        <w:rPr>
          <w:b/>
          <w:bCs/>
          <w:sz w:val="28"/>
          <w:szCs w:val="28"/>
        </w:rPr>
        <w:t>– SLIDE 1</w:t>
      </w:r>
      <w:r>
        <w:rPr>
          <w:b/>
          <w:bCs/>
          <w:sz w:val="28"/>
          <w:szCs w:val="28"/>
        </w:rPr>
        <w:t>9</w:t>
      </w:r>
      <w:r w:rsidR="00A878F9">
        <w:rPr>
          <w:b/>
          <w:bCs/>
          <w:sz w:val="28"/>
          <w:szCs w:val="28"/>
        </w:rPr>
        <w:t xml:space="preserve"> </w:t>
      </w:r>
    </w:p>
    <w:p w14:paraId="10914E2A" w14:textId="1DDD57E3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vermos o sistema em ação, é fundamental validar a precisão das decisões que ele toma. Os testes realizados com dados históricos (</w:t>
      </w:r>
      <w:proofErr w:type="spellStart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backtesting</w:t>
      </w:r>
      <w:proofErr w:type="spellEnd"/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) apresentaram resultados muito sólidos.</w:t>
      </w:r>
    </w:p>
    <w:p w14:paraId="3E6996B8" w14:textId="58509865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modelo de Classificação, alcançamos uma </w:t>
      </w:r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Acurácia Global de 73%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Mas o dado mais relevante para o investidor é o </w:t>
      </w:r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Recall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identificação de ações ruins. Isso significa que a maior virtude do sistema é a </w:t>
      </w:r>
      <w:r w:rsidRPr="00AD0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de Capital</w:t>
      </w: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: ele é extremamente eficiente em filtrar e descartar ativos que teriam desempenho negativo.</w:t>
      </w:r>
    </w:p>
    <w:p w14:paraId="557504E9" w14:textId="5BDCAF72" w:rsidR="00AD0252" w:rsidRPr="00AD0252" w:rsidRDefault="00AD0252" w:rsidP="00AD0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0252">
        <w:rPr>
          <w:rFonts w:ascii="Times New Roman" w:eastAsia="Times New Roman" w:hAnsi="Times New Roman" w:cs="Times New Roman"/>
          <w:sz w:val="24"/>
          <w:szCs w:val="24"/>
          <w:lang w:eastAsia="pt-BR"/>
        </w:rPr>
        <w:t>Já na parte de Regressão (previsão de preços), observamos métricas de erro controladas no ambiente de teste. O modelo demonstrou uma alta capacidade de capturar a inércia do mercado, mantendo um alinhamento consistente com as tendências reais de preço.</w:t>
      </w:r>
    </w:p>
    <w:p w14:paraId="25133520" w14:textId="06F81CB1" w:rsidR="00755DAD" w:rsidRDefault="00755DAD"/>
    <w:p w14:paraId="7771566A" w14:textId="520D0F7A" w:rsidR="00512B90" w:rsidRDefault="00512B90"/>
    <w:p w14:paraId="5A17959C" w14:textId="55D356CA" w:rsidR="00512B90" w:rsidRDefault="00512B90"/>
    <w:p w14:paraId="27B56A69" w14:textId="75C00E9D" w:rsidR="00512B90" w:rsidRDefault="00512B90"/>
    <w:p w14:paraId="63FDA062" w14:textId="13FEB97A" w:rsidR="00512B90" w:rsidRDefault="00512B90"/>
    <w:p w14:paraId="2E1E4A0C" w14:textId="5B0B8832" w:rsidR="00512B90" w:rsidRDefault="00512B90"/>
    <w:p w14:paraId="6474DE33" w14:textId="77777777" w:rsidR="00512B90" w:rsidRPr="00AD0252" w:rsidRDefault="00512B90"/>
    <w:p w14:paraId="63168C7F" w14:textId="0333C3BA" w:rsidR="00A878F9" w:rsidRPr="00AD0252" w:rsidRDefault="00A878F9" w:rsidP="00A878F9">
      <w:r w:rsidRPr="00AD0252">
        <w:rPr>
          <w:b/>
          <w:bCs/>
          <w:sz w:val="28"/>
          <w:szCs w:val="28"/>
        </w:rPr>
        <w:lastRenderedPageBreak/>
        <w:t>ANÁLISE DE RESULTADOS</w:t>
      </w:r>
      <w:r>
        <w:rPr>
          <w:b/>
          <w:bCs/>
          <w:sz w:val="28"/>
          <w:szCs w:val="28"/>
        </w:rPr>
        <w:t xml:space="preserve"> </w:t>
      </w:r>
      <w:r w:rsidRPr="00AD0252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 xml:space="preserve">20 </w:t>
      </w:r>
      <w:r>
        <w:rPr>
          <w:b/>
          <w:bCs/>
          <w:sz w:val="28"/>
          <w:szCs w:val="28"/>
        </w:rPr>
        <w:br/>
      </w:r>
      <w:r w:rsidRPr="00A878F9">
        <w:rPr>
          <w:b/>
          <w:bCs/>
          <w:sz w:val="28"/>
          <w:szCs w:val="28"/>
        </w:rPr>
        <w:t>(Classificador)</w:t>
      </w:r>
    </w:p>
    <w:p w14:paraId="68F5B69E" w14:textId="719BD31A" w:rsidR="00A878F9" w:rsidRPr="00A878F9" w:rsidRDefault="00A878F9" w:rsidP="00A878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Analisando a performance do Classificador, começo pela Matriz de Confusão à esquerda. O grande destaque é o quadrante azul escuro: acertamos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1.598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 ao identificar ações ruins. Isso comprova o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 conservador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EA6A92" w14:textId="19925A3B" w:rsidR="00A878F9" w:rsidRPr="00A878F9" w:rsidRDefault="00A878F9" w:rsidP="00A878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À direita, vemos quais indicadores o modelo considerou mais importantes. E aqui temos uma validação científica da teoria: As variáveis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sobre Graham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sobre Lucro (P/L)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as mais decisivas. Isso prova que o modelo aprendeu sozinho a valorizar os fundamentos clássicos de investimento, e não apenas ruído de mercado.</w:t>
      </w:r>
    </w:p>
    <w:p w14:paraId="6C5B9FDD" w14:textId="45D7BC99" w:rsidR="00A878F9" w:rsidRDefault="00A878F9" w:rsidP="0051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Notem também que a variável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'Fund. Ruim'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 em 4º lugar. Isso confirma que nossos filtros de sanidade tiveram um impacto real e direto na decisão final da IA.</w:t>
      </w:r>
    </w:p>
    <w:p w14:paraId="006B0557" w14:textId="77777777" w:rsidR="00512B90" w:rsidRPr="00512B90" w:rsidRDefault="00512B90" w:rsidP="0051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E063DA" w14:textId="3DD52F8A" w:rsidR="00A878F9" w:rsidRPr="00AD0252" w:rsidRDefault="00A878F9" w:rsidP="00A878F9">
      <w:r w:rsidRPr="00AD0252">
        <w:rPr>
          <w:b/>
          <w:bCs/>
          <w:sz w:val="28"/>
          <w:szCs w:val="28"/>
        </w:rPr>
        <w:t>ANÁLISE DE RESULTADOS</w:t>
      </w:r>
      <w:r>
        <w:rPr>
          <w:b/>
          <w:bCs/>
          <w:sz w:val="28"/>
          <w:szCs w:val="28"/>
        </w:rPr>
        <w:t xml:space="preserve"> </w:t>
      </w:r>
      <w:r w:rsidRPr="00AD0252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br/>
      </w:r>
      <w:r w:rsidRPr="00A878F9">
        <w:rPr>
          <w:b/>
          <w:bCs/>
          <w:sz w:val="28"/>
          <w:szCs w:val="28"/>
        </w:rPr>
        <w:t>(Classificador)</w:t>
      </w:r>
    </w:p>
    <w:p w14:paraId="45D8AEA3" w14:textId="29BBEBC9" w:rsidR="00A878F9" w:rsidRPr="00A878F9" w:rsidRDefault="00A878F9" w:rsidP="00A878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Aprofundando nas métricas, quero destacar a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 0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tabela à direita. O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F1-Score de 0.81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Recall de 0.82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confirmam estatisticamente o que vimos antes: o sistema é uma fortaleza defensiva. Ele raramente deixa passar uma ação ruim despercebida.</w:t>
      </w:r>
    </w:p>
    <w:p w14:paraId="21A634AA" w14:textId="2B774037" w:rsidR="00A878F9" w:rsidRPr="00A878F9" w:rsidRDefault="00A878F9" w:rsidP="00A878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 1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(compra), temos uma Precisão de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56%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Pode parecer um número modesto para quem não é da área, mas em </w:t>
      </w:r>
      <w:r w:rsidRPr="00A878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Trading Quantitativo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qualquer vantagem acima de 50% é o chamado </w:t>
      </w:r>
      <w:r w:rsidRPr="00A878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Edge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(Vantagem Competitiva). Significa que, estatisticamente, seguir o modelo é mais lucrativo do que jogar uma moeda ou operar aleatoriamente.</w:t>
      </w:r>
    </w:p>
    <w:p w14:paraId="12C66B75" w14:textId="7B4F656B" w:rsidR="00A878F9" w:rsidRPr="00A878F9" w:rsidRDefault="00A878F9" w:rsidP="00A878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fim, o gráfico à esquerda mostra a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Curva ROC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área sob a curva (AUC) de </w:t>
      </w:r>
      <w:r w:rsidRPr="00A878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0.82</w:t>
      </w:r>
      <w:r w:rsidRPr="00A87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selo de qualidade final. Em modelos financeiros, valores acima de 0.70 já são considerados bons. O nosso 0.82 indica um poder de discriminação excelente entre o que é uma oportunidade e o que é uma cilada.</w:t>
      </w:r>
    </w:p>
    <w:p w14:paraId="50B95566" w14:textId="24B88039" w:rsidR="00755DAD" w:rsidRDefault="00755DAD"/>
    <w:p w14:paraId="551BC53A" w14:textId="256A2218" w:rsidR="00512B90" w:rsidRDefault="00512B90"/>
    <w:p w14:paraId="73AAB09B" w14:textId="76462BDB" w:rsidR="00512B90" w:rsidRDefault="00512B90"/>
    <w:p w14:paraId="7D0D7301" w14:textId="0801F6B6" w:rsidR="00512B90" w:rsidRDefault="00512B90"/>
    <w:p w14:paraId="4E6255A5" w14:textId="2D7C7741" w:rsidR="00512B90" w:rsidRDefault="00512B90"/>
    <w:p w14:paraId="1AF7CA10" w14:textId="2F0F8C4C" w:rsidR="00512B90" w:rsidRDefault="00512B90"/>
    <w:p w14:paraId="02861A34" w14:textId="6DA7E127" w:rsidR="00512B90" w:rsidRDefault="00512B90"/>
    <w:p w14:paraId="5C759213" w14:textId="77777777" w:rsidR="00512B90" w:rsidRPr="00AD0252" w:rsidRDefault="00512B90"/>
    <w:p w14:paraId="48E752AC" w14:textId="7D81F0D1" w:rsidR="001A330B" w:rsidRPr="00AD0252" w:rsidRDefault="001A330B" w:rsidP="001A330B">
      <w:r w:rsidRPr="00AD0252">
        <w:rPr>
          <w:b/>
          <w:bCs/>
          <w:sz w:val="28"/>
          <w:szCs w:val="28"/>
        </w:rPr>
        <w:lastRenderedPageBreak/>
        <w:t>ANÁLISE DE RESULTADOS</w:t>
      </w:r>
      <w:r>
        <w:rPr>
          <w:b/>
          <w:bCs/>
          <w:sz w:val="28"/>
          <w:szCs w:val="28"/>
        </w:rPr>
        <w:t xml:space="preserve"> </w:t>
      </w:r>
      <w:r w:rsidRPr="00AD0252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br/>
      </w:r>
      <w:r w:rsidRPr="00A878F9"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Regresso</w:t>
      </w:r>
      <w:r w:rsidRPr="00A878F9">
        <w:rPr>
          <w:b/>
          <w:bCs/>
          <w:sz w:val="28"/>
          <w:szCs w:val="28"/>
        </w:rPr>
        <w:t>r</w:t>
      </w:r>
      <w:proofErr w:type="spellEnd"/>
      <w:r w:rsidRPr="00A878F9">
        <w:rPr>
          <w:b/>
          <w:bCs/>
          <w:sz w:val="28"/>
          <w:szCs w:val="28"/>
        </w:rPr>
        <w:t>)</w:t>
      </w:r>
    </w:p>
    <w:p w14:paraId="28F33DF0" w14:textId="05FF1956" w:rsidR="001A330B" w:rsidRPr="001A330B" w:rsidRDefault="001A330B" w:rsidP="001A33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Passando para os resultados do </w:t>
      </w:r>
      <w:proofErr w:type="spellStart"/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>Regressor</w:t>
      </w:r>
      <w:proofErr w:type="spellEnd"/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foco foi a precisão em dinheiro. O Erro Médio Absoluto (MAE) foi de apenas </w:t>
      </w:r>
      <w:r w:rsidRPr="001A33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35 centavos</w:t>
      </w: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significa que, ao prever o preço de uma ação, o modelo erra, em média, menos de 50 centavos. O erro percentual (MAPE) de </w:t>
      </w:r>
      <w:r w:rsidRPr="001A33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2,22%</w:t>
      </w: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 essa estabilidade, mostrando que não há desvios bruscos.</w:t>
      </w:r>
    </w:p>
    <w:p w14:paraId="789A3E4D" w14:textId="730FB126" w:rsidR="001A330B" w:rsidRPr="001A330B" w:rsidRDefault="001A330B" w:rsidP="001A33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>O R² de 99,8% demonstra uma altíssima correlação. Embora estatisticamente excelente, interpretamos isso com cautela acadêmica: indica que o modelo aprendeu muito bem a seguir a tendência de curto prazo do ativo no período de teste.</w:t>
      </w:r>
    </w:p>
    <w:p w14:paraId="6795D002" w14:textId="31BBD310" w:rsidR="001A330B" w:rsidRPr="001A330B" w:rsidRDefault="001A330B" w:rsidP="001A33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fim, o gráfico de pizza à direita valida a confiabilidade do modelo. Vemos um equilíbrio quase perfeito: ele errou para cima 45% das vezes e para baixo 42% das vezes. Isso prova que o modelo é </w:t>
      </w:r>
      <w:r w:rsidRPr="001A33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neutro</w:t>
      </w: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viés otimista ou pessimista. Além disso, tivemos </w:t>
      </w:r>
      <w:r w:rsidRPr="001A33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11,5% de acertos exatos</w:t>
      </w:r>
      <w:r w:rsidRPr="001A33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(fatia verde), onde a previsão bateu o preço real na casa dos centavos.</w:t>
      </w:r>
    </w:p>
    <w:p w14:paraId="002C3F3D" w14:textId="77777777" w:rsidR="00D32965" w:rsidRPr="00AD0252" w:rsidRDefault="00D32965"/>
    <w:p w14:paraId="38CC1B89" w14:textId="498D60A0" w:rsidR="00755DAD" w:rsidRDefault="00D329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CONCLUSÃO</w:t>
      </w:r>
      <w:r>
        <w:rPr>
          <w:b/>
          <w:bCs/>
          <w:sz w:val="28"/>
          <w:szCs w:val="28"/>
        </w:rPr>
        <w:t xml:space="preserve"> </w:t>
      </w:r>
      <w:r w:rsidRPr="00AD0252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3</w:t>
      </w:r>
    </w:p>
    <w:p w14:paraId="75720D11" w14:textId="3154F1A3" w:rsidR="00D32965" w:rsidRPr="00D32965" w:rsidRDefault="00D32965" w:rsidP="00D329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Concluímos, portanto, que o projeto atingiu seu objetivo central. Conseguimos sair da teoria e entregar um sistema </w:t>
      </w:r>
      <w:proofErr w:type="spellStart"/>
      <w:r w:rsidRPr="00D329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End-to-End</w:t>
      </w:r>
      <w:proofErr w:type="spellEnd"/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funcional. Integramos tecnologias complexas e heterogêneas — do Docker ao </w:t>
      </w:r>
      <w:proofErr w:type="spellStart"/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— em uma solução única e coesa.</w:t>
      </w:r>
    </w:p>
    <w:p w14:paraId="5BE5099A" w14:textId="46815310" w:rsidR="00D32965" w:rsidRPr="00D32965" w:rsidRDefault="00D32965" w:rsidP="00D329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maior contribuição prática deste trabalho é a </w:t>
      </w:r>
      <w:r w:rsidRPr="00D329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democratização da análise</w:t>
      </w:r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>. Transformamos dados brutos e complexos em uma ferramenta de apoio à decisão acessível, que permite ao investidor comum operar com a mesma lógica dos grandes fundos.</w:t>
      </w:r>
    </w:p>
    <w:p w14:paraId="43A82621" w14:textId="77E60ECD" w:rsidR="00D32965" w:rsidRPr="00D32965" w:rsidRDefault="00D32965" w:rsidP="00D329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Contudo, como todo projeto de engenharia, existem limitações. O sistema depende de </w:t>
      </w:r>
      <w:r w:rsidRPr="00D3296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Web </w:t>
      </w:r>
      <w:proofErr w:type="spellStart"/>
      <w:r w:rsidRPr="00D3296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Scraping</w:t>
      </w:r>
      <w:proofErr w:type="spellEnd"/>
      <w:r w:rsidRPr="00D32965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o torna suscetível a mudanças no layout do site fonte. Além disso, a análise é puramente quantitativa, não considerando ainda notícias ou eventos macroeconômicos imprevistos.</w:t>
      </w:r>
    </w:p>
    <w:p w14:paraId="4FC0B9F5" w14:textId="2571CBE1" w:rsidR="00D32965" w:rsidRDefault="00D32965"/>
    <w:p w14:paraId="19A73C93" w14:textId="3FCB91F8" w:rsidR="00512B90" w:rsidRDefault="00512B90"/>
    <w:p w14:paraId="7FABA444" w14:textId="76C9C859" w:rsidR="00512B90" w:rsidRDefault="00512B90"/>
    <w:p w14:paraId="36180414" w14:textId="526155F2" w:rsidR="00512B90" w:rsidRDefault="00512B90"/>
    <w:p w14:paraId="7B2B0737" w14:textId="3CC0D52C" w:rsidR="00512B90" w:rsidRDefault="00512B90"/>
    <w:p w14:paraId="4CBECD21" w14:textId="4ED04427" w:rsidR="00512B90" w:rsidRDefault="00512B90"/>
    <w:p w14:paraId="26D36BDA" w14:textId="17DD6250" w:rsidR="00512B90" w:rsidRDefault="00512B90"/>
    <w:p w14:paraId="231161EB" w14:textId="77777777" w:rsidR="00512B90" w:rsidRPr="00AD0252" w:rsidRDefault="00512B90"/>
    <w:p w14:paraId="25F15FF0" w14:textId="29CB3E37" w:rsidR="00CC43C5" w:rsidRPr="00CC43C5" w:rsidRDefault="00CC43C5" w:rsidP="00CC43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TRABALHOS FUTUROS</w:t>
      </w:r>
      <w:r>
        <w:rPr>
          <w:b/>
          <w:bCs/>
          <w:sz w:val="28"/>
          <w:szCs w:val="28"/>
        </w:rPr>
        <w:t xml:space="preserve"> </w:t>
      </w:r>
      <w:r w:rsidRPr="00AD0252">
        <w:rPr>
          <w:b/>
          <w:bCs/>
          <w:sz w:val="28"/>
          <w:szCs w:val="28"/>
        </w:rPr>
        <w:t xml:space="preserve">– SLIDE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4</w:t>
      </w:r>
    </w:p>
    <w:p w14:paraId="37FA359B" w14:textId="2269D9D3" w:rsidR="00CC43C5" w:rsidRPr="00CC43C5" w:rsidRDefault="00CC43C5" w:rsidP="00CC4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estabeleceu uma base sólida, mas o horizonte de evolução é vasto. O próximo grande salto qualitativo será integrar o </w:t>
      </w:r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de Linguagem Natural (NLP)</w:t>
      </w: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>. A ideia é que o modelo consiga 'ler' notícias financeiras e extrair o sentimento (se o mercado está otimista ou pessimista), enriquecendo a análise que hoje é puramente numérica.</w:t>
      </w:r>
    </w:p>
    <w:p w14:paraId="09F6C1C4" w14:textId="2EDA6434" w:rsidR="00CC43C5" w:rsidRPr="00CC43C5" w:rsidRDefault="00CC43C5" w:rsidP="00CC4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parte de engenharia, o objetivo é migrar a orquestração de tarefas para ferramentas profissionais como o </w:t>
      </w:r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Airflow</w:t>
      </w:r>
      <w:proofErr w:type="spellEnd"/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maior escalabilidade e monitoramento dos processos de dados.</w:t>
      </w:r>
    </w:p>
    <w:p w14:paraId="34CC299A" w14:textId="5E5A35CD" w:rsidR="00CC43C5" w:rsidRPr="00CC43C5" w:rsidRDefault="00CC43C5" w:rsidP="00CC4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E, claro, testar arquiteturas mais complexas de </w:t>
      </w:r>
      <w:proofErr w:type="spellStart"/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Learning, como </w:t>
      </w:r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Neurais Recorrentes (</w:t>
      </w:r>
      <w:proofErr w:type="spellStart"/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LSTMs</w:t>
      </w:r>
      <w:proofErr w:type="spellEnd"/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são o estado da arte para capturar padrões sequenciais em séries temporais longas.</w:t>
      </w:r>
    </w:p>
    <w:p w14:paraId="10452E39" w14:textId="63309E7F" w:rsidR="00CC43C5" w:rsidRPr="00CC43C5" w:rsidRDefault="00CC43C5" w:rsidP="00CC43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isso, encerro minha apresentação, deixando o </w:t>
      </w:r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Insight </w:t>
      </w:r>
      <w:proofErr w:type="spellStart"/>
      <w:r w:rsidRPr="00CC43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</w:t>
      </w:r>
      <w:proofErr w:type="spellEnd"/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uma contribuição open-</w:t>
      </w:r>
      <w:proofErr w:type="spellStart"/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comunidade acadêmica e de investidores.</w:t>
      </w:r>
    </w:p>
    <w:p w14:paraId="3A3D8BC9" w14:textId="17D9ECD3" w:rsidR="008462E5" w:rsidRPr="00512B90" w:rsidRDefault="00CC43C5" w:rsidP="0051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3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Muito obrigado pela atenção,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 isso finalizo a apresentação do meu TCC</w:t>
      </w:r>
    </w:p>
    <w:sectPr w:rsidR="008462E5" w:rsidRPr="00512B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B71"/>
    <w:multiLevelType w:val="multilevel"/>
    <w:tmpl w:val="01F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4CD4"/>
    <w:multiLevelType w:val="multilevel"/>
    <w:tmpl w:val="5502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E4071"/>
    <w:multiLevelType w:val="multilevel"/>
    <w:tmpl w:val="C6C0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F0858"/>
    <w:multiLevelType w:val="multilevel"/>
    <w:tmpl w:val="A35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6B"/>
    <w:rsid w:val="000A2696"/>
    <w:rsid w:val="001A178C"/>
    <w:rsid w:val="001A330B"/>
    <w:rsid w:val="00323B9B"/>
    <w:rsid w:val="00512B90"/>
    <w:rsid w:val="00755DAD"/>
    <w:rsid w:val="007B4FFD"/>
    <w:rsid w:val="008462E5"/>
    <w:rsid w:val="008F0FB0"/>
    <w:rsid w:val="009A7209"/>
    <w:rsid w:val="009B0BD9"/>
    <w:rsid w:val="00A672AC"/>
    <w:rsid w:val="00A878F9"/>
    <w:rsid w:val="00AD0252"/>
    <w:rsid w:val="00CB3D8C"/>
    <w:rsid w:val="00CC43C5"/>
    <w:rsid w:val="00D32965"/>
    <w:rsid w:val="00DB5B6B"/>
    <w:rsid w:val="00F04273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57EE"/>
  <w15:chartTrackingRefBased/>
  <w15:docId w15:val="{9C4617F5-C472-4775-9A95-30E148FB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C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5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2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67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1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0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5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7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4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5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8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9</Pages>
  <Words>2484</Words>
  <Characters>13419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Restier</dc:creator>
  <cp:keywords/>
  <dc:description/>
  <cp:lastModifiedBy>Mateus Restier</cp:lastModifiedBy>
  <cp:revision>10</cp:revision>
  <dcterms:created xsi:type="dcterms:W3CDTF">2025-11-23T16:08:00Z</dcterms:created>
  <dcterms:modified xsi:type="dcterms:W3CDTF">2025-11-27T14:31:00Z</dcterms:modified>
</cp:coreProperties>
</file>