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2807" w14:textId="77777777" w:rsidR="005717B5" w:rsidRDefault="005717B5">
      <w:pPr>
        <w:ind w:left="720"/>
        <w:jc w:val="center"/>
        <w:rPr>
          <w:rFonts w:ascii="Arial" w:eastAsia="Arial" w:hAnsi="Arial" w:cs="Arial"/>
        </w:rPr>
      </w:pPr>
    </w:p>
    <w:p w14:paraId="1221708F" w14:textId="77777777" w:rsidR="005717B5" w:rsidRDefault="002B1BFD">
      <w:pPr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Rafael do Carmo Kerneski</w:t>
      </w:r>
      <w:r>
        <w:rPr>
          <w:rFonts w:ascii="Arial" w:eastAsia="Arial" w:hAnsi="Arial" w:cs="Arial"/>
          <w:vertAlign w:val="superscript"/>
        </w:rPr>
        <w:t>1</w:t>
      </w:r>
      <w:r>
        <w:rPr>
          <w:rFonts w:ascii="Arial" w:eastAsia="Arial" w:hAnsi="Arial" w:cs="Arial"/>
        </w:rPr>
        <w:t>; Guilherme da Luz Weber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; Mateus Chaves</w:t>
      </w:r>
      <w:r>
        <w:rPr>
          <w:rFonts w:ascii="Arial" w:eastAsia="Arial" w:hAnsi="Arial" w:cs="Arial"/>
          <w:vertAlign w:val="superscript"/>
        </w:rPr>
        <w:t>2</w:t>
      </w:r>
    </w:p>
    <w:p w14:paraId="27E7D386" w14:textId="77777777" w:rsidR="005717B5" w:rsidRDefault="002B1BFD">
      <w:pPr>
        <w:ind w:left="720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  <w:vertAlign w:val="superscript"/>
        </w:rPr>
        <w:t>1</w:t>
      </w:r>
      <w:r>
        <w:rPr>
          <w:rFonts w:ascii="Arial" w:eastAsia="Arial" w:hAnsi="Arial" w:cs="Arial"/>
          <w:i/>
          <w:sz w:val="20"/>
          <w:szCs w:val="20"/>
        </w:rPr>
        <w:t xml:space="preserve"> Docente do curso de Sistemas de Informação do Centro Universitário UNIFACEAR; </w:t>
      </w:r>
    </w:p>
    <w:p w14:paraId="03AA90A7" w14:textId="77777777" w:rsidR="005717B5" w:rsidRDefault="002B1BFD">
      <w:pPr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i/>
          <w:sz w:val="20"/>
          <w:szCs w:val="20"/>
        </w:rPr>
        <w:t xml:space="preserve"> Graduando(a) do curso de Sistemas de Informação do Centro Universitário UNIFACEAR</w:t>
      </w:r>
    </w:p>
    <w:p w14:paraId="417C0965" w14:textId="77777777" w:rsidR="005717B5" w:rsidRDefault="002B1BFD">
      <w:pPr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4E814068" w14:textId="77777777" w:rsidR="005717B5" w:rsidRDefault="005717B5"/>
    <w:p w14:paraId="4F90B204" w14:textId="77777777" w:rsidR="005717B5" w:rsidRDefault="005717B5">
      <w:pPr>
        <w:jc w:val="both"/>
      </w:pPr>
    </w:p>
    <w:p w14:paraId="7D0A344B" w14:textId="77777777" w:rsidR="005717B5" w:rsidRDefault="002B1B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</w:t>
      </w:r>
    </w:p>
    <w:p w14:paraId="0B851038" w14:textId="77777777" w:rsidR="005717B5" w:rsidRDefault="002B1BFD">
      <w:pPr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O Projeto Integrado V foi realizado utilizando a linguagem de programação JAVA no Android Studio, o sistema foi criado para a gestão de horas complementares para </w:t>
      </w:r>
      <w:r>
        <w:rPr>
          <w:rFonts w:ascii="Arial" w:eastAsia="Arial" w:hAnsi="Arial" w:cs="Arial"/>
          <w:i/>
          <w:sz w:val="20"/>
          <w:szCs w:val="20"/>
        </w:rPr>
        <w:t xml:space="preserve">qualquer faculdade, nomeado como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TempoExtra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 foi feito como um aplicativo de celular com o intuito de melhorar e facilitar a visualização das horas complementares dos cursos, e dos requerimentos feitos pelos alunos para a faculdade, o aplicativo também per</w:t>
      </w:r>
      <w:r>
        <w:rPr>
          <w:rFonts w:ascii="Arial" w:eastAsia="Arial" w:hAnsi="Arial" w:cs="Arial"/>
          <w:i/>
          <w:sz w:val="20"/>
          <w:szCs w:val="20"/>
        </w:rPr>
        <w:t>mite os coordenadores dos cursos gerirem com facilidade os requerimentos de horas feitos pelos alunos.</w:t>
      </w:r>
    </w:p>
    <w:p w14:paraId="0ACBE846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4B9A742F" w14:textId="77777777" w:rsidR="005717B5" w:rsidRDefault="002B1BFD">
      <w:pPr>
        <w:jc w:val="both"/>
        <w:rPr>
          <w:rFonts w:ascii="Arial" w:eastAsia="Arial" w:hAnsi="Arial" w:cs="Arial"/>
          <w:i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0"/>
          <w:szCs w:val="20"/>
        </w:rPr>
        <w:t>Palavras chave</w:t>
      </w:r>
      <w:proofErr w:type="gramEnd"/>
      <w:r>
        <w:rPr>
          <w:rFonts w:ascii="Arial" w:eastAsia="Arial" w:hAnsi="Arial" w:cs="Arial"/>
          <w:i/>
          <w:sz w:val="20"/>
          <w:szCs w:val="20"/>
        </w:rPr>
        <w:t>: Horas, Complementares, alunos, aplicativo</w:t>
      </w:r>
    </w:p>
    <w:p w14:paraId="7F681619" w14:textId="77777777" w:rsidR="005717B5" w:rsidRDefault="005717B5">
      <w:pPr>
        <w:jc w:val="both"/>
        <w:rPr>
          <w:rFonts w:ascii="Arial" w:eastAsia="Arial" w:hAnsi="Arial" w:cs="Arial"/>
        </w:rPr>
      </w:pPr>
    </w:p>
    <w:p w14:paraId="5724B3EB" w14:textId="77777777" w:rsidR="005717B5" w:rsidRDefault="005717B5">
      <w:pPr>
        <w:jc w:val="both"/>
        <w:rPr>
          <w:rFonts w:ascii="Arial" w:eastAsia="Arial" w:hAnsi="Arial" w:cs="Arial"/>
        </w:rPr>
      </w:pPr>
    </w:p>
    <w:p w14:paraId="36171B82" w14:textId="77777777" w:rsidR="005717B5" w:rsidRPr="00003793" w:rsidRDefault="002B1BFD">
      <w:pPr>
        <w:jc w:val="both"/>
        <w:rPr>
          <w:rFonts w:ascii="Arial" w:eastAsia="Arial" w:hAnsi="Arial" w:cs="Arial"/>
          <w:b/>
          <w:i/>
          <w:lang w:val="en-US"/>
        </w:rPr>
      </w:pPr>
      <w:r w:rsidRPr="00003793">
        <w:rPr>
          <w:rFonts w:ascii="Arial" w:eastAsia="Arial" w:hAnsi="Arial" w:cs="Arial"/>
          <w:b/>
          <w:i/>
          <w:lang w:val="en-US"/>
        </w:rPr>
        <w:t>ABSTRACT</w:t>
      </w:r>
    </w:p>
    <w:p w14:paraId="2F871B9A" w14:textId="77777777" w:rsidR="005717B5" w:rsidRPr="00003793" w:rsidRDefault="002B1BFD">
      <w:pPr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003793">
        <w:rPr>
          <w:rFonts w:ascii="Arial" w:eastAsia="Arial" w:hAnsi="Arial" w:cs="Arial"/>
          <w:i/>
          <w:sz w:val="20"/>
          <w:szCs w:val="20"/>
          <w:lang w:val="en-US"/>
        </w:rPr>
        <w:t>The Integrated Project V was carried out using the JAVA programming language in And</w:t>
      </w:r>
      <w:r w:rsidRPr="00003793">
        <w:rPr>
          <w:rFonts w:ascii="Arial" w:eastAsia="Arial" w:hAnsi="Arial" w:cs="Arial"/>
          <w:i/>
          <w:sz w:val="20"/>
          <w:szCs w:val="20"/>
          <w:lang w:val="en-US"/>
        </w:rPr>
        <w:t xml:space="preserve">roid Studio, the system was created for the management of complementary hours for any college, named </w:t>
      </w:r>
      <w:proofErr w:type="spellStart"/>
      <w:r w:rsidRPr="00003793">
        <w:rPr>
          <w:rFonts w:ascii="Arial" w:eastAsia="Arial" w:hAnsi="Arial" w:cs="Arial"/>
          <w:i/>
          <w:sz w:val="20"/>
          <w:szCs w:val="20"/>
          <w:lang w:val="en-US"/>
        </w:rPr>
        <w:t>TempoExtra</w:t>
      </w:r>
      <w:proofErr w:type="spellEnd"/>
      <w:r w:rsidRPr="00003793">
        <w:rPr>
          <w:rFonts w:ascii="Arial" w:eastAsia="Arial" w:hAnsi="Arial" w:cs="Arial"/>
          <w:i/>
          <w:sz w:val="20"/>
          <w:szCs w:val="20"/>
          <w:lang w:val="en-US"/>
        </w:rPr>
        <w:t>, it was made as a mobile application in order to improve and facilitate the visualization of hours complementary to the courses, and the request</w:t>
      </w:r>
      <w:r w:rsidRPr="00003793">
        <w:rPr>
          <w:rFonts w:ascii="Arial" w:eastAsia="Arial" w:hAnsi="Arial" w:cs="Arial"/>
          <w:i/>
          <w:sz w:val="20"/>
          <w:szCs w:val="20"/>
          <w:lang w:val="en-US"/>
        </w:rPr>
        <w:t>s made by the students for the college, the application also allows the coordinators of the courses to easily manage the requests for hours made by the students.</w:t>
      </w:r>
    </w:p>
    <w:p w14:paraId="6D3AA076" w14:textId="77777777" w:rsidR="005717B5" w:rsidRPr="00003793" w:rsidRDefault="005717B5">
      <w:pPr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14:paraId="7D2AAD93" w14:textId="77777777" w:rsidR="005717B5" w:rsidRPr="00003793" w:rsidRDefault="002B1BFD">
      <w:pPr>
        <w:jc w:val="both"/>
        <w:rPr>
          <w:rFonts w:ascii="Arial" w:eastAsia="Arial" w:hAnsi="Arial" w:cs="Arial"/>
          <w:i/>
          <w:sz w:val="20"/>
          <w:szCs w:val="20"/>
          <w:lang w:val="en-US"/>
        </w:rPr>
      </w:pPr>
      <w:r w:rsidRPr="00003793">
        <w:rPr>
          <w:rFonts w:ascii="Arial" w:eastAsia="Arial" w:hAnsi="Arial" w:cs="Arial"/>
          <w:i/>
          <w:sz w:val="20"/>
          <w:szCs w:val="20"/>
          <w:lang w:val="en-US"/>
        </w:rPr>
        <w:t xml:space="preserve">Key Words:  </w:t>
      </w:r>
      <w:proofErr w:type="spellStart"/>
      <w:r w:rsidRPr="00003793">
        <w:rPr>
          <w:rFonts w:ascii="Arial" w:eastAsia="Arial" w:hAnsi="Arial" w:cs="Arial"/>
          <w:sz w:val="20"/>
          <w:szCs w:val="20"/>
          <w:lang w:val="en-US"/>
        </w:rPr>
        <w:t>Hourst</w:t>
      </w:r>
      <w:proofErr w:type="spellEnd"/>
      <w:r w:rsidRPr="00003793">
        <w:rPr>
          <w:rFonts w:ascii="Arial" w:eastAsia="Arial" w:hAnsi="Arial" w:cs="Arial"/>
          <w:i/>
          <w:sz w:val="20"/>
          <w:szCs w:val="20"/>
          <w:lang w:val="en-US"/>
        </w:rPr>
        <w:t>, Complementary, Students, Application</w:t>
      </w:r>
    </w:p>
    <w:p w14:paraId="6951D104" w14:textId="77777777" w:rsidR="005717B5" w:rsidRPr="00003793" w:rsidRDefault="005717B5">
      <w:pPr>
        <w:jc w:val="both"/>
        <w:rPr>
          <w:rFonts w:ascii="Arial" w:eastAsia="Arial" w:hAnsi="Arial" w:cs="Arial"/>
          <w:lang w:val="en-US"/>
        </w:rPr>
      </w:pPr>
    </w:p>
    <w:p w14:paraId="02CC86F6" w14:textId="77777777" w:rsidR="005717B5" w:rsidRPr="00003793" w:rsidRDefault="005717B5">
      <w:pPr>
        <w:jc w:val="both"/>
        <w:rPr>
          <w:rFonts w:ascii="Arial" w:eastAsia="Arial" w:hAnsi="Arial" w:cs="Arial"/>
          <w:lang w:val="en-US"/>
        </w:rPr>
      </w:pPr>
    </w:p>
    <w:p w14:paraId="7B622C2F" w14:textId="77777777" w:rsidR="005717B5" w:rsidRDefault="002B1B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1. INTRODUÇÃO </w:t>
      </w:r>
    </w:p>
    <w:p w14:paraId="0045F659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170874B3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Inúmeras universidades têm o mesmo problema que é não ter uma plataforma unificada e simples para o monitoramento e administração de horas complementares para alunos.</w:t>
      </w:r>
    </w:p>
    <w:p w14:paraId="3A71ABA1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programa precisa ser simples de usar e fácil de entender pois será usado por inúmeros a</w:t>
      </w:r>
      <w:r>
        <w:rPr>
          <w:rFonts w:ascii="Arial" w:eastAsia="Arial" w:hAnsi="Arial" w:cs="Arial"/>
          <w:sz w:val="22"/>
          <w:szCs w:val="22"/>
        </w:rPr>
        <w:t>lunos e coordenadores diferentes, o app terá um sistema de cadastro de contas e para que o aluno solicite as horas e um coordenador possa verificar e posteriormente adicionar essas horas a o perfil do aluno.</w:t>
      </w:r>
    </w:p>
    <w:p w14:paraId="35D214F7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realizar este projeto foram feitos diversos</w:t>
      </w:r>
      <w:r>
        <w:rPr>
          <w:rFonts w:ascii="Arial" w:eastAsia="Arial" w:hAnsi="Arial" w:cs="Arial"/>
          <w:sz w:val="22"/>
          <w:szCs w:val="22"/>
        </w:rPr>
        <w:t xml:space="preserve"> diagramas e metodologias para garantir qualidade e ao mesmo tempo escalabilidade. Dentre eles estão o PM </w:t>
      </w:r>
      <w:proofErr w:type="spellStart"/>
      <w:r>
        <w:rPr>
          <w:rFonts w:ascii="Arial" w:eastAsia="Arial" w:hAnsi="Arial" w:cs="Arial"/>
          <w:sz w:val="22"/>
          <w:szCs w:val="22"/>
        </w:rPr>
        <w:t>Canvas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Análises de concorrências, Requisitos do sistema, Regras de negócio, Diagrama de casos </w:t>
      </w:r>
      <w:r>
        <w:rPr>
          <w:rFonts w:ascii="Arial" w:eastAsia="Arial" w:hAnsi="Arial" w:cs="Arial"/>
          <w:sz w:val="22"/>
          <w:szCs w:val="22"/>
        </w:rPr>
        <w:lastRenderedPageBreak/>
        <w:t>de uso, Diagrama de classe, Diagrama de entidade e rela</w:t>
      </w:r>
      <w:r>
        <w:rPr>
          <w:rFonts w:ascii="Arial" w:eastAsia="Arial" w:hAnsi="Arial" w:cs="Arial"/>
          <w:sz w:val="22"/>
          <w:szCs w:val="22"/>
        </w:rPr>
        <w:t>cionamentos, Prototipagem de telas e por fim as ferramentas utilizadas para tudo isso.</w:t>
      </w:r>
    </w:p>
    <w:p w14:paraId="577B0CBD" w14:textId="77777777" w:rsidR="005717B5" w:rsidRDefault="005717B5">
      <w:pPr>
        <w:spacing w:line="360" w:lineRule="auto"/>
        <w:ind w:firstLine="850"/>
        <w:jc w:val="both"/>
        <w:rPr>
          <w:rFonts w:ascii="Arial" w:eastAsia="Arial" w:hAnsi="Arial" w:cs="Arial"/>
        </w:rPr>
      </w:pPr>
    </w:p>
    <w:p w14:paraId="26A493AA" w14:textId="77777777" w:rsidR="005717B5" w:rsidRDefault="005717B5">
      <w:pPr>
        <w:ind w:firstLine="851"/>
        <w:jc w:val="both"/>
        <w:rPr>
          <w:rFonts w:ascii="Arial" w:eastAsia="Arial" w:hAnsi="Arial" w:cs="Arial"/>
        </w:rPr>
      </w:pPr>
    </w:p>
    <w:p w14:paraId="12C1B4E8" w14:textId="77777777" w:rsidR="005717B5" w:rsidRDefault="005717B5">
      <w:pPr>
        <w:ind w:firstLine="851"/>
        <w:jc w:val="both"/>
        <w:rPr>
          <w:rFonts w:ascii="Arial" w:eastAsia="Arial" w:hAnsi="Arial" w:cs="Arial"/>
        </w:rPr>
      </w:pPr>
    </w:p>
    <w:p w14:paraId="2C45DB16" w14:textId="77777777" w:rsidR="005717B5" w:rsidRDefault="002B1B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2. DESENVOLVIMENTO</w:t>
      </w:r>
    </w:p>
    <w:p w14:paraId="0EF29451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0B30992F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seguir discorremos sobre os levantamentos de requisitos, análise de concorrência e diagramas desenvolvidos para a elaboração do aplicativo de horas complementares.</w:t>
      </w:r>
    </w:p>
    <w:p w14:paraId="62714490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começar o sistema, foi utilizado o PM </w:t>
      </w:r>
      <w:proofErr w:type="spellStart"/>
      <w:r>
        <w:rPr>
          <w:rFonts w:ascii="Arial" w:eastAsia="Arial" w:hAnsi="Arial" w:cs="Arial"/>
          <w:sz w:val="22"/>
          <w:szCs w:val="22"/>
        </w:rPr>
        <w:t>Canvas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a estabelecer as justificativas, os</w:t>
      </w:r>
      <w:r>
        <w:rPr>
          <w:rFonts w:ascii="Arial" w:eastAsia="Arial" w:hAnsi="Arial" w:cs="Arial"/>
          <w:sz w:val="22"/>
          <w:szCs w:val="22"/>
        </w:rPr>
        <w:t xml:space="preserve"> objetivos e os benefícios da criação do aplicativo, bem como a organização do projeto integrador V, logo após foi feita a análise de concorrência para construir o aplicativo e desenvolvê-lo aprimorando a funcionalidade. Após a análise, foi possível identi</w:t>
      </w:r>
      <w:r>
        <w:rPr>
          <w:rFonts w:ascii="Arial" w:eastAsia="Arial" w:hAnsi="Arial" w:cs="Arial"/>
          <w:sz w:val="22"/>
          <w:szCs w:val="22"/>
        </w:rPr>
        <w:t>ficar os requisitos funcionais e não funcionais que o sistema teria. E por fim as regras de negócio do aplicativo que são muito importantes já que definem a estrutura e controlam a utilização do sistema.</w:t>
      </w:r>
    </w:p>
    <w:p w14:paraId="2E6033C3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Então finalmente chegamos na parte da diagramação de</w:t>
      </w:r>
      <w:r>
        <w:rPr>
          <w:rFonts w:ascii="Arial" w:eastAsia="Arial" w:hAnsi="Arial" w:cs="Arial"/>
          <w:sz w:val="22"/>
          <w:szCs w:val="22"/>
        </w:rPr>
        <w:t xml:space="preserve"> todo o projeto, para começar foi feito o diagrama de caso de uso que foi utilizado para estruturar as funcionalidades do aplicativo e, logo após, foi feito o diagrama de classes para saber toda a estrutura de como o sistema deve ser modelado, e por fim o </w:t>
      </w:r>
      <w:r>
        <w:rPr>
          <w:rFonts w:ascii="Arial" w:eastAsia="Arial" w:hAnsi="Arial" w:cs="Arial"/>
          <w:sz w:val="22"/>
          <w:szCs w:val="22"/>
        </w:rPr>
        <w:t>diagrama de entidade e relacionamento para que fique explícito todo o comportamento do software, facilitando o entendimento de como o sistema salva os dados.</w:t>
      </w:r>
    </w:p>
    <w:p w14:paraId="3BAE8573" w14:textId="4E97D223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finalizar e deixar o aplicativo com um belo aspecto não só </w:t>
      </w:r>
      <w:r w:rsidR="00003793">
        <w:rPr>
          <w:rFonts w:ascii="Arial" w:eastAsia="Arial" w:hAnsi="Arial" w:cs="Arial"/>
          <w:sz w:val="22"/>
          <w:szCs w:val="22"/>
        </w:rPr>
        <w:t xml:space="preserve">funcional, </w:t>
      </w:r>
      <w:r>
        <w:rPr>
          <w:rFonts w:ascii="Arial" w:eastAsia="Arial" w:hAnsi="Arial" w:cs="Arial"/>
          <w:sz w:val="22"/>
          <w:szCs w:val="22"/>
        </w:rPr>
        <w:t xml:space="preserve">mas também aparente foi </w:t>
      </w:r>
      <w:r>
        <w:rPr>
          <w:rFonts w:ascii="Arial" w:eastAsia="Arial" w:hAnsi="Arial" w:cs="Arial"/>
          <w:sz w:val="22"/>
          <w:szCs w:val="22"/>
        </w:rPr>
        <w:t xml:space="preserve">realizado a prototipagem de telas, e enfim as ferramentas utilizadas para fazer todo esse sistema, como o Android Studio, </w:t>
      </w:r>
      <w:proofErr w:type="spellStart"/>
      <w:r>
        <w:rPr>
          <w:rFonts w:ascii="Arial" w:eastAsia="Arial" w:hAnsi="Arial" w:cs="Arial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Github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outros.</w:t>
      </w:r>
    </w:p>
    <w:p w14:paraId="31425CCD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implementação foi feita no próprio Android Studio com a linguagem de programação Java e o banco de dados Roo</w:t>
      </w:r>
      <w:r>
        <w:rPr>
          <w:rFonts w:ascii="Arial" w:eastAsia="Arial" w:hAnsi="Arial" w:cs="Arial"/>
          <w:sz w:val="22"/>
          <w:szCs w:val="22"/>
        </w:rPr>
        <w:t xml:space="preserve">m </w:t>
      </w:r>
      <w:proofErr w:type="spellStart"/>
      <w:r>
        <w:rPr>
          <w:rFonts w:ascii="Arial" w:eastAsia="Arial" w:hAnsi="Arial" w:cs="Arial"/>
          <w:sz w:val="22"/>
          <w:szCs w:val="22"/>
        </w:rPr>
        <w:t>Database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9EEFE03" w14:textId="77777777" w:rsidR="005717B5" w:rsidRDefault="005717B5">
      <w:pPr>
        <w:spacing w:line="360" w:lineRule="auto"/>
        <w:ind w:firstLine="850"/>
        <w:jc w:val="both"/>
        <w:rPr>
          <w:rFonts w:ascii="Arial" w:eastAsia="Arial" w:hAnsi="Arial" w:cs="Arial"/>
        </w:rPr>
      </w:pPr>
    </w:p>
    <w:p w14:paraId="40939540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78D1A21F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2.1 PMCANVAS </w:t>
      </w:r>
    </w:p>
    <w:p w14:paraId="1D45725B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0C40C08A" w14:textId="77777777" w:rsidR="005717B5" w:rsidRDefault="002B1BFD">
      <w:pPr>
        <w:spacing w:after="240"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Segundo CAMARGO (2019), Project Model </w:t>
      </w:r>
      <w:proofErr w:type="spellStart"/>
      <w:r>
        <w:rPr>
          <w:rFonts w:ascii="Arial" w:eastAsia="Arial" w:hAnsi="Arial" w:cs="Arial"/>
          <w:sz w:val="22"/>
          <w:szCs w:val="22"/>
        </w:rPr>
        <w:t>Canvas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uma metodologia robusta, porém simples, de planejamento de projetos conforme mostra a figura 1.</w:t>
      </w:r>
    </w:p>
    <w:p w14:paraId="2B271971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96F3C96" wp14:editId="7B741BE8">
            <wp:extent cx="5579570" cy="33401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57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7DD71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</w:p>
    <w:p w14:paraId="46C70647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1: PMCANVAS.</w:t>
      </w:r>
    </w:p>
    <w:p w14:paraId="5C489D8B" w14:textId="77777777" w:rsidR="005717B5" w:rsidRDefault="002B1BFD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68D0CFD6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2DC225A0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 ANÁLISE DE CONCORRÊNCIA</w:t>
      </w:r>
    </w:p>
    <w:p w14:paraId="0C2A3FA6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BD87296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</w:t>
      </w:r>
      <w:r>
        <w:rPr>
          <w:rFonts w:ascii="Arial" w:eastAsia="Arial" w:hAnsi="Arial" w:cs="Arial"/>
          <w:sz w:val="22"/>
          <w:szCs w:val="22"/>
        </w:rPr>
        <w:t xml:space="preserve">undo o site </w:t>
      </w:r>
      <w:proofErr w:type="spellStart"/>
      <w:r>
        <w:rPr>
          <w:rFonts w:ascii="Arial" w:eastAsia="Arial" w:hAnsi="Arial" w:cs="Arial"/>
          <w:sz w:val="22"/>
          <w:szCs w:val="22"/>
        </w:rPr>
        <w:t>Opinion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Box (2017), a Análise de Concorrência é uma prática comum do mercado e serve como forma de conhecer seus concorrentes. Com a análise de concorrência poderá ser feita a sua estratégia através da junção de estratégias passadas que deram c</w:t>
      </w:r>
      <w:r>
        <w:rPr>
          <w:rFonts w:ascii="Arial" w:eastAsia="Arial" w:hAnsi="Arial" w:cs="Arial"/>
          <w:sz w:val="22"/>
          <w:szCs w:val="22"/>
        </w:rPr>
        <w:t xml:space="preserve">erto. </w:t>
      </w:r>
    </w:p>
    <w:p w14:paraId="49B0AF92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Foi realizada a análise de concorrência, como não achamos aplicativos abertos de horas complementares, foi utilizado o software da </w:t>
      </w:r>
      <w:proofErr w:type="spellStart"/>
      <w:r>
        <w:rPr>
          <w:rFonts w:ascii="Arial" w:eastAsia="Arial" w:hAnsi="Arial" w:cs="Arial"/>
          <w:sz w:val="22"/>
          <w:szCs w:val="22"/>
        </w:rPr>
        <w:t>Unifacer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como é visto no item 2.2.1.</w:t>
      </w:r>
    </w:p>
    <w:p w14:paraId="1A4C4E08" w14:textId="77777777" w:rsidR="005717B5" w:rsidRDefault="005717B5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7C5A4226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2.2.1 Software da SISHORA</w:t>
      </w:r>
    </w:p>
    <w:p w14:paraId="2DA8A351" w14:textId="77777777" w:rsidR="005717B5" w:rsidRDefault="005717B5">
      <w:pPr>
        <w:jc w:val="both"/>
        <w:rPr>
          <w:rFonts w:ascii="Arial" w:eastAsia="Arial" w:hAnsi="Arial" w:cs="Arial"/>
        </w:rPr>
      </w:pPr>
    </w:p>
    <w:p w14:paraId="398E297A" w14:textId="77777777" w:rsidR="005717B5" w:rsidRDefault="002B1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Foi feita uma análise do software SISHORA - SISTEMA DE GERENCIAMENTO DE ATIVIDADES COMPLEMENTARES, fornecido pela </w:t>
      </w:r>
      <w:proofErr w:type="spellStart"/>
      <w:r>
        <w:rPr>
          <w:rFonts w:ascii="Arial" w:eastAsia="Arial" w:hAnsi="Arial" w:cs="Arial"/>
          <w:sz w:val="22"/>
          <w:szCs w:val="22"/>
        </w:rPr>
        <w:t>Unilasalle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Rio de Janeiro.</w:t>
      </w:r>
    </w:p>
    <w:p w14:paraId="1DD9F900" w14:textId="77777777" w:rsidR="005717B5" w:rsidRDefault="002B1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objetivo do </w:t>
      </w:r>
      <w:proofErr w:type="spellStart"/>
      <w:r>
        <w:rPr>
          <w:rFonts w:ascii="Arial" w:eastAsia="Arial" w:hAnsi="Arial" w:cs="Arial"/>
          <w:sz w:val="22"/>
          <w:szCs w:val="22"/>
        </w:rPr>
        <w:t>SisHora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diminuir a quantidade de papéis acumulados e simplificar o trabalho do coordenador com a va</w:t>
      </w:r>
      <w:r>
        <w:rPr>
          <w:rFonts w:ascii="Arial" w:eastAsia="Arial" w:hAnsi="Arial" w:cs="Arial"/>
          <w:sz w:val="22"/>
          <w:szCs w:val="22"/>
        </w:rPr>
        <w:t>lidação desses documentos.</w:t>
      </w:r>
    </w:p>
    <w:p w14:paraId="4E323A02" w14:textId="77777777" w:rsidR="005717B5" w:rsidRDefault="005717B5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</w:p>
    <w:p w14:paraId="77E843BA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2.2.1.1 Pontos Positivos</w:t>
      </w:r>
    </w:p>
    <w:p w14:paraId="247B3115" w14:textId="77777777" w:rsidR="005717B5" w:rsidRDefault="002B1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Diminuição da burocracia para o envio de atividades complementares;</w:t>
      </w:r>
    </w:p>
    <w:p w14:paraId="2516A582" w14:textId="77777777" w:rsidR="005717B5" w:rsidRDefault="002B1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Cadastro simples tanto para alunos e coordenadores;</w:t>
      </w:r>
    </w:p>
    <w:p w14:paraId="70D82C83" w14:textId="77777777" w:rsidR="005717B5" w:rsidRDefault="002B1B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Totalmente Online;</w:t>
      </w:r>
    </w:p>
    <w:p w14:paraId="303097F3" w14:textId="77777777" w:rsidR="005717B5" w:rsidRDefault="005717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3421094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2.2.1.2 Pontos Negativos</w:t>
      </w:r>
    </w:p>
    <w:p w14:paraId="2882ECA9" w14:textId="77777777" w:rsidR="005717B5" w:rsidRDefault="002B1BFD">
      <w:pPr>
        <w:numPr>
          <w:ilvl w:val="0"/>
          <w:numId w:val="1"/>
        </w:numPr>
        <w:spacing w:before="240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Processo de avaliação dos coordenadores demorado;</w:t>
      </w:r>
    </w:p>
    <w:p w14:paraId="41BDE2A4" w14:textId="77777777" w:rsidR="005717B5" w:rsidRDefault="002B1BFD">
      <w:pPr>
        <w:numPr>
          <w:ilvl w:val="0"/>
          <w:numId w:val="1"/>
        </w:numPr>
        <w:spacing w:after="240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Visualização manual da confirmação de horas adicionadas;</w:t>
      </w:r>
    </w:p>
    <w:p w14:paraId="2CAC7FDA" w14:textId="77777777" w:rsidR="005717B5" w:rsidRDefault="002B1BFD">
      <w:pPr>
        <w:spacing w:line="360" w:lineRule="auto"/>
        <w:ind w:left="12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</w:p>
    <w:p w14:paraId="70B1929A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2.3 REQUISITOS FUNCIONAIS </w:t>
      </w:r>
    </w:p>
    <w:p w14:paraId="675217ED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536CD436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Segundo GUEDES (2009), os requisitos funcionais correspondem ao que o cliente quer que o sistema realize, ou seja, as f</w:t>
      </w:r>
      <w:r>
        <w:rPr>
          <w:rFonts w:ascii="Arial" w:eastAsia="Arial" w:hAnsi="Arial" w:cs="Arial"/>
          <w:sz w:val="22"/>
          <w:szCs w:val="22"/>
        </w:rPr>
        <w:t>uncionalidades do software.</w:t>
      </w:r>
    </w:p>
    <w:p w14:paraId="1115F1CA" w14:textId="77777777" w:rsidR="005717B5" w:rsidRDefault="005717B5">
      <w:pPr>
        <w:spacing w:line="360" w:lineRule="auto"/>
        <w:ind w:firstLine="850"/>
        <w:jc w:val="both"/>
        <w:rPr>
          <w:rFonts w:ascii="Arial" w:eastAsia="Arial" w:hAnsi="Arial" w:cs="Arial"/>
        </w:rPr>
      </w:pPr>
    </w:p>
    <w:p w14:paraId="11E98184" w14:textId="77777777" w:rsidR="005717B5" w:rsidRDefault="002B1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Foram analisados os seguintes requisitos no sistema:</w:t>
      </w:r>
    </w:p>
    <w:p w14:paraId="461A6218" w14:textId="77777777" w:rsidR="005717B5" w:rsidRDefault="002B1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RF01 - O sistema deve exigir login;</w:t>
      </w:r>
    </w:p>
    <w:p w14:paraId="7D3214F2" w14:textId="77777777" w:rsidR="005717B5" w:rsidRDefault="002B1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RF02 - O sistema deve possibilitar gerenciar os alunos;</w:t>
      </w:r>
    </w:p>
    <w:p w14:paraId="055A8D24" w14:textId="77777777" w:rsidR="005717B5" w:rsidRDefault="002B1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RF03 - O sistema deve possibilitar gerenciar os coordenadores.</w:t>
      </w:r>
    </w:p>
    <w:p w14:paraId="7DE5500D" w14:textId="77777777" w:rsidR="005717B5" w:rsidRDefault="002B1B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RF04 - O sistema deve permitir gerar e gerenciar pedidos de horas complementares;</w:t>
      </w:r>
    </w:p>
    <w:p w14:paraId="613D08D8" w14:textId="77777777" w:rsidR="005717B5" w:rsidRDefault="005717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</w:p>
    <w:p w14:paraId="7D8925B3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2.4 REQUISITOS NÃO FUNCIONAIS </w:t>
      </w:r>
    </w:p>
    <w:p w14:paraId="11783F10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4D18062E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Segundo GUEDES (2009), os requisitos não-funcionais correspondem às restrições</w:t>
      </w:r>
      <w:r>
        <w:rPr>
          <w:rFonts w:ascii="Arial" w:eastAsia="Arial" w:hAnsi="Arial" w:cs="Arial"/>
          <w:sz w:val="22"/>
          <w:szCs w:val="22"/>
        </w:rPr>
        <w:t>, condições, consistências e validações que devem ser levadas a efeito sobre os requisitos funcionais.</w:t>
      </w:r>
    </w:p>
    <w:p w14:paraId="2DB1E37C" w14:textId="77777777" w:rsidR="005717B5" w:rsidRDefault="005717B5">
      <w:pPr>
        <w:ind w:firstLine="708"/>
        <w:jc w:val="both"/>
        <w:rPr>
          <w:rFonts w:ascii="Arial" w:eastAsia="Arial" w:hAnsi="Arial" w:cs="Arial"/>
          <w:sz w:val="22"/>
          <w:szCs w:val="22"/>
        </w:rPr>
      </w:pPr>
    </w:p>
    <w:p w14:paraId="1C70DE8C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Foram identificados os seguintes requisitos não funcionais.</w:t>
      </w:r>
    </w:p>
    <w:p w14:paraId="311653D0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RNF01 - O sistema deve garantir fácil usabilidade;</w:t>
      </w:r>
    </w:p>
    <w:p w14:paraId="409A19D2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RNF02 - O sistema deve ser desenvolvido para Android;</w:t>
      </w:r>
    </w:p>
    <w:p w14:paraId="72DD5D29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RNF03 - O sistema deve exigir autenticidade da conta;</w:t>
      </w:r>
    </w:p>
    <w:p w14:paraId="314BDFDD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RNF04 - O sistema deve garantir uma boa segurança nos cadastros;</w:t>
      </w:r>
    </w:p>
    <w:p w14:paraId="46D7DF67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RNF05 - O sistema não permite ap</w:t>
      </w:r>
      <w:r>
        <w:rPr>
          <w:rFonts w:ascii="Arial" w:eastAsia="Arial" w:hAnsi="Arial" w:cs="Arial"/>
          <w:sz w:val="22"/>
          <w:szCs w:val="22"/>
        </w:rPr>
        <w:t xml:space="preserve">enas um cadastro por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>;</w:t>
      </w:r>
    </w:p>
    <w:p w14:paraId="62A23C25" w14:textId="77777777" w:rsidR="005717B5" w:rsidRDefault="002B1BFD">
      <w:pPr>
        <w:numPr>
          <w:ilvl w:val="0"/>
          <w:numId w:val="4"/>
        </w:numPr>
        <w:spacing w:line="360" w:lineRule="auto"/>
        <w:ind w:left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RNF06 - O sistema tem uma dupla checagem de senhas;</w:t>
      </w:r>
    </w:p>
    <w:p w14:paraId="04EA4D75" w14:textId="77777777" w:rsidR="005717B5" w:rsidRDefault="005717B5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BAA3834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2.5 REGRAS DE NEGÓCIO</w:t>
      </w:r>
    </w:p>
    <w:p w14:paraId="3C3AED4C" w14:textId="77777777" w:rsidR="005717B5" w:rsidRDefault="005717B5">
      <w:pPr>
        <w:jc w:val="both"/>
        <w:rPr>
          <w:rFonts w:ascii="Arial" w:eastAsia="Arial" w:hAnsi="Arial" w:cs="Arial"/>
        </w:rPr>
      </w:pPr>
    </w:p>
    <w:p w14:paraId="3BAE3E3F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Segundo o site </w:t>
      </w:r>
      <w:proofErr w:type="spellStart"/>
      <w:r>
        <w:rPr>
          <w:rFonts w:ascii="Arial" w:eastAsia="Arial" w:hAnsi="Arial" w:cs="Arial"/>
          <w:sz w:val="22"/>
          <w:szCs w:val="22"/>
        </w:rPr>
        <w:t>Heflo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(2018), as Regras de Negócio são como o próprio termo sugere, regras que servem para definir ou restringir alguma ação nos processo</w:t>
      </w:r>
      <w:r>
        <w:rPr>
          <w:rFonts w:ascii="Arial" w:eastAsia="Arial" w:hAnsi="Arial" w:cs="Arial"/>
          <w:sz w:val="22"/>
          <w:szCs w:val="22"/>
        </w:rPr>
        <w:t>s de sua empresa. São declarações que irão descrever como determinadas operações devem ser realizadas e se há algum limite que precisa ser aplicado.</w:t>
      </w:r>
    </w:p>
    <w:p w14:paraId="2696D539" w14:textId="77777777" w:rsidR="005717B5" w:rsidRDefault="005717B5">
      <w:pPr>
        <w:ind w:firstLine="850"/>
        <w:jc w:val="both"/>
        <w:rPr>
          <w:rFonts w:ascii="Arial" w:eastAsia="Arial" w:hAnsi="Arial" w:cs="Arial"/>
          <w:sz w:val="22"/>
          <w:szCs w:val="22"/>
        </w:rPr>
      </w:pPr>
    </w:p>
    <w:p w14:paraId="037EB97D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regras de negócio aplicadas no software são:</w:t>
      </w:r>
    </w:p>
    <w:p w14:paraId="2F9E925B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Não é permitida a utilização </w:t>
      </w:r>
      <w:proofErr w:type="gramStart"/>
      <w:r>
        <w:rPr>
          <w:rFonts w:ascii="Arial" w:eastAsia="Arial" w:hAnsi="Arial" w:cs="Arial"/>
          <w:sz w:val="22"/>
          <w:szCs w:val="22"/>
        </w:rPr>
        <w:t>do mesmo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contas de</w:t>
      </w:r>
      <w:r>
        <w:rPr>
          <w:rFonts w:ascii="Arial" w:eastAsia="Arial" w:hAnsi="Arial" w:cs="Arial"/>
          <w:sz w:val="22"/>
          <w:szCs w:val="22"/>
        </w:rPr>
        <w:t xml:space="preserve"> fins diferentes;</w:t>
      </w:r>
    </w:p>
    <w:p w14:paraId="71616B65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Não é permitido a criação de uma conta com um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já cadastrado no sistema;</w:t>
      </w:r>
    </w:p>
    <w:p w14:paraId="416206B0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aluno deve ter o </w:t>
      </w:r>
      <w:proofErr w:type="spellStart"/>
      <w:r>
        <w:rPr>
          <w:rFonts w:ascii="Arial" w:eastAsia="Arial" w:hAnsi="Arial" w:cs="Arial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coordenador atualizado para poder solicitar as horas complementares;</w:t>
      </w:r>
    </w:p>
    <w:p w14:paraId="68A777A9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realizar a solicitação de horas complementares, é necessár</w:t>
      </w:r>
      <w:r>
        <w:rPr>
          <w:rFonts w:ascii="Arial" w:eastAsia="Arial" w:hAnsi="Arial" w:cs="Arial"/>
          <w:sz w:val="22"/>
          <w:szCs w:val="22"/>
        </w:rPr>
        <w:t>io o envio de um texto explicando sobre como foi realizado as horas e quantas foram feitas, o tipo de atividade foi feita;</w:t>
      </w:r>
    </w:p>
    <w:p w14:paraId="7BA6738B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b/>
        </w:rPr>
      </w:pPr>
    </w:p>
    <w:p w14:paraId="3BABA3F1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2.6 DIAGRAMA DE CASOS DE USO</w:t>
      </w:r>
    </w:p>
    <w:p w14:paraId="42BD258C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6D565342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Segundo VIEIRA (2015), o diagrama de Casos de Uso auxilia no levantamento dos requisitos funcionais do sistema, descrevendo um conjunto de funcionalidades do sistema e suas interações com elementos externos e entre si.</w:t>
      </w:r>
    </w:p>
    <w:p w14:paraId="23C4FE4B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05F962F" wp14:editId="5E114923">
            <wp:extent cx="5579570" cy="3911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57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C4BB3" w14:textId="77777777" w:rsidR="005717B5" w:rsidRDefault="005717B5">
      <w:pPr>
        <w:ind w:firstLine="708"/>
        <w:jc w:val="both"/>
        <w:rPr>
          <w:rFonts w:ascii="Arial" w:eastAsia="Arial" w:hAnsi="Arial" w:cs="Arial"/>
          <w:sz w:val="22"/>
          <w:szCs w:val="22"/>
        </w:rPr>
      </w:pPr>
    </w:p>
    <w:p w14:paraId="0AD104AC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2: DIAGRAMA DE CASOS DE USO.</w:t>
      </w:r>
    </w:p>
    <w:p w14:paraId="0FACEA84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77AD8DFC" w14:textId="77777777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582CFA0D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2.7 DIAGRAMA DE CLASSES</w:t>
      </w:r>
    </w:p>
    <w:p w14:paraId="5081A827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191CBB6F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Segundo DOUGLAS (2018), os diagramas de classes são um tipo de diagrama da estrutura porque descrevem o que deve estar presente no sistema a ser modelado.</w:t>
      </w:r>
    </w:p>
    <w:p w14:paraId="7E4F4DF0" w14:textId="77777777" w:rsidR="005717B5" w:rsidRDefault="002B1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aluno poder</w:t>
      </w:r>
      <w:r>
        <w:rPr>
          <w:rFonts w:ascii="Arial" w:eastAsia="Arial" w:hAnsi="Arial" w:cs="Arial"/>
          <w:sz w:val="22"/>
          <w:szCs w:val="22"/>
        </w:rPr>
        <w:t>á ver quantas horas ele tem e solicitar as horas complementares. O professor poderá aprovar as horas solicitadas pelos alunos e ver quantas horas cada aluno tem.</w:t>
      </w:r>
    </w:p>
    <w:p w14:paraId="436DEE5E" w14:textId="77777777" w:rsidR="005717B5" w:rsidRDefault="002B1BF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82FA92B" wp14:editId="3779AE37">
            <wp:extent cx="5579570" cy="21336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57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E617D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1ECEF458" w14:textId="108505CB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3: DIAGRAMA</w:t>
      </w:r>
      <w:r>
        <w:rPr>
          <w:rFonts w:ascii="Arial" w:eastAsia="Arial" w:hAnsi="Arial" w:cs="Arial"/>
          <w:sz w:val="20"/>
          <w:szCs w:val="20"/>
        </w:rPr>
        <w:t xml:space="preserve"> DE CLASSES.</w:t>
      </w:r>
    </w:p>
    <w:p w14:paraId="0480983B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545CD51E" w14:textId="77777777" w:rsidR="005717B5" w:rsidRDefault="002B1BF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868B6E5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2.8 PROTÓTIPO E DESCRIÇÃO DE CA</w:t>
      </w:r>
      <w:r>
        <w:rPr>
          <w:rFonts w:ascii="Arial" w:eastAsia="Arial" w:hAnsi="Arial" w:cs="Arial"/>
        </w:rPr>
        <w:t xml:space="preserve">SOS DE USO </w:t>
      </w:r>
    </w:p>
    <w:p w14:paraId="343D1E3F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27BE336D" w14:textId="3F007B3F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Segundo Ivan Jacobson, protótipos podem ser desenhos de telas em papel, </w:t>
      </w:r>
      <w:proofErr w:type="spellStart"/>
      <w:r>
        <w:rPr>
          <w:rFonts w:ascii="Arial" w:eastAsia="Arial" w:hAnsi="Arial" w:cs="Arial"/>
          <w:sz w:val="22"/>
          <w:szCs w:val="22"/>
        </w:rPr>
        <w:t>wireframes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telas com dados reais ou até protótipos navegáveis, com possibilidade de interação e navegação bem parecidas com o </w:t>
      </w:r>
      <w:proofErr w:type="gramStart"/>
      <w:r>
        <w:rPr>
          <w:rFonts w:ascii="Arial" w:eastAsia="Arial" w:hAnsi="Arial" w:cs="Arial"/>
          <w:sz w:val="22"/>
          <w:szCs w:val="22"/>
        </w:rPr>
        <w:t>produto final</w:t>
      </w:r>
      <w:proofErr w:type="gramEnd"/>
      <w:r>
        <w:rPr>
          <w:rFonts w:ascii="Arial" w:eastAsia="Arial" w:hAnsi="Arial" w:cs="Arial"/>
          <w:sz w:val="22"/>
          <w:szCs w:val="22"/>
        </w:rPr>
        <w:t>. Já a descrição de caso de uso</w:t>
      </w:r>
      <w:r>
        <w:rPr>
          <w:rFonts w:ascii="Arial" w:eastAsia="Arial" w:hAnsi="Arial" w:cs="Arial"/>
          <w:sz w:val="22"/>
          <w:szCs w:val="22"/>
        </w:rPr>
        <w:t xml:space="preserve"> refere-se </w:t>
      </w:r>
      <w:r w:rsidR="00003793">
        <w:rPr>
          <w:rFonts w:ascii="Arial" w:eastAsia="Arial" w:hAnsi="Arial" w:cs="Arial"/>
          <w:sz w:val="22"/>
          <w:szCs w:val="22"/>
        </w:rPr>
        <w:t>à</w:t>
      </w:r>
      <w:r>
        <w:rPr>
          <w:rFonts w:ascii="Arial" w:eastAsia="Arial" w:hAnsi="Arial" w:cs="Arial"/>
          <w:sz w:val="22"/>
          <w:szCs w:val="22"/>
        </w:rPr>
        <w:t xml:space="preserve"> descrição de uma sequência de eventos de um ator que usa um sistema para completar um sucesso.</w:t>
      </w:r>
    </w:p>
    <w:p w14:paraId="46C79C96" w14:textId="77777777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72CF04F9" w14:textId="77777777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02CDA3A4" w14:textId="06F289C9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219C8DAF" w14:textId="0DF425C1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6A5912E9" w14:textId="76375E84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1C91AF6B" w14:textId="1C034EE6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45F69BC8" w14:textId="20C31369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76CC6F1E" w14:textId="77777777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260B7E0E" w14:textId="77777777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21EFB0C3" w14:textId="77777777" w:rsidR="005717B5" w:rsidRDefault="002B1BF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2.8.1 Tela de login</w:t>
      </w:r>
    </w:p>
    <w:p w14:paraId="035CF2DF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1FDE1A2C" w14:textId="77777777" w:rsidR="005717B5" w:rsidRDefault="002B1BFD">
      <w:pPr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exemplo da figura 4 mostra a tela referente a tela principal quando dentro do sistema, exemplo do caso de uso 01 - Efetuar Login.</w:t>
      </w:r>
    </w:p>
    <w:p w14:paraId="269ED690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369A1E37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21D346B" wp14:editId="4570CECD">
            <wp:extent cx="3514725" cy="61531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5FDE5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4: TELA INICIAL.</w:t>
      </w:r>
    </w:p>
    <w:p w14:paraId="1C6A12D6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2C614AA6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2B7990E8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71B8DC82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5BF06B53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315231FC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39545A6D" w14:textId="1BCFD926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0FCA350A" w14:textId="5B6176E1" w:rsidR="00003793" w:rsidRDefault="00003793">
      <w:pPr>
        <w:jc w:val="both"/>
        <w:rPr>
          <w:rFonts w:ascii="Arial" w:eastAsia="Arial" w:hAnsi="Arial" w:cs="Arial"/>
          <w:sz w:val="22"/>
          <w:szCs w:val="22"/>
        </w:rPr>
      </w:pPr>
    </w:p>
    <w:p w14:paraId="451A830F" w14:textId="77777777" w:rsidR="00003793" w:rsidRDefault="00003793">
      <w:pPr>
        <w:jc w:val="both"/>
        <w:rPr>
          <w:rFonts w:ascii="Arial" w:eastAsia="Arial" w:hAnsi="Arial" w:cs="Arial"/>
          <w:sz w:val="22"/>
          <w:szCs w:val="22"/>
        </w:rPr>
      </w:pPr>
    </w:p>
    <w:p w14:paraId="741DE52E" w14:textId="77777777" w:rsidR="005717B5" w:rsidRDefault="002B1BF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2.8.2 Tela de principal do aluno</w:t>
      </w:r>
    </w:p>
    <w:p w14:paraId="39EE10E5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D0AEC57" w14:textId="77777777" w:rsidR="005717B5" w:rsidRDefault="002B1BFD">
      <w:pPr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exemplo da figura 5 mostra a</w:t>
      </w:r>
      <w:r>
        <w:rPr>
          <w:rFonts w:ascii="Arial" w:eastAsia="Arial" w:hAnsi="Arial" w:cs="Arial"/>
          <w:sz w:val="22"/>
          <w:szCs w:val="22"/>
        </w:rPr>
        <w:t xml:space="preserve"> tela referente a tela principal do aluno quando dentro do sistema.</w:t>
      </w:r>
    </w:p>
    <w:p w14:paraId="2719CCEE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23D77BBD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3BA77D3" wp14:editId="73939BF6">
            <wp:extent cx="3514725" cy="61817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8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BAC2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5: TELA INICIAL DO ALUNO.</w:t>
      </w:r>
    </w:p>
    <w:p w14:paraId="0FB367B1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709DA227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6A629C7D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641A5E05" w14:textId="2522B0D1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3EE5F7A6" w14:textId="77777777" w:rsidR="00003793" w:rsidRDefault="00003793">
      <w:pPr>
        <w:jc w:val="both"/>
        <w:rPr>
          <w:rFonts w:ascii="Arial" w:eastAsia="Arial" w:hAnsi="Arial" w:cs="Arial"/>
          <w:sz w:val="22"/>
          <w:szCs w:val="22"/>
        </w:rPr>
      </w:pPr>
    </w:p>
    <w:p w14:paraId="6295D442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28FCDE24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07E2CFB7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234761A5" w14:textId="77777777" w:rsidR="005717B5" w:rsidRDefault="002B1BFD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2.8.3 Tela de pedido do aluno</w:t>
      </w:r>
    </w:p>
    <w:p w14:paraId="0479B955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4CC7A2CE" w14:textId="77777777" w:rsidR="005717B5" w:rsidRDefault="002B1BFD">
      <w:pPr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exemplo da figura 6 mostra a tela referente a tela de pedido do aluno quando dentro do sistema, exemplo do caso de uso 03 - Criar Pedido.</w:t>
      </w:r>
    </w:p>
    <w:p w14:paraId="21BDAA21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0434800B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00D3230F" wp14:editId="3EF49F23">
            <wp:extent cx="3514725" cy="61817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18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0E77B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6: TELA DE PEDIDOS DO ALUNO.</w:t>
      </w:r>
    </w:p>
    <w:p w14:paraId="225D5072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70E3FB81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753478C0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7909455F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73B755CE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5B63A942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196138B3" w14:textId="175A7E36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05A8AE78" w14:textId="77777777" w:rsidR="00003793" w:rsidRDefault="00003793">
      <w:pPr>
        <w:jc w:val="both"/>
        <w:rPr>
          <w:rFonts w:ascii="Arial" w:eastAsia="Arial" w:hAnsi="Arial" w:cs="Arial"/>
          <w:sz w:val="20"/>
          <w:szCs w:val="20"/>
        </w:rPr>
      </w:pPr>
    </w:p>
    <w:p w14:paraId="41C8D7D6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510CF80B" w14:textId="77777777" w:rsidR="005717B5" w:rsidRDefault="002B1BFD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2.8.4 Tela de principal do coordenador</w:t>
      </w:r>
    </w:p>
    <w:p w14:paraId="7994ACE3" w14:textId="77777777" w:rsidR="005717B5" w:rsidRDefault="005717B5">
      <w:pPr>
        <w:jc w:val="both"/>
        <w:rPr>
          <w:rFonts w:ascii="Arial" w:eastAsia="Arial" w:hAnsi="Arial" w:cs="Arial"/>
          <w:sz w:val="20"/>
          <w:szCs w:val="20"/>
        </w:rPr>
      </w:pPr>
    </w:p>
    <w:p w14:paraId="57B97A13" w14:textId="77777777" w:rsidR="005717B5" w:rsidRDefault="002B1BFD">
      <w:pPr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ex</w:t>
      </w:r>
      <w:r>
        <w:rPr>
          <w:rFonts w:ascii="Arial" w:eastAsia="Arial" w:hAnsi="Arial" w:cs="Arial"/>
          <w:sz w:val="22"/>
          <w:szCs w:val="22"/>
        </w:rPr>
        <w:t>emplo da figura 7 mostra a tela referente a tela de pedidos do coordenador quando dentro do sistema exemplo do caso de uso 04 - Visualizar Pedidos.</w:t>
      </w:r>
    </w:p>
    <w:p w14:paraId="018CFD41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18DC4BA1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989CD65" wp14:editId="46996C2A">
            <wp:extent cx="3495675" cy="62198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1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E2EFD" w14:textId="77777777" w:rsidR="005717B5" w:rsidRDefault="002B1B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7:TELA DE PEDIDOS DO COORDENADOR.</w:t>
      </w:r>
    </w:p>
    <w:p w14:paraId="106D7A8A" w14:textId="77777777" w:rsidR="005717B5" w:rsidRDefault="002B1BF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5302BB07" w14:textId="3339E4B2" w:rsidR="005717B5" w:rsidRDefault="005717B5">
      <w:pPr>
        <w:spacing w:line="360" w:lineRule="auto"/>
        <w:jc w:val="both"/>
        <w:rPr>
          <w:rFonts w:ascii="Arial" w:eastAsia="Arial" w:hAnsi="Arial" w:cs="Arial"/>
        </w:rPr>
      </w:pPr>
    </w:p>
    <w:p w14:paraId="4F0755DB" w14:textId="6775A08D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269D33F1" w14:textId="77DE5B8C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286AF023" w14:textId="298B464F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5F150523" w14:textId="77777777" w:rsidR="00003793" w:rsidRDefault="00003793">
      <w:pPr>
        <w:spacing w:line="360" w:lineRule="auto"/>
        <w:jc w:val="both"/>
        <w:rPr>
          <w:rFonts w:ascii="Arial" w:eastAsia="Arial" w:hAnsi="Arial" w:cs="Arial"/>
        </w:rPr>
      </w:pPr>
    </w:p>
    <w:p w14:paraId="2ACDCC8B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2.9 DIAGRAMA DE ENTIDADE RELACIONAMENTO </w:t>
      </w:r>
    </w:p>
    <w:p w14:paraId="342CB189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31A3A1B9" w14:textId="77777777" w:rsidR="005717B5" w:rsidRDefault="002B1BFD">
      <w:pPr>
        <w:spacing w:after="240"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Segundo </w:t>
      </w:r>
      <w:r>
        <w:rPr>
          <w:rFonts w:ascii="Arial" w:eastAsia="Arial" w:hAnsi="Arial" w:cs="Arial"/>
          <w:color w:val="202122"/>
          <w:sz w:val="22"/>
          <w:szCs w:val="22"/>
          <w:highlight w:val="white"/>
        </w:rPr>
        <w:t>Carlos Alberto</w:t>
      </w:r>
      <w:r>
        <w:rPr>
          <w:rFonts w:ascii="Arial" w:eastAsia="Arial" w:hAnsi="Arial" w:cs="Arial"/>
          <w:color w:val="202122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Debastiani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(2015).  Modelar significa criar um modelo que explique as características de funcionamento e comportamento de um software a partir do qual ele será criado, facilitando seu entendi</w:t>
      </w:r>
      <w:r>
        <w:rPr>
          <w:rFonts w:ascii="Arial" w:eastAsia="Arial" w:hAnsi="Arial" w:cs="Arial"/>
          <w:sz w:val="22"/>
          <w:szCs w:val="22"/>
        </w:rPr>
        <w:t>mento e seu projeto.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06D7643F" wp14:editId="102D8853">
            <wp:extent cx="5579570" cy="50165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57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7A1D9" w14:textId="77777777" w:rsidR="005717B5" w:rsidRDefault="002B1BF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FIGURA 8: DIAGRAMA DE ENTIDADE E RELACIONAMENTO.</w:t>
      </w:r>
    </w:p>
    <w:p w14:paraId="4FA8CC76" w14:textId="77777777" w:rsidR="005717B5" w:rsidRDefault="002B1BF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 (2022).</w:t>
      </w:r>
    </w:p>
    <w:p w14:paraId="19B8A169" w14:textId="77777777" w:rsidR="005717B5" w:rsidRDefault="005717B5">
      <w:pPr>
        <w:jc w:val="both"/>
        <w:rPr>
          <w:rFonts w:ascii="Arial" w:eastAsia="Arial" w:hAnsi="Arial" w:cs="Arial"/>
          <w:sz w:val="22"/>
          <w:szCs w:val="22"/>
        </w:rPr>
      </w:pPr>
    </w:p>
    <w:p w14:paraId="5B150B1D" w14:textId="77777777" w:rsidR="005717B5" w:rsidRDefault="002B1BFD">
      <w:pPr>
        <w:spacing w:line="360" w:lineRule="auto"/>
        <w:ind w:firstLine="8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figura apresenta como estão relacionadas as entidades no banco de dados e quais suas relações. </w:t>
      </w:r>
    </w:p>
    <w:p w14:paraId="51584CCC" w14:textId="77777777" w:rsidR="005717B5" w:rsidRDefault="005717B5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3871237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2.10 TECNOLOGIAS UTILIZADAS</w:t>
      </w:r>
    </w:p>
    <w:p w14:paraId="2FD2953C" w14:textId="77777777" w:rsidR="005717B5" w:rsidRDefault="002B1B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CB3DCB0" w14:textId="77777777" w:rsidR="005717B5" w:rsidRDefault="002B1BFD" w:rsidP="00003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tecnologias utilizadas são as ferramentas que foram escolhidas para a criação, modelamento e desenvolvimento de todo o projeto.</w:t>
      </w:r>
    </w:p>
    <w:p w14:paraId="5B262720" w14:textId="77777777" w:rsidR="005717B5" w:rsidRDefault="005717B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4"/>
        <w:gridCol w:w="4394"/>
      </w:tblGrid>
      <w:tr w:rsidR="005717B5" w14:paraId="1DD21424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D2A3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9326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</w:t>
            </w:r>
          </w:p>
        </w:tc>
      </w:tr>
      <w:tr w:rsidR="005717B5" w14:paraId="6D16EB75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5BCF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Android Studio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C68E" w14:textId="77777777" w:rsidR="005717B5" w:rsidRDefault="002B1BF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Android Studio é um ambiente de desenvolvimento integrado para desenvolver para a plataforma Android. Foi anunciado em 16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Maio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2013 na conferência Google I/O. Android Studio é disponibilizado gratuitamente sob a Licença Apache 2.0</w:t>
            </w:r>
          </w:p>
        </w:tc>
      </w:tr>
      <w:tr w:rsidR="005717B5" w14:paraId="1F740F25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D859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Draw.io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F9716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 utili</w:t>
            </w:r>
            <w:r>
              <w:rPr>
                <w:rFonts w:ascii="Arial" w:eastAsia="Arial" w:hAnsi="Arial" w:cs="Arial"/>
              </w:rPr>
              <w:t>zado para desenvolver diagramas.</w:t>
            </w:r>
          </w:p>
        </w:tc>
      </w:tr>
      <w:tr w:rsidR="005717B5" w14:paraId="35967E7D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C45A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GitHub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763B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Plataforma para compartilhar código com os membros do projeto.</w:t>
            </w:r>
          </w:p>
        </w:tc>
      </w:tr>
      <w:tr w:rsidR="005717B5" w14:paraId="7DF88A8B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5F11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Drive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1153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utilizada para compartilhar documentos entre a equipe de desenvolvimento.</w:t>
            </w:r>
          </w:p>
        </w:tc>
      </w:tr>
      <w:tr w:rsidR="005717B5" w14:paraId="4128A35B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FE31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Canva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5D7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utilizada para criação de logos de sites ou aplicativos.</w:t>
            </w:r>
          </w:p>
        </w:tc>
      </w:tr>
      <w:tr w:rsidR="005717B5" w14:paraId="1683C6BC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A343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Figma</w:t>
            </w:r>
            <w:proofErr w:type="spellEnd"/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CF0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utilizada para prototipação de telas, muito comum para aplicativos de celular.</w:t>
            </w:r>
          </w:p>
        </w:tc>
      </w:tr>
      <w:tr w:rsidR="005717B5" w14:paraId="7AA863B4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E214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Free</w:t>
            </w:r>
            <w:proofErr w:type="spellEnd"/>
            <w:r>
              <w:rPr>
                <w:rFonts w:ascii="Arial" w:eastAsia="Arial" w:hAnsi="Arial" w:cs="Arial"/>
              </w:rPr>
              <w:t xml:space="preserve"> Home </w:t>
            </w:r>
            <w:proofErr w:type="spellStart"/>
            <w:r>
              <w:rPr>
                <w:rFonts w:ascii="Arial" w:eastAsia="Arial" w:hAnsi="Arial" w:cs="Arial"/>
              </w:rPr>
              <w:t>icons</w:t>
            </w:r>
            <w:proofErr w:type="spellEnd"/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F38E" w14:textId="77777777" w:rsidR="005717B5" w:rsidRDefault="002B1BFD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 para baixar ícones gratuitamente e sem problemas de direito autoral.</w:t>
            </w:r>
          </w:p>
        </w:tc>
      </w:tr>
      <w:tr w:rsidR="005717B5" w14:paraId="2B1E90D4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D76B" w14:textId="77777777" w:rsidR="005717B5" w:rsidRDefault="002B1BFD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</w:rPr>
              <w:t>Docs</w:t>
            </w:r>
            <w:proofErr w:type="spellEnd"/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F46B" w14:textId="77777777" w:rsidR="005717B5" w:rsidRDefault="002B1BF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é um pacote de aplicativos do Google baseado em AJAX. As ferramentas do Google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Docs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funcionam de forma síncrona e assíncrona, portanto, on-</w:t>
            </w:r>
            <w:r>
              <w:rPr>
                <w:rFonts w:ascii="Arial" w:eastAsia="Arial" w:hAnsi="Arial" w:cs="Arial"/>
                <w:sz w:val="22"/>
                <w:szCs w:val="22"/>
              </w:rPr>
              <w:t>line para acessar dados em nuvens e off-line através de aplicativos de extensão instaladas diretamente do Google, onde há bancos de dados criados por essa extensão para posterior sincronização através de upload instantâneo ao acessá-los online, diretamente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 browser de desktops ou aplicativos de dispositivos móveis do Android e Mec. </w:t>
            </w:r>
          </w:p>
        </w:tc>
      </w:tr>
      <w:tr w:rsidR="005717B5" w14:paraId="5D05162C" w14:textId="77777777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D454" w14:textId="77777777" w:rsidR="005717B5" w:rsidRDefault="002B1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Android </w:t>
            </w:r>
            <w:proofErr w:type="spellStart"/>
            <w:r>
              <w:rPr>
                <w:rFonts w:ascii="Arial" w:eastAsia="Arial" w:hAnsi="Arial" w:cs="Arial"/>
              </w:rPr>
              <w:t>Jetpack</w:t>
            </w:r>
            <w:proofErr w:type="spellEnd"/>
          </w:p>
          <w:p w14:paraId="712C8702" w14:textId="77777777" w:rsidR="005717B5" w:rsidRDefault="00571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5887" w14:textId="77777777" w:rsidR="005717B5" w:rsidRDefault="002B1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Jetpack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é um conjunto de bibliotecas para ajudar os desenvolvedores a seguir as práticas recomendadas, reduzir o código clichê e escrever código que funcione de forma consistente em todas as versões e dispositivos Android para que os desenvolvedores poss</w:t>
            </w:r>
            <w:r>
              <w:rPr>
                <w:rFonts w:ascii="Arial" w:eastAsia="Arial" w:hAnsi="Arial" w:cs="Arial"/>
                <w:sz w:val="22"/>
                <w:szCs w:val="22"/>
              </w:rPr>
              <w:t>am se concentrar no código com o qual se importam.</w:t>
            </w:r>
          </w:p>
        </w:tc>
      </w:tr>
    </w:tbl>
    <w:p w14:paraId="56A7DD7D" w14:textId="77777777" w:rsidR="005717B5" w:rsidRDefault="002B1B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. CONCLUSÃO</w:t>
      </w:r>
    </w:p>
    <w:p w14:paraId="00E8D9FC" w14:textId="77777777" w:rsidR="005717B5" w:rsidRDefault="005717B5">
      <w:pPr>
        <w:jc w:val="both"/>
        <w:rPr>
          <w:rFonts w:ascii="Arial" w:eastAsia="Arial" w:hAnsi="Arial" w:cs="Arial"/>
          <w:b/>
        </w:rPr>
      </w:pPr>
    </w:p>
    <w:p w14:paraId="7FFF364A" w14:textId="77777777" w:rsidR="005717B5" w:rsidRDefault="002B1BFD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Concluímos ao longo do desenvolvimento do Projeto Integrador V que utilizar a plataforma Android Studio com a linguagem JAVA foi mais fácil do que o esperado em relação à compreensão do funcionamento e interação dos componentes gráficos e funcionais do And</w:t>
      </w:r>
      <w:r>
        <w:rPr>
          <w:rFonts w:ascii="Arial" w:eastAsia="Arial" w:hAnsi="Arial" w:cs="Arial"/>
          <w:sz w:val="22"/>
          <w:szCs w:val="22"/>
        </w:rPr>
        <w:t>roid Studio, pois a plataforma permite a criação de aplicativos com muita facilidade. Apesar disso, a formatação dos componentes na tela foi trabalhosa, nem sempre se encaixava como gostaríamos, mas ao decorrer da evolução do projeto esses pequenos detalhe</w:t>
      </w:r>
      <w:r>
        <w:rPr>
          <w:rFonts w:ascii="Arial" w:eastAsia="Arial" w:hAnsi="Arial" w:cs="Arial"/>
          <w:sz w:val="22"/>
          <w:szCs w:val="22"/>
        </w:rPr>
        <w:t xml:space="preserve">s foram corrigidos. </w:t>
      </w:r>
    </w:p>
    <w:p w14:paraId="7CD2B95B" w14:textId="77777777" w:rsidR="005717B5" w:rsidRDefault="002B1BFD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Além disso, aprendemos novas formas de conexão com bancos, como o Room </w:t>
      </w:r>
      <w:proofErr w:type="spellStart"/>
      <w:r>
        <w:rPr>
          <w:rFonts w:ascii="Arial" w:eastAsia="Arial" w:hAnsi="Arial" w:cs="Arial"/>
          <w:sz w:val="22"/>
          <w:szCs w:val="22"/>
        </w:rPr>
        <w:t>Database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possibilitou incrementar o armazenamento dos dados; ao final, pudemos desenvolver um aplicativo cuja visualização e requerimento de horas complementare</w:t>
      </w:r>
      <w:r>
        <w:rPr>
          <w:rFonts w:ascii="Arial" w:eastAsia="Arial" w:hAnsi="Arial" w:cs="Arial"/>
          <w:sz w:val="22"/>
          <w:szCs w:val="22"/>
        </w:rPr>
        <w:t>s ficou mais fácil comparado àqueles usados como base e referência. Por fim, o sistema foi desenvolvido sem nenhum problema que interferiu no desempenho do aplicativo.</w:t>
      </w:r>
    </w:p>
    <w:p w14:paraId="3B1DC2D5" w14:textId="77777777" w:rsidR="005717B5" w:rsidRDefault="005717B5">
      <w:pPr>
        <w:jc w:val="both"/>
        <w:rPr>
          <w:rFonts w:ascii="Arial" w:eastAsia="Arial" w:hAnsi="Arial" w:cs="Arial"/>
        </w:rPr>
      </w:pPr>
    </w:p>
    <w:p w14:paraId="7FC83912" w14:textId="77777777" w:rsidR="005717B5" w:rsidRDefault="005717B5">
      <w:pPr>
        <w:jc w:val="both"/>
        <w:rPr>
          <w:rFonts w:ascii="Arial" w:eastAsia="Arial" w:hAnsi="Arial" w:cs="Arial"/>
        </w:rPr>
      </w:pPr>
    </w:p>
    <w:p w14:paraId="3F42639F" w14:textId="77777777" w:rsidR="005717B5" w:rsidRDefault="005717B5">
      <w:pPr>
        <w:jc w:val="both"/>
        <w:rPr>
          <w:rFonts w:ascii="Arial" w:eastAsia="Arial" w:hAnsi="Arial" w:cs="Arial"/>
        </w:rPr>
      </w:pPr>
    </w:p>
    <w:p w14:paraId="70F49CCE" w14:textId="77777777" w:rsidR="005717B5" w:rsidRDefault="005717B5">
      <w:pPr>
        <w:jc w:val="both"/>
        <w:rPr>
          <w:rFonts w:ascii="Arial" w:eastAsia="Arial" w:hAnsi="Arial" w:cs="Arial"/>
        </w:rPr>
      </w:pPr>
    </w:p>
    <w:p w14:paraId="73308710" w14:textId="77777777" w:rsidR="005717B5" w:rsidRDefault="002B1BFD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 REFERÊNCIAS </w:t>
      </w:r>
    </w:p>
    <w:p w14:paraId="27BA7750" w14:textId="77777777" w:rsidR="005717B5" w:rsidRDefault="005717B5">
      <w:pPr>
        <w:jc w:val="both"/>
        <w:rPr>
          <w:rFonts w:ascii="Arial" w:eastAsia="Arial" w:hAnsi="Arial" w:cs="Arial"/>
        </w:rPr>
      </w:pPr>
    </w:p>
    <w:p w14:paraId="377FED56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CAMARGO, Robson. PM </w:t>
      </w:r>
      <w:proofErr w:type="spellStart"/>
      <w:r>
        <w:rPr>
          <w:rFonts w:ascii="Arial" w:eastAsia="Arial" w:hAnsi="Arial" w:cs="Arial"/>
        </w:rPr>
        <w:t>Canvas</w:t>
      </w:r>
      <w:proofErr w:type="spellEnd"/>
      <w:r>
        <w:rPr>
          <w:rFonts w:ascii="Arial" w:eastAsia="Arial" w:hAnsi="Arial" w:cs="Arial"/>
        </w:rPr>
        <w:t>. 28, agosto 2019 disponível em:</w:t>
      </w:r>
      <w:r>
        <w:t xml:space="preserve"> &lt;</w:t>
      </w:r>
      <w:hyperlink r:id="rId16" w:anchor=":~:text=O%20que%20%C3%A9%20o%20PM,formam%20um%20plano%20de%20projeto.&amp;text=Tal%20metodologia%20permite%20que%20o%20modelo%20seja%20modificado%20quantas%20vezes%20for%20necess%C3%A1rio.">
        <w:r>
          <w:rPr>
            <w:rFonts w:ascii="Arial" w:eastAsia="Arial" w:hAnsi="Arial" w:cs="Arial"/>
            <w:color w:val="1155CC"/>
            <w:u w:val="single"/>
          </w:rPr>
          <w:t>https://robsoncamargo.com.br/blog/projec-model-canvas-para-gerenciamento-de-projetos#:~:text=O%20que%20%C3%A9%20o%20PM,formam%20um%20plano%20de%20projeto.&amp;text=Tal%20metodologia%20permite%20que%20o%20modelo%20seja%20modifi</w:t>
        </w:r>
        <w:r>
          <w:rPr>
            <w:rFonts w:ascii="Arial" w:eastAsia="Arial" w:hAnsi="Arial" w:cs="Arial"/>
            <w:color w:val="1155CC"/>
            <w:u w:val="single"/>
          </w:rPr>
          <w:t>cado%20quantas%20vezes%20for%20necess%C3%A1rio.</w:t>
        </w:r>
      </w:hyperlink>
      <w:r>
        <w:rPr>
          <w:rFonts w:ascii="Arial" w:eastAsia="Arial" w:hAnsi="Arial" w:cs="Arial"/>
        </w:rPr>
        <w:t>&gt; Acesso em Abril de 2022.</w:t>
      </w:r>
    </w:p>
    <w:p w14:paraId="41C0DBB3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DOUGLAS, UML Diagrama de classes, </w:t>
      </w:r>
      <w:proofErr w:type="gramStart"/>
      <w:r>
        <w:rPr>
          <w:rFonts w:ascii="Arial" w:eastAsia="Arial" w:hAnsi="Arial" w:cs="Arial"/>
        </w:rPr>
        <w:t>Janeiro</w:t>
      </w:r>
      <w:proofErr w:type="gramEnd"/>
      <w:r>
        <w:rPr>
          <w:rFonts w:ascii="Arial" w:eastAsia="Arial" w:hAnsi="Arial" w:cs="Arial"/>
        </w:rPr>
        <w:t>, 2018 Disponível em: &lt;</w:t>
      </w:r>
      <w:hyperlink r:id="rId17">
        <w:r>
          <w:rPr>
            <w:rFonts w:ascii="Arial" w:eastAsia="Arial" w:hAnsi="Arial" w:cs="Arial"/>
            <w:color w:val="1155CC"/>
            <w:u w:val="single"/>
          </w:rPr>
          <w:t>https://www.lucidchart.com/pages/pt/o-que-e-diagrama-de-classe-uml</w:t>
        </w:r>
      </w:hyperlink>
      <w:r>
        <w:rPr>
          <w:rFonts w:ascii="Arial" w:eastAsia="Arial" w:hAnsi="Arial" w:cs="Arial"/>
        </w:rPr>
        <w:t>&gt; Acesso em Abril de 2022.</w:t>
      </w:r>
    </w:p>
    <w:p w14:paraId="1EB94B9B" w14:textId="77777777" w:rsidR="005717B5" w:rsidRDefault="002B1BFD">
      <w:pPr>
        <w:spacing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DEBASTIANI, Carlos, UML Diagrama de entidade e relacionamento, São Paulo, 2015, </w:t>
      </w:r>
      <w:proofErr w:type="gramStart"/>
      <w:r>
        <w:rPr>
          <w:rFonts w:ascii="Arial" w:eastAsia="Arial" w:hAnsi="Arial" w:cs="Arial"/>
        </w:rPr>
        <w:t>Disponível</w:t>
      </w:r>
      <w:proofErr w:type="gramEnd"/>
      <w:r>
        <w:rPr>
          <w:rFonts w:ascii="Arial" w:eastAsia="Arial" w:hAnsi="Arial" w:cs="Arial"/>
        </w:rPr>
        <w:t xml:space="preserve"> em &lt;</w:t>
      </w:r>
      <w:hyperlink r:id="rId18">
        <w:r>
          <w:rPr>
            <w:rFonts w:ascii="Arial" w:eastAsia="Arial" w:hAnsi="Arial" w:cs="Arial"/>
            <w:color w:val="1155CC"/>
            <w:u w:val="single"/>
          </w:rPr>
          <w:t>https://pt.wikipedia.org/wiki/Modelagem_de_dados</w:t>
        </w:r>
      </w:hyperlink>
      <w:r>
        <w:rPr>
          <w:rFonts w:ascii="Arial" w:eastAsia="Arial" w:hAnsi="Arial" w:cs="Arial"/>
        </w:rPr>
        <w:t>&gt; Acesso em Abril de 2022.</w:t>
      </w:r>
    </w:p>
    <w:p w14:paraId="45962A29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GUEDES, </w:t>
      </w:r>
      <w:proofErr w:type="spellStart"/>
      <w:r>
        <w:rPr>
          <w:rFonts w:ascii="Arial" w:eastAsia="Arial" w:hAnsi="Arial" w:cs="Arial"/>
        </w:rPr>
        <w:t>Gilleanes</w:t>
      </w:r>
      <w:proofErr w:type="spellEnd"/>
      <w:r>
        <w:rPr>
          <w:rFonts w:ascii="Arial" w:eastAsia="Arial" w:hAnsi="Arial" w:cs="Arial"/>
        </w:rPr>
        <w:t>. Requisitos funcionais do sistema. Maio, 2009 Disponível em: &lt;</w:t>
      </w:r>
      <w:hyperlink r:id="rId19">
        <w:r>
          <w:rPr>
            <w:rFonts w:ascii="Arial" w:eastAsia="Arial" w:hAnsi="Arial" w:cs="Arial"/>
            <w:color w:val="1155CC"/>
            <w:u w:val="single"/>
          </w:rPr>
          <w:t>https://s3.novatec.com.br/capitulos/capitulo-9788575221938.pdf</w:t>
        </w:r>
      </w:hyperlink>
      <w:r>
        <w:rPr>
          <w:rFonts w:ascii="Arial" w:eastAsia="Arial" w:hAnsi="Arial" w:cs="Arial"/>
        </w:rPr>
        <w:t xml:space="preserve">&gt; Acesso em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2022.</w:t>
      </w:r>
    </w:p>
    <w:p w14:paraId="2CDC5138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GUEDES, </w:t>
      </w:r>
      <w:proofErr w:type="spellStart"/>
      <w:r>
        <w:rPr>
          <w:rFonts w:ascii="Arial" w:eastAsia="Arial" w:hAnsi="Arial" w:cs="Arial"/>
        </w:rPr>
        <w:t>Gilleanes</w:t>
      </w:r>
      <w:proofErr w:type="spellEnd"/>
      <w:r>
        <w:rPr>
          <w:rFonts w:ascii="Arial" w:eastAsia="Arial" w:hAnsi="Arial" w:cs="Arial"/>
        </w:rPr>
        <w:t>. Requisitos não funcionais do sistema. Maio, 2009 Disponível em: &lt;</w:t>
      </w:r>
      <w:hyperlink r:id="rId20">
        <w:r>
          <w:rPr>
            <w:rFonts w:ascii="Arial" w:eastAsia="Arial" w:hAnsi="Arial" w:cs="Arial"/>
            <w:color w:val="1155CC"/>
            <w:u w:val="single"/>
          </w:rPr>
          <w:t>https://s3.novatec.com.br/capitulos/capitulo-9788575221938.pdf</w:t>
        </w:r>
      </w:hyperlink>
      <w:r>
        <w:rPr>
          <w:rFonts w:ascii="Arial" w:eastAsia="Arial" w:hAnsi="Arial" w:cs="Arial"/>
        </w:rPr>
        <w:t xml:space="preserve">&gt; Acesso em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2022.</w:t>
      </w:r>
    </w:p>
    <w:p w14:paraId="1B24A185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JACOBSON, Ivan, Design de Interfaces, </w:t>
      </w:r>
      <w:proofErr w:type="gramStart"/>
      <w:r>
        <w:rPr>
          <w:rFonts w:ascii="Arial" w:eastAsia="Arial" w:hAnsi="Arial" w:cs="Arial"/>
        </w:rPr>
        <w:t>Fevereiro</w:t>
      </w:r>
      <w:proofErr w:type="gramEnd"/>
      <w:r>
        <w:rPr>
          <w:rFonts w:ascii="Arial" w:eastAsia="Arial" w:hAnsi="Arial" w:cs="Arial"/>
        </w:rPr>
        <w:t xml:space="preserve"> 2010 Disponível em: </w:t>
      </w:r>
      <w:hyperlink r:id="rId21">
        <w:r>
          <w:rPr>
            <w:rFonts w:ascii="Arial" w:eastAsia="Arial" w:hAnsi="Arial" w:cs="Arial"/>
            <w:color w:val="1155CC"/>
            <w:u w:val="single"/>
          </w:rPr>
          <w:t>https://www.homemmaquina.com.br/design-prototipo/</w:t>
        </w:r>
      </w:hyperlink>
      <w:r>
        <w:rPr>
          <w:rFonts w:ascii="Arial" w:eastAsia="Arial" w:hAnsi="Arial" w:cs="Arial"/>
        </w:rPr>
        <w:t xml:space="preserve">  Acesso em Abril de 2022.</w:t>
      </w:r>
    </w:p>
    <w:p w14:paraId="67552C6D" w14:textId="77777777" w:rsidR="005717B5" w:rsidRDefault="002B1BF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OLIVEIRA, Wallace. O que são regras de negócio e quais as vantagens de aplicá-las em uma empresa, </w:t>
      </w:r>
      <w:r>
        <w:rPr>
          <w:rFonts w:ascii="Arial" w:eastAsia="Arial" w:hAnsi="Arial" w:cs="Arial"/>
          <w:b/>
        </w:rPr>
        <w:t>HEFLO</w:t>
      </w:r>
      <w:r>
        <w:rPr>
          <w:rFonts w:ascii="Arial" w:eastAsia="Arial" w:hAnsi="Arial" w:cs="Arial"/>
        </w:rPr>
        <w:t xml:space="preserve">, 12 de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2018. Disponível em: &lt;</w:t>
      </w:r>
      <w:hyperlink r:id="rId22">
        <w:r>
          <w:rPr>
            <w:rFonts w:ascii="Arial" w:eastAsia="Arial" w:hAnsi="Arial" w:cs="Arial"/>
            <w:color w:val="1155CC"/>
            <w:u w:val="single"/>
          </w:rPr>
          <w:t>https://www.heflo.com/pt-br/automacao-processos/o-que-sao-regras-de-negocio/</w:t>
        </w:r>
      </w:hyperlink>
      <w:r>
        <w:rPr>
          <w:rFonts w:ascii="Arial" w:eastAsia="Arial" w:hAnsi="Arial" w:cs="Arial"/>
        </w:rPr>
        <w:t xml:space="preserve">&gt;. Acesso em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2022.</w:t>
      </w:r>
    </w:p>
    <w:p w14:paraId="49964BE1" w14:textId="77777777" w:rsidR="005717B5" w:rsidRDefault="002B1BFD">
      <w:pPr>
        <w:spacing w:before="240" w:after="240" w:line="25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PARREIRA</w:t>
      </w:r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 xml:space="preserve">Pedro. Análise da concorrência: por que e como fazer, </w:t>
      </w:r>
      <w:r>
        <w:rPr>
          <w:rFonts w:ascii="Arial" w:eastAsia="Arial" w:hAnsi="Arial" w:cs="Arial"/>
          <w:b/>
        </w:rPr>
        <w:t>Blog de Engenharia</w:t>
      </w:r>
      <w:r>
        <w:rPr>
          <w:rFonts w:ascii="Arial" w:eastAsia="Arial" w:hAnsi="Arial" w:cs="Arial"/>
        </w:rPr>
        <w:t xml:space="preserve">, 17 de </w:t>
      </w:r>
      <w:proofErr w:type="gramStart"/>
      <w:r>
        <w:rPr>
          <w:rFonts w:ascii="Arial" w:eastAsia="Arial" w:hAnsi="Arial" w:cs="Arial"/>
        </w:rPr>
        <w:t>Outubro</w:t>
      </w:r>
      <w:proofErr w:type="gramEnd"/>
      <w:r>
        <w:rPr>
          <w:rFonts w:ascii="Arial" w:eastAsia="Arial" w:hAnsi="Arial" w:cs="Arial"/>
        </w:rPr>
        <w:t xml:space="preserve"> de 2015. Disponível em: &lt;</w:t>
      </w:r>
      <w:hyperlink r:id="rId23">
        <w:r>
          <w:rPr>
            <w:rFonts w:ascii="Arial" w:eastAsia="Arial" w:hAnsi="Arial" w:cs="Arial"/>
            <w:color w:val="1155CC"/>
            <w:u w:val="single"/>
          </w:rPr>
          <w:t>https://fluxoconsultoria.poli.ufrj.br/blog/gestao-empresarial/modelagem-de-processos-de-negocios</w:t>
        </w:r>
      </w:hyperlink>
      <w:proofErr w:type="gramStart"/>
      <w:r>
        <w:rPr>
          <w:rFonts w:ascii="Arial" w:eastAsia="Arial" w:hAnsi="Arial" w:cs="Arial"/>
        </w:rPr>
        <w:t>&gt;  Acesso</w:t>
      </w:r>
      <w:proofErr w:type="gramEnd"/>
      <w:r>
        <w:rPr>
          <w:rFonts w:ascii="Arial" w:eastAsia="Arial" w:hAnsi="Arial" w:cs="Arial"/>
        </w:rPr>
        <w:t xml:space="preserve"> em Abril de 2022.</w:t>
      </w:r>
    </w:p>
    <w:p w14:paraId="25E9E15D" w14:textId="77777777" w:rsidR="005717B5" w:rsidRDefault="002B1BFD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VIEIRA, Rodrigo. UML Diagrama de caso de uso, Rio Grande, VIII, 12, dezembro 2015 Disponível em &lt;</w:t>
      </w:r>
      <w:hyperlink r:id="rId24">
        <w:r>
          <w:rPr>
            <w:rFonts w:ascii="Arial" w:eastAsia="Arial" w:hAnsi="Arial" w:cs="Arial"/>
            <w:color w:val="1155CC"/>
            <w:u w:val="single"/>
          </w:rPr>
          <w:t>https://medium.com/operacionalti/uml-diagrama-de-casos-de-uso-29f4358ce4d5</w:t>
        </w:r>
      </w:hyperlink>
      <w:r>
        <w:rPr>
          <w:rFonts w:ascii="Arial" w:eastAsia="Arial" w:hAnsi="Arial" w:cs="Arial"/>
        </w:rPr>
        <w:t xml:space="preserve">&gt; Acesso em </w:t>
      </w:r>
      <w:proofErr w:type="gramStart"/>
      <w:r>
        <w:rPr>
          <w:rFonts w:ascii="Arial" w:eastAsia="Arial" w:hAnsi="Arial" w:cs="Arial"/>
        </w:rPr>
        <w:t>Abril</w:t>
      </w:r>
      <w:proofErr w:type="gramEnd"/>
      <w:r>
        <w:rPr>
          <w:rFonts w:ascii="Arial" w:eastAsia="Arial" w:hAnsi="Arial" w:cs="Arial"/>
        </w:rPr>
        <w:t xml:space="preserve"> de 2022.</w:t>
      </w:r>
    </w:p>
    <w:p w14:paraId="18777279" w14:textId="77777777" w:rsidR="005717B5" w:rsidRDefault="005717B5">
      <w:pPr>
        <w:spacing w:before="240" w:after="240"/>
        <w:jc w:val="both"/>
        <w:rPr>
          <w:rFonts w:ascii="Arial" w:eastAsia="Arial" w:hAnsi="Arial" w:cs="Arial"/>
        </w:rPr>
      </w:pPr>
    </w:p>
    <w:sectPr w:rsidR="005717B5">
      <w:headerReference w:type="even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418" w:bottom="1418" w:left="170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EB59" w14:textId="77777777" w:rsidR="002B1BFD" w:rsidRDefault="002B1BFD">
      <w:r>
        <w:separator/>
      </w:r>
    </w:p>
  </w:endnote>
  <w:endnote w:type="continuationSeparator" w:id="0">
    <w:p w14:paraId="0AABC88F" w14:textId="77777777" w:rsidR="002B1BFD" w:rsidRDefault="002B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A573" w14:textId="77777777" w:rsidR="005717B5" w:rsidRDefault="002B1B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ISSN: 2316-2317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Revista Eletrônica Multidisciplinar </w:t>
    </w:r>
    <w:proofErr w:type="gramStart"/>
    <w:r>
      <w:rPr>
        <w:rFonts w:ascii="Arial" w:eastAsia="Arial" w:hAnsi="Arial" w:cs="Arial"/>
        <w:color w:val="000000"/>
        <w:sz w:val="18"/>
        <w:szCs w:val="18"/>
      </w:rPr>
      <w:t>-  FACEAR</w:t>
    </w:r>
    <w:proofErr w:type="gramEnd"/>
  </w:p>
  <w:p w14:paraId="0C3DF8D5" w14:textId="77777777" w:rsidR="005717B5" w:rsidRDefault="005717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490D" w14:textId="435476F9" w:rsidR="005717B5" w:rsidRDefault="002B1B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 xml:space="preserve">ISSN: 2316-2317 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 xml:space="preserve">                                Revista Eletrônica Multidisciplinar - FACEAR                                 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03793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05EF2762" w14:textId="77777777" w:rsidR="005717B5" w:rsidRDefault="005717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5717" w14:textId="77777777" w:rsidR="005717B5" w:rsidRDefault="002B1B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ISSN: 2316-2317 </w:t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             Revista Eletrônica Multidisciplinar - UNIFACEAR                                 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03793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7C20FFC5" w14:textId="77777777" w:rsidR="005717B5" w:rsidRDefault="005717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DB5B0" w14:textId="77777777" w:rsidR="002B1BFD" w:rsidRDefault="002B1BFD">
      <w:r>
        <w:separator/>
      </w:r>
    </w:p>
  </w:footnote>
  <w:footnote w:type="continuationSeparator" w:id="0">
    <w:p w14:paraId="1154805F" w14:textId="77777777" w:rsidR="002B1BFD" w:rsidRDefault="002B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08D9F" w14:textId="77777777" w:rsidR="005717B5" w:rsidRDefault="005717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11FD" w14:textId="77777777" w:rsidR="005717B5" w:rsidRDefault="002B1BFD">
    <w:pPr>
      <w:jc w:val="center"/>
      <w:rPr>
        <w:rFonts w:ascii="Arial" w:eastAsia="Arial" w:hAnsi="Arial" w:cs="Arial"/>
        <w:b/>
        <w:color w:val="0D0D0D"/>
        <w:sz w:val="36"/>
        <w:szCs w:val="36"/>
      </w:rPr>
    </w:pPr>
    <w:r>
      <w:rPr>
        <w:rFonts w:ascii="Arial" w:eastAsia="Arial" w:hAnsi="Arial" w:cs="Arial"/>
        <w:b/>
        <w:color w:val="0D0D0D"/>
        <w:sz w:val="36"/>
        <w:szCs w:val="36"/>
      </w:rPr>
      <w:t>Sistema de Gestão de Horas Complementares</w:t>
    </w:r>
  </w:p>
  <w:p w14:paraId="2626FF70" w14:textId="77777777" w:rsidR="005717B5" w:rsidRDefault="005717B5">
    <w:pPr>
      <w:jc w:val="center"/>
      <w:rPr>
        <w:rFonts w:ascii="Arial" w:eastAsia="Arial" w:hAnsi="Arial" w:cs="Arial"/>
        <w:color w:val="0D0D0D"/>
        <w:sz w:val="36"/>
        <w:szCs w:val="36"/>
      </w:rPr>
    </w:pPr>
  </w:p>
  <w:p w14:paraId="41222E13" w14:textId="77777777" w:rsidR="005717B5" w:rsidRDefault="002B1BFD">
    <w:pPr>
      <w:jc w:val="center"/>
      <w:rPr>
        <w:rFonts w:ascii="Arial" w:eastAsia="Arial" w:hAnsi="Arial" w:cs="Arial"/>
        <w:color w:val="0D0D0D"/>
        <w:sz w:val="36"/>
        <w:szCs w:val="36"/>
      </w:rPr>
    </w:pPr>
    <w:r>
      <w:rPr>
        <w:rFonts w:ascii="Arial" w:eastAsia="Arial" w:hAnsi="Arial" w:cs="Arial"/>
        <w:noProof/>
        <w:color w:val="0D0D0D"/>
        <w:sz w:val="36"/>
        <w:szCs w:val="36"/>
      </w:rPr>
      <w:drawing>
        <wp:inline distT="0" distB="0" distL="0" distR="0" wp14:anchorId="05B6DBD9" wp14:editId="531CD7A4">
          <wp:extent cx="5591861" cy="1418189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9E5"/>
    <w:multiLevelType w:val="multilevel"/>
    <w:tmpl w:val="EC88A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0C04EB"/>
    <w:multiLevelType w:val="multilevel"/>
    <w:tmpl w:val="A33A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C1528"/>
    <w:multiLevelType w:val="multilevel"/>
    <w:tmpl w:val="ABC89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FA694D"/>
    <w:multiLevelType w:val="multilevel"/>
    <w:tmpl w:val="0728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994589">
    <w:abstractNumId w:val="2"/>
  </w:num>
  <w:num w:numId="2" w16cid:durableId="2015255264">
    <w:abstractNumId w:val="1"/>
  </w:num>
  <w:num w:numId="3" w16cid:durableId="1330792339">
    <w:abstractNumId w:val="0"/>
  </w:num>
  <w:num w:numId="4" w16cid:durableId="869336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7B5"/>
    <w:rsid w:val="00003793"/>
    <w:rsid w:val="002B1BFD"/>
    <w:rsid w:val="0057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8910"/>
  <w15:docId w15:val="{D8E2DE60-5F48-4E92-BDE8-6B197CA0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t.wikipedia.org/wiki/Modelagem_de_dado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homemmaquina.com.br/design-prototip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ucidchart.com/pages/pt/o-que-e-diagrama-de-classe-u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obsoncamargo.com.br/blog/projec-model-canvas-para-gerenciamento-de-projetos" TargetMode="External"/><Relationship Id="rId20" Type="http://schemas.openxmlformats.org/officeDocument/2006/relationships/hyperlink" Target="https://s3.novatec.com.br/capitulos/capitulo-9788575221938.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operacionalti/uml-diagrama-de-casos-de-uso-29f4358ce4d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luxoconsultoria.poli.ufrj.br/blog/gestao-empresarial/modelagem-de-processos-de-negocios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s3.novatec.com.br/capitulos/capitulo-9788575221938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heflo.com/pt-br/automacao-processos/o-que-sao-regras-de-negocio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3TMXG+Lsq4cZa2zkUv6LJSlOWQ==">AMUW2mUJp0MEmguqws7M8Es6eP7bghL84TJGoC9FvzM5nrdLDRWGzUg4sS8NhnK/IyrYkN0iYoGzvSIJri1h3cJXUZ/QblTjJwj+91fW+ZDK3hCQAUeLk3U=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2358</Words>
  <Characters>12734</Characters>
  <Application>Microsoft Office Word</Application>
  <DocSecurity>0</DocSecurity>
  <Lines>106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da Luz Weber</dc:creator>
  <cp:lastModifiedBy>Guilherme Weber</cp:lastModifiedBy>
  <cp:revision>2</cp:revision>
  <dcterms:created xsi:type="dcterms:W3CDTF">2022-06-27T17:37:00Z</dcterms:created>
  <dcterms:modified xsi:type="dcterms:W3CDTF">2022-06-27T17:37:00Z</dcterms:modified>
</cp:coreProperties>
</file>