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BBD04" w14:textId="77777777" w:rsidR="005E4F55" w:rsidRDefault="005E4F55" w:rsidP="005E4F55">
      <w:pPr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9E00270" wp14:editId="61CA66F1">
            <wp:simplePos x="0" y="0"/>
            <wp:positionH relativeFrom="margin">
              <wp:align>center</wp:align>
            </wp:positionH>
            <wp:positionV relativeFrom="paragraph">
              <wp:posOffset>-472440</wp:posOffset>
            </wp:positionV>
            <wp:extent cx="671830" cy="1077595"/>
            <wp:effectExtent l="0" t="0" r="0" b="8255"/>
            <wp:wrapNone/>
            <wp:docPr id="2" name="Imagem 2" descr="Marca-da-UEPB-Aplicação-Colorida-em-PNG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8" descr="Marca-da-UEPB-Aplicação-Colorida-em-PNG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" cy="1077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6F0BF5" w14:textId="77777777" w:rsidR="005E4F55" w:rsidRDefault="005E4F55" w:rsidP="005E4F55">
      <w:pPr>
        <w:tabs>
          <w:tab w:val="left" w:pos="6372"/>
        </w:tabs>
      </w:pPr>
      <w:r>
        <w:tab/>
      </w:r>
    </w:p>
    <w:p w14:paraId="592A971C" w14:textId="77777777" w:rsidR="005E4F55" w:rsidRDefault="005E4F55" w:rsidP="005E4F55">
      <w:pPr>
        <w:tabs>
          <w:tab w:val="left" w:pos="6372"/>
        </w:tabs>
        <w:jc w:val="center"/>
      </w:pPr>
    </w:p>
    <w:p w14:paraId="51F3F698" w14:textId="77777777" w:rsidR="005E4F55" w:rsidRPr="00AF414C" w:rsidRDefault="005E4F55" w:rsidP="005E4F5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414C">
        <w:rPr>
          <w:rFonts w:ascii="Times New Roman" w:hAnsi="Times New Roman" w:cs="Times New Roman"/>
          <w:b/>
          <w:sz w:val="28"/>
          <w:szCs w:val="28"/>
        </w:rPr>
        <w:t>UNIVERSIDADE ESTADUAL DA PARAÍBA</w:t>
      </w:r>
    </w:p>
    <w:p w14:paraId="174814DD" w14:textId="77777777" w:rsidR="005E4F55" w:rsidRPr="00AF414C" w:rsidRDefault="005E4F55" w:rsidP="005E4F55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F414C">
        <w:rPr>
          <w:rFonts w:ascii="Times New Roman" w:hAnsi="Times New Roman" w:cs="Times New Roman"/>
          <w:b/>
          <w:sz w:val="28"/>
          <w:szCs w:val="28"/>
        </w:rPr>
        <w:t xml:space="preserve">CAMPUS </w:t>
      </w:r>
      <w:r w:rsidRPr="00AF41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 - CAMPINA GRANDE</w:t>
      </w:r>
    </w:p>
    <w:p w14:paraId="43552E7D" w14:textId="77777777" w:rsidR="005E4F55" w:rsidRPr="00AF414C" w:rsidRDefault="005E4F55" w:rsidP="005E4F55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F414C">
        <w:rPr>
          <w:rFonts w:ascii="Times New Roman" w:hAnsi="Times New Roman" w:cs="Times New Roman"/>
          <w:b/>
          <w:sz w:val="28"/>
          <w:szCs w:val="28"/>
        </w:rPr>
        <w:t xml:space="preserve">CENTRO </w:t>
      </w:r>
      <w:r w:rsidRPr="00AF41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 CIÊNCIAS E TECNOLÓGIA - CCT</w:t>
      </w:r>
    </w:p>
    <w:p w14:paraId="35E540D6" w14:textId="77777777" w:rsidR="005E4F55" w:rsidRPr="00AF414C" w:rsidRDefault="005E4F55" w:rsidP="005E4F55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F414C">
        <w:rPr>
          <w:rFonts w:ascii="Times New Roman" w:hAnsi="Times New Roman" w:cs="Times New Roman"/>
          <w:b/>
          <w:sz w:val="28"/>
          <w:szCs w:val="28"/>
        </w:rPr>
        <w:t xml:space="preserve">DEPARTAMENTO </w:t>
      </w:r>
      <w:r w:rsidRPr="00AF41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 COMPUTAÇÃO</w:t>
      </w:r>
    </w:p>
    <w:p w14:paraId="36F519E6" w14:textId="77777777" w:rsidR="005E4F55" w:rsidRPr="00AF414C" w:rsidRDefault="005E4F55" w:rsidP="005E4F55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AF414C">
        <w:rPr>
          <w:rFonts w:ascii="Times New Roman" w:hAnsi="Times New Roman" w:cs="Times New Roman"/>
          <w:b/>
          <w:sz w:val="28"/>
          <w:szCs w:val="28"/>
        </w:rPr>
        <w:t>CURSO DE CIÊNCIAS DA COMPUTAÇÃO</w:t>
      </w:r>
    </w:p>
    <w:p w14:paraId="73EF6352" w14:textId="77777777" w:rsidR="005E4F55" w:rsidRPr="00AF414C" w:rsidRDefault="005E4F55" w:rsidP="005E4F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C227AA" w14:textId="77777777" w:rsidR="005E4F55" w:rsidRPr="00AF414C" w:rsidRDefault="005E4F55" w:rsidP="005E4F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788DBB" w14:textId="77777777" w:rsidR="005E4F55" w:rsidRPr="00AF414C" w:rsidRDefault="005E4F55" w:rsidP="005E4F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E22B21" w14:textId="77777777" w:rsidR="005E4F55" w:rsidRPr="00AF414C" w:rsidRDefault="005E4F55" w:rsidP="005E4F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9D75EA" w14:textId="77777777" w:rsidR="005E4F55" w:rsidRPr="00AF414C" w:rsidRDefault="005E4F55" w:rsidP="005E4F5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414C">
        <w:rPr>
          <w:rFonts w:ascii="Times New Roman" w:hAnsi="Times New Roman" w:cs="Times New Roman"/>
          <w:b/>
          <w:sz w:val="28"/>
          <w:szCs w:val="28"/>
        </w:rPr>
        <w:t>MATEUS HENRIQUE SALES</w:t>
      </w:r>
    </w:p>
    <w:p w14:paraId="29C1858D" w14:textId="77777777" w:rsidR="005E4F55" w:rsidRPr="00AF414C" w:rsidRDefault="005E4F55" w:rsidP="005E4F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2D294D" w14:textId="77777777" w:rsidR="005E4F55" w:rsidRPr="00AF414C" w:rsidRDefault="005E4F55" w:rsidP="005E4F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960F7D" w14:textId="77777777" w:rsidR="005E4F55" w:rsidRPr="00AF414C" w:rsidRDefault="005E4F55" w:rsidP="005E4F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5AE837" w14:textId="59740E66" w:rsidR="005E4F55" w:rsidRPr="00AF414C" w:rsidRDefault="005E4F55" w:rsidP="005E4F5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RELATÓRIO LEDA</w:t>
      </w:r>
    </w:p>
    <w:p w14:paraId="078B63B8" w14:textId="77777777" w:rsidR="005E4F55" w:rsidRPr="00AF414C" w:rsidRDefault="005E4F55" w:rsidP="005E4F55">
      <w:pPr>
        <w:rPr>
          <w:rFonts w:ascii="Times New Roman" w:hAnsi="Times New Roman" w:cs="Times New Roman"/>
          <w:b/>
          <w:sz w:val="28"/>
          <w:szCs w:val="28"/>
        </w:rPr>
      </w:pPr>
    </w:p>
    <w:p w14:paraId="097D463D" w14:textId="77777777" w:rsidR="005E4F55" w:rsidRPr="00AF414C" w:rsidRDefault="005E4F55" w:rsidP="005E4F55">
      <w:pPr>
        <w:rPr>
          <w:rFonts w:ascii="Times New Roman" w:hAnsi="Times New Roman" w:cs="Times New Roman"/>
          <w:b/>
          <w:sz w:val="28"/>
          <w:szCs w:val="28"/>
        </w:rPr>
      </w:pPr>
    </w:p>
    <w:p w14:paraId="25FC5513" w14:textId="77777777" w:rsidR="005E4F55" w:rsidRPr="00AF414C" w:rsidRDefault="005E4F55" w:rsidP="005E4F55">
      <w:pPr>
        <w:rPr>
          <w:rFonts w:ascii="Times New Roman" w:hAnsi="Times New Roman" w:cs="Times New Roman"/>
          <w:b/>
          <w:sz w:val="28"/>
          <w:szCs w:val="28"/>
        </w:rPr>
      </w:pPr>
    </w:p>
    <w:p w14:paraId="5C58753F" w14:textId="77777777" w:rsidR="005E4F55" w:rsidRPr="00AF414C" w:rsidRDefault="005E4F55" w:rsidP="005E4F55">
      <w:pPr>
        <w:rPr>
          <w:rFonts w:ascii="Times New Roman" w:hAnsi="Times New Roman" w:cs="Times New Roman"/>
          <w:b/>
          <w:sz w:val="28"/>
          <w:szCs w:val="28"/>
        </w:rPr>
      </w:pPr>
    </w:p>
    <w:p w14:paraId="4896C655" w14:textId="77777777" w:rsidR="005E4F55" w:rsidRPr="00AF414C" w:rsidRDefault="005E4F55" w:rsidP="005E4F55">
      <w:pPr>
        <w:rPr>
          <w:rFonts w:ascii="Times New Roman" w:hAnsi="Times New Roman" w:cs="Times New Roman"/>
          <w:b/>
          <w:sz w:val="28"/>
          <w:szCs w:val="28"/>
        </w:rPr>
      </w:pPr>
    </w:p>
    <w:p w14:paraId="5B43798D" w14:textId="77777777" w:rsidR="005E4F55" w:rsidRPr="00AF414C" w:rsidRDefault="005E4F55" w:rsidP="005E4F5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69B0BC9" w14:textId="77777777" w:rsidR="005E4F55" w:rsidRPr="00AF414C" w:rsidRDefault="005E4F55" w:rsidP="005E4F5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1FF7A2" w14:textId="77777777" w:rsidR="005E4F55" w:rsidRDefault="005E4F55" w:rsidP="005E4F5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6BE4FB" w14:textId="77777777" w:rsidR="005E4F55" w:rsidRPr="00AF414C" w:rsidRDefault="005E4F55" w:rsidP="005E4F5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414C">
        <w:rPr>
          <w:rFonts w:ascii="Times New Roman" w:hAnsi="Times New Roman" w:cs="Times New Roman"/>
          <w:b/>
          <w:sz w:val="28"/>
          <w:szCs w:val="28"/>
        </w:rPr>
        <w:t>CAMPINA GRANDE – PB</w:t>
      </w:r>
    </w:p>
    <w:p w14:paraId="243C56F0" w14:textId="36151BAD" w:rsidR="005E4F55" w:rsidRDefault="005E4F55" w:rsidP="005E4F5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MARÇO</w:t>
      </w:r>
      <w:r w:rsidRPr="00AF414C">
        <w:rPr>
          <w:rFonts w:ascii="Times New Roman" w:hAnsi="Times New Roman" w:cs="Times New Roman"/>
          <w:b/>
          <w:sz w:val="28"/>
          <w:szCs w:val="28"/>
        </w:rPr>
        <w:t xml:space="preserve"> DE 202</w:t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p w14:paraId="77D3AC1C" w14:textId="77777777" w:rsidR="005E4F55" w:rsidRDefault="005E4F55" w:rsidP="005E4F5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CB34162" w14:textId="5275376F" w:rsidR="005E4F55" w:rsidRDefault="005E4F55" w:rsidP="005E4F55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Comparando </w:t>
      </w:r>
      <w:r w:rsidR="00E625A7">
        <w:rPr>
          <w:rFonts w:ascii="Times New Roman" w:hAnsi="Times New Roman" w:cs="Times New Roman"/>
          <w:bCs/>
          <w:sz w:val="28"/>
          <w:szCs w:val="28"/>
        </w:rPr>
        <w:t>algoritmos</w:t>
      </w:r>
      <w:r>
        <w:rPr>
          <w:rFonts w:ascii="Times New Roman" w:hAnsi="Times New Roman" w:cs="Times New Roman"/>
          <w:bCs/>
          <w:sz w:val="28"/>
          <w:szCs w:val="28"/>
        </w:rPr>
        <w:t xml:space="preserve"> de </w:t>
      </w:r>
      <w:r w:rsidR="00E625A7">
        <w:rPr>
          <w:rFonts w:ascii="Times New Roman" w:hAnsi="Times New Roman" w:cs="Times New Roman"/>
          <w:bCs/>
          <w:sz w:val="28"/>
          <w:szCs w:val="28"/>
        </w:rPr>
        <w:t>ordenação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1F7D0C38" w14:textId="7D3D8115" w:rsidR="005E4F55" w:rsidRDefault="005E4F55" w:rsidP="005E4F5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Pr="005E4F55">
        <w:rPr>
          <w:rFonts w:ascii="Times New Roman" w:hAnsi="Times New Roman" w:cs="Times New Roman"/>
          <w:bCs/>
          <w:sz w:val="24"/>
          <w:szCs w:val="24"/>
        </w:rPr>
        <w:t xml:space="preserve">Para </w:t>
      </w:r>
      <w:r w:rsidR="00E625A7" w:rsidRPr="005E4F55">
        <w:rPr>
          <w:rFonts w:ascii="Times New Roman" w:hAnsi="Times New Roman" w:cs="Times New Roman"/>
          <w:bCs/>
          <w:sz w:val="24"/>
          <w:szCs w:val="24"/>
        </w:rPr>
        <w:t>os testes</w:t>
      </w:r>
      <w:r w:rsidRPr="005E4F55">
        <w:rPr>
          <w:rFonts w:ascii="Times New Roman" w:hAnsi="Times New Roman" w:cs="Times New Roman"/>
          <w:bCs/>
          <w:sz w:val="24"/>
          <w:szCs w:val="24"/>
        </w:rPr>
        <w:t xml:space="preserve"> foi utilizado os algoritmos Bubble </w:t>
      </w:r>
      <w:proofErr w:type="spellStart"/>
      <w:r w:rsidRPr="005E4F55">
        <w:rPr>
          <w:rFonts w:ascii="Times New Roman" w:hAnsi="Times New Roman" w:cs="Times New Roman"/>
          <w:bCs/>
          <w:sz w:val="24"/>
          <w:szCs w:val="24"/>
        </w:rPr>
        <w:t>Sort</w:t>
      </w:r>
      <w:proofErr w:type="spellEnd"/>
      <w:r w:rsidR="00645DD4">
        <w:rPr>
          <w:rFonts w:ascii="Times New Roman" w:hAnsi="Times New Roman" w:cs="Times New Roman"/>
          <w:bCs/>
          <w:sz w:val="24"/>
          <w:szCs w:val="24"/>
        </w:rPr>
        <w:t>,</w:t>
      </w:r>
      <w:r w:rsidRPr="005E4F5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E4F55">
        <w:rPr>
          <w:rFonts w:ascii="Times New Roman" w:hAnsi="Times New Roman" w:cs="Times New Roman"/>
          <w:bCs/>
          <w:sz w:val="24"/>
          <w:szCs w:val="24"/>
        </w:rPr>
        <w:t>Selection</w:t>
      </w:r>
      <w:proofErr w:type="spellEnd"/>
      <w:r w:rsidRPr="005E4F5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E4F55">
        <w:rPr>
          <w:rFonts w:ascii="Times New Roman" w:hAnsi="Times New Roman" w:cs="Times New Roman"/>
          <w:bCs/>
          <w:sz w:val="24"/>
          <w:szCs w:val="24"/>
        </w:rPr>
        <w:t>Sort</w:t>
      </w:r>
      <w:proofErr w:type="spellEnd"/>
      <w:r w:rsidR="00645DD4">
        <w:rPr>
          <w:rFonts w:ascii="Times New Roman" w:hAnsi="Times New Roman" w:cs="Times New Roman"/>
          <w:bCs/>
          <w:sz w:val="24"/>
          <w:szCs w:val="24"/>
        </w:rPr>
        <w:t xml:space="preserve"> e </w:t>
      </w:r>
      <w:proofErr w:type="spellStart"/>
      <w:r w:rsidR="00645DD4">
        <w:rPr>
          <w:rFonts w:ascii="Times New Roman" w:hAnsi="Times New Roman" w:cs="Times New Roman"/>
          <w:bCs/>
          <w:sz w:val="24"/>
          <w:szCs w:val="24"/>
        </w:rPr>
        <w:t>Insertion</w:t>
      </w:r>
      <w:proofErr w:type="spellEnd"/>
      <w:r w:rsidR="00645DD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45DD4">
        <w:rPr>
          <w:rFonts w:ascii="Times New Roman" w:hAnsi="Times New Roman" w:cs="Times New Roman"/>
          <w:bCs/>
          <w:sz w:val="24"/>
          <w:szCs w:val="24"/>
        </w:rPr>
        <w:t>Sort</w:t>
      </w:r>
      <w:proofErr w:type="spellEnd"/>
      <w:r w:rsidR="00D20B3B">
        <w:rPr>
          <w:rFonts w:ascii="Times New Roman" w:hAnsi="Times New Roman" w:cs="Times New Roman"/>
          <w:bCs/>
          <w:sz w:val="24"/>
          <w:szCs w:val="24"/>
        </w:rPr>
        <w:t>. Eles receberam como entrada</w:t>
      </w:r>
      <w:r w:rsidR="003D5B56">
        <w:rPr>
          <w:rFonts w:ascii="Times New Roman" w:hAnsi="Times New Roman" w:cs="Times New Roman"/>
          <w:bCs/>
          <w:sz w:val="24"/>
          <w:szCs w:val="24"/>
        </w:rPr>
        <w:t xml:space="preserve">s vetores </w:t>
      </w:r>
      <w:r w:rsidR="00540A37">
        <w:rPr>
          <w:rFonts w:ascii="Times New Roman" w:hAnsi="Times New Roman" w:cs="Times New Roman"/>
          <w:bCs/>
          <w:sz w:val="24"/>
          <w:szCs w:val="24"/>
        </w:rPr>
        <w:t xml:space="preserve">aleatórios </w:t>
      </w:r>
      <w:r w:rsidR="003D5B56">
        <w:rPr>
          <w:rFonts w:ascii="Times New Roman" w:hAnsi="Times New Roman" w:cs="Times New Roman"/>
          <w:bCs/>
          <w:sz w:val="24"/>
          <w:szCs w:val="24"/>
        </w:rPr>
        <w:t xml:space="preserve">de 10000, 100000 e 1000000 de tamanho. </w:t>
      </w:r>
      <w:r w:rsidR="00676302">
        <w:rPr>
          <w:rFonts w:ascii="Times New Roman" w:hAnsi="Times New Roman" w:cs="Times New Roman"/>
          <w:bCs/>
          <w:sz w:val="24"/>
          <w:szCs w:val="24"/>
        </w:rPr>
        <w:t xml:space="preserve"> Número de trocas realizadas, as comparações e o tempo de execução em </w:t>
      </w:r>
      <w:proofErr w:type="spellStart"/>
      <w:r w:rsidR="00676302">
        <w:rPr>
          <w:rFonts w:ascii="Times New Roman" w:hAnsi="Times New Roman" w:cs="Times New Roman"/>
          <w:bCs/>
          <w:sz w:val="24"/>
          <w:szCs w:val="24"/>
        </w:rPr>
        <w:t>ms</w:t>
      </w:r>
      <w:proofErr w:type="spellEnd"/>
      <w:r w:rsidR="00676302">
        <w:rPr>
          <w:rFonts w:ascii="Times New Roman" w:hAnsi="Times New Roman" w:cs="Times New Roman"/>
          <w:bCs/>
          <w:sz w:val="24"/>
          <w:szCs w:val="24"/>
        </w:rPr>
        <w:t xml:space="preserve"> de cada algoritmo foram utilizados como meios de comparação. </w:t>
      </w:r>
    </w:p>
    <w:p w14:paraId="233DD4AE" w14:textId="4780BD5C" w:rsidR="007C4E1E" w:rsidRDefault="002765F4" w:rsidP="005E4F5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Selection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Sort</w:t>
      </w:r>
      <w:proofErr w:type="spellEnd"/>
    </w:p>
    <w:p w14:paraId="1A14FDB4" w14:textId="1530D74F" w:rsidR="002765F4" w:rsidRDefault="002765F4" w:rsidP="005E4F5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="008F467C">
        <w:rPr>
          <w:rFonts w:ascii="Times New Roman" w:hAnsi="Times New Roman" w:cs="Times New Roman"/>
          <w:bCs/>
          <w:sz w:val="24"/>
          <w:szCs w:val="24"/>
        </w:rPr>
        <w:t>Tabela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C56A1">
        <w:rPr>
          <w:rFonts w:ascii="Times New Roman" w:hAnsi="Times New Roman" w:cs="Times New Roman"/>
          <w:bCs/>
          <w:sz w:val="24"/>
          <w:szCs w:val="24"/>
        </w:rPr>
        <w:t>de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C56A1">
        <w:rPr>
          <w:rFonts w:ascii="Times New Roman" w:hAnsi="Times New Roman" w:cs="Times New Roman"/>
          <w:bCs/>
          <w:sz w:val="24"/>
          <w:szCs w:val="24"/>
        </w:rPr>
        <w:t>resultados</w:t>
      </w:r>
      <w:r>
        <w:rPr>
          <w:rFonts w:ascii="Times New Roman" w:hAnsi="Times New Roman" w:cs="Times New Roman"/>
          <w:bCs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BC56A1" w14:paraId="123F9414" w14:textId="77777777" w:rsidTr="008D51BE">
        <w:tc>
          <w:tcPr>
            <w:tcW w:w="2123" w:type="dxa"/>
          </w:tcPr>
          <w:p w14:paraId="4A6FBAB3" w14:textId="77777777" w:rsidR="00BC56A1" w:rsidRDefault="00BC56A1" w:rsidP="008D51B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Tamanho</w:t>
            </w:r>
          </w:p>
        </w:tc>
        <w:tc>
          <w:tcPr>
            <w:tcW w:w="2123" w:type="dxa"/>
          </w:tcPr>
          <w:p w14:paraId="3B5A325B" w14:textId="77777777" w:rsidR="00BC56A1" w:rsidRDefault="00BC56A1" w:rsidP="008D51B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Nº de trocas</w:t>
            </w:r>
          </w:p>
        </w:tc>
        <w:tc>
          <w:tcPr>
            <w:tcW w:w="2124" w:type="dxa"/>
          </w:tcPr>
          <w:p w14:paraId="0E4A91EC" w14:textId="77777777" w:rsidR="00BC56A1" w:rsidRDefault="00BC56A1" w:rsidP="008D51B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Nº de comparações</w:t>
            </w:r>
          </w:p>
        </w:tc>
        <w:tc>
          <w:tcPr>
            <w:tcW w:w="2124" w:type="dxa"/>
          </w:tcPr>
          <w:p w14:paraId="5DCCBB70" w14:textId="77777777" w:rsidR="00BC56A1" w:rsidRDefault="00BC56A1" w:rsidP="008D51B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Tempo (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ms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</w:tr>
      <w:tr w:rsidR="00BC56A1" w14:paraId="3F71758C" w14:textId="77777777" w:rsidTr="008D51BE">
        <w:tc>
          <w:tcPr>
            <w:tcW w:w="2123" w:type="dxa"/>
          </w:tcPr>
          <w:p w14:paraId="2C207552" w14:textId="77777777" w:rsidR="00BC56A1" w:rsidRDefault="00BC56A1" w:rsidP="008D51B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10000</w:t>
            </w:r>
          </w:p>
        </w:tc>
        <w:tc>
          <w:tcPr>
            <w:tcW w:w="2123" w:type="dxa"/>
          </w:tcPr>
          <w:p w14:paraId="74418B26" w14:textId="589F068C" w:rsidR="00BC56A1" w:rsidRDefault="003A029D" w:rsidP="008D51B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A029D">
              <w:rPr>
                <w:rFonts w:ascii="Times New Roman" w:hAnsi="Times New Roman" w:cs="Times New Roman"/>
                <w:bCs/>
                <w:sz w:val="24"/>
                <w:szCs w:val="24"/>
              </w:rPr>
              <w:t>9993</w:t>
            </w:r>
          </w:p>
        </w:tc>
        <w:tc>
          <w:tcPr>
            <w:tcW w:w="2124" w:type="dxa"/>
          </w:tcPr>
          <w:p w14:paraId="11843222" w14:textId="4979800B" w:rsidR="00BC56A1" w:rsidRDefault="00FB1945" w:rsidP="008D51B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B1945">
              <w:rPr>
                <w:rFonts w:ascii="Times New Roman" w:hAnsi="Times New Roman" w:cs="Times New Roman"/>
                <w:bCs/>
                <w:sz w:val="24"/>
                <w:szCs w:val="24"/>
              </w:rPr>
              <w:t>49995000</w:t>
            </w:r>
          </w:p>
        </w:tc>
        <w:tc>
          <w:tcPr>
            <w:tcW w:w="2124" w:type="dxa"/>
          </w:tcPr>
          <w:p w14:paraId="1784099C" w14:textId="2A7985EC" w:rsidR="00BC56A1" w:rsidRDefault="00AF0ABE" w:rsidP="008D51B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F0ABE">
              <w:rPr>
                <w:rFonts w:ascii="Times New Roman" w:hAnsi="Times New Roman" w:cs="Times New Roman"/>
                <w:bCs/>
                <w:sz w:val="24"/>
                <w:szCs w:val="24"/>
              </w:rPr>
              <w:t>228</w:t>
            </w:r>
          </w:p>
        </w:tc>
      </w:tr>
      <w:tr w:rsidR="00BC56A1" w14:paraId="43FC72BA" w14:textId="77777777" w:rsidTr="008D51BE">
        <w:tc>
          <w:tcPr>
            <w:tcW w:w="2123" w:type="dxa"/>
          </w:tcPr>
          <w:p w14:paraId="7EB74775" w14:textId="77777777" w:rsidR="00BC56A1" w:rsidRDefault="00BC56A1" w:rsidP="008D51B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100000</w:t>
            </w:r>
          </w:p>
        </w:tc>
        <w:tc>
          <w:tcPr>
            <w:tcW w:w="2123" w:type="dxa"/>
          </w:tcPr>
          <w:p w14:paraId="583D5E45" w14:textId="1C8AD813" w:rsidR="00BC56A1" w:rsidRDefault="00C22B39" w:rsidP="008D51B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22B39">
              <w:rPr>
                <w:rFonts w:ascii="Times New Roman" w:hAnsi="Times New Roman" w:cs="Times New Roman"/>
                <w:bCs/>
                <w:sz w:val="24"/>
                <w:szCs w:val="24"/>
              </w:rPr>
              <w:t>99986</w:t>
            </w:r>
          </w:p>
        </w:tc>
        <w:tc>
          <w:tcPr>
            <w:tcW w:w="2124" w:type="dxa"/>
          </w:tcPr>
          <w:p w14:paraId="45566631" w14:textId="2E9ED111" w:rsidR="00BC56A1" w:rsidRDefault="00C44189" w:rsidP="008D51B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44189">
              <w:rPr>
                <w:rFonts w:ascii="Times New Roman" w:hAnsi="Times New Roman" w:cs="Times New Roman"/>
                <w:bCs/>
                <w:sz w:val="24"/>
                <w:szCs w:val="24"/>
              </w:rPr>
              <w:t>4999950000</w:t>
            </w:r>
          </w:p>
        </w:tc>
        <w:tc>
          <w:tcPr>
            <w:tcW w:w="2124" w:type="dxa"/>
          </w:tcPr>
          <w:p w14:paraId="1E9B3993" w14:textId="5AABED56" w:rsidR="00BC56A1" w:rsidRDefault="003A029D" w:rsidP="008D51B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A029D">
              <w:rPr>
                <w:rFonts w:ascii="Times New Roman" w:hAnsi="Times New Roman" w:cs="Times New Roman"/>
                <w:bCs/>
                <w:sz w:val="24"/>
                <w:szCs w:val="24"/>
              </w:rPr>
              <w:t>18544</w:t>
            </w:r>
          </w:p>
        </w:tc>
      </w:tr>
      <w:tr w:rsidR="00BC56A1" w14:paraId="1B54B2C1" w14:textId="77777777" w:rsidTr="008D51BE">
        <w:tc>
          <w:tcPr>
            <w:tcW w:w="2123" w:type="dxa"/>
          </w:tcPr>
          <w:p w14:paraId="46CA177F" w14:textId="77777777" w:rsidR="00BC56A1" w:rsidRDefault="00BC56A1" w:rsidP="008D51B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1000000</w:t>
            </w:r>
          </w:p>
        </w:tc>
        <w:tc>
          <w:tcPr>
            <w:tcW w:w="2123" w:type="dxa"/>
          </w:tcPr>
          <w:p w14:paraId="51F43961" w14:textId="714282D4" w:rsidR="00BC56A1" w:rsidRDefault="005F3308" w:rsidP="008D51B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F3308">
              <w:rPr>
                <w:rFonts w:ascii="Times New Roman" w:hAnsi="Times New Roman" w:cs="Times New Roman"/>
                <w:bCs/>
                <w:sz w:val="24"/>
                <w:szCs w:val="24"/>
              </w:rPr>
              <w:t>999987</w:t>
            </w:r>
          </w:p>
        </w:tc>
        <w:tc>
          <w:tcPr>
            <w:tcW w:w="2124" w:type="dxa"/>
          </w:tcPr>
          <w:p w14:paraId="214A1AB4" w14:textId="32B50DE4" w:rsidR="00BC56A1" w:rsidRDefault="00391A65" w:rsidP="008D51B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91A65">
              <w:rPr>
                <w:rFonts w:ascii="Times New Roman" w:hAnsi="Times New Roman" w:cs="Times New Roman"/>
                <w:bCs/>
                <w:sz w:val="24"/>
                <w:szCs w:val="24"/>
              </w:rPr>
              <w:t>499999500000</w:t>
            </w:r>
          </w:p>
        </w:tc>
        <w:tc>
          <w:tcPr>
            <w:tcW w:w="2124" w:type="dxa"/>
          </w:tcPr>
          <w:p w14:paraId="32EF246A" w14:textId="5D774124" w:rsidR="00BC56A1" w:rsidRDefault="005F3308" w:rsidP="008D51B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F3308">
              <w:rPr>
                <w:rFonts w:ascii="Times New Roman" w:hAnsi="Times New Roman" w:cs="Times New Roman"/>
                <w:bCs/>
                <w:sz w:val="24"/>
                <w:szCs w:val="24"/>
              </w:rPr>
              <w:t>1582811</w:t>
            </w:r>
          </w:p>
        </w:tc>
      </w:tr>
    </w:tbl>
    <w:p w14:paraId="1A9C2AFD" w14:textId="77777777" w:rsidR="00BC56A1" w:rsidRDefault="00BC56A1" w:rsidP="005E4F55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DE23D36" w14:textId="0F2BB3C4" w:rsidR="00582960" w:rsidRDefault="00582960" w:rsidP="005E4F5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Bubble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Sort</w:t>
      </w:r>
      <w:proofErr w:type="spellEnd"/>
    </w:p>
    <w:p w14:paraId="26DD185A" w14:textId="77777777" w:rsidR="004415BB" w:rsidRDefault="00582960" w:rsidP="004415BB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="004415BB">
        <w:rPr>
          <w:rFonts w:ascii="Times New Roman" w:hAnsi="Times New Roman" w:cs="Times New Roman"/>
          <w:bCs/>
          <w:sz w:val="24"/>
          <w:szCs w:val="24"/>
        </w:rPr>
        <w:t>Tabela de resultados: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415BB" w14:paraId="402CBC16" w14:textId="77777777" w:rsidTr="008D51BE">
        <w:tc>
          <w:tcPr>
            <w:tcW w:w="2123" w:type="dxa"/>
          </w:tcPr>
          <w:p w14:paraId="0AFBEE2B" w14:textId="77777777" w:rsidR="004415BB" w:rsidRDefault="004415BB" w:rsidP="008D51B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Tamanho</w:t>
            </w:r>
          </w:p>
        </w:tc>
        <w:tc>
          <w:tcPr>
            <w:tcW w:w="2123" w:type="dxa"/>
          </w:tcPr>
          <w:p w14:paraId="7DECA74F" w14:textId="77777777" w:rsidR="004415BB" w:rsidRDefault="004415BB" w:rsidP="008D51B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Nº de trocas</w:t>
            </w:r>
          </w:p>
        </w:tc>
        <w:tc>
          <w:tcPr>
            <w:tcW w:w="2124" w:type="dxa"/>
          </w:tcPr>
          <w:p w14:paraId="7ADB6AAC" w14:textId="77777777" w:rsidR="004415BB" w:rsidRDefault="004415BB" w:rsidP="008D51B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Nº de comparações</w:t>
            </w:r>
          </w:p>
        </w:tc>
        <w:tc>
          <w:tcPr>
            <w:tcW w:w="2124" w:type="dxa"/>
          </w:tcPr>
          <w:p w14:paraId="4E9834C1" w14:textId="77777777" w:rsidR="004415BB" w:rsidRDefault="004415BB" w:rsidP="008D51B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Tempo (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ms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</w:tr>
      <w:tr w:rsidR="004415BB" w14:paraId="7C07D241" w14:textId="77777777" w:rsidTr="008D51BE">
        <w:tc>
          <w:tcPr>
            <w:tcW w:w="2123" w:type="dxa"/>
          </w:tcPr>
          <w:p w14:paraId="0F386805" w14:textId="77777777" w:rsidR="004415BB" w:rsidRDefault="004415BB" w:rsidP="008D51B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10000</w:t>
            </w:r>
          </w:p>
        </w:tc>
        <w:tc>
          <w:tcPr>
            <w:tcW w:w="2123" w:type="dxa"/>
          </w:tcPr>
          <w:p w14:paraId="01FB3AFF" w14:textId="08E3F524" w:rsidR="004415BB" w:rsidRDefault="00A55D9E" w:rsidP="008D51B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55D9E">
              <w:rPr>
                <w:rFonts w:ascii="Times New Roman" w:hAnsi="Times New Roman" w:cs="Times New Roman"/>
                <w:bCs/>
                <w:sz w:val="24"/>
                <w:szCs w:val="24"/>
              </w:rPr>
              <w:t>25017410</w:t>
            </w:r>
          </w:p>
        </w:tc>
        <w:tc>
          <w:tcPr>
            <w:tcW w:w="2124" w:type="dxa"/>
          </w:tcPr>
          <w:p w14:paraId="1E12FE70" w14:textId="606D3368" w:rsidR="004415BB" w:rsidRDefault="003A196B" w:rsidP="008D51B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A196B">
              <w:rPr>
                <w:rFonts w:ascii="Times New Roman" w:hAnsi="Times New Roman" w:cs="Times New Roman"/>
                <w:bCs/>
                <w:sz w:val="24"/>
                <w:szCs w:val="24"/>
              </w:rPr>
              <w:t>49995000</w:t>
            </w:r>
          </w:p>
        </w:tc>
        <w:tc>
          <w:tcPr>
            <w:tcW w:w="2124" w:type="dxa"/>
          </w:tcPr>
          <w:p w14:paraId="59B7D233" w14:textId="33A6827E" w:rsidR="004415BB" w:rsidRDefault="002B1D87" w:rsidP="008D51B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B1D87">
              <w:rPr>
                <w:rFonts w:ascii="Times New Roman" w:hAnsi="Times New Roman" w:cs="Times New Roman"/>
                <w:bCs/>
                <w:sz w:val="24"/>
                <w:szCs w:val="24"/>
              </w:rPr>
              <w:t>178</w:t>
            </w:r>
          </w:p>
        </w:tc>
      </w:tr>
      <w:tr w:rsidR="004415BB" w14:paraId="50EC9C15" w14:textId="77777777" w:rsidTr="008D51BE">
        <w:tc>
          <w:tcPr>
            <w:tcW w:w="2123" w:type="dxa"/>
          </w:tcPr>
          <w:p w14:paraId="5319FEC0" w14:textId="77777777" w:rsidR="004415BB" w:rsidRDefault="004415BB" w:rsidP="008D51B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100000</w:t>
            </w:r>
          </w:p>
        </w:tc>
        <w:tc>
          <w:tcPr>
            <w:tcW w:w="2123" w:type="dxa"/>
          </w:tcPr>
          <w:p w14:paraId="274EDE66" w14:textId="5AFAAF83" w:rsidR="004415BB" w:rsidRDefault="00CB277F" w:rsidP="008D51B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B277F">
              <w:rPr>
                <w:rFonts w:ascii="Times New Roman" w:hAnsi="Times New Roman" w:cs="Times New Roman"/>
                <w:bCs/>
                <w:sz w:val="24"/>
                <w:szCs w:val="24"/>
              </w:rPr>
              <w:t>2497591446</w:t>
            </w:r>
          </w:p>
        </w:tc>
        <w:tc>
          <w:tcPr>
            <w:tcW w:w="2124" w:type="dxa"/>
          </w:tcPr>
          <w:p w14:paraId="17B6AFF2" w14:textId="1636F737" w:rsidR="004415BB" w:rsidRDefault="00A91366" w:rsidP="008D51B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91366">
              <w:rPr>
                <w:rFonts w:ascii="Times New Roman" w:hAnsi="Times New Roman" w:cs="Times New Roman"/>
                <w:bCs/>
                <w:sz w:val="24"/>
                <w:szCs w:val="24"/>
              </w:rPr>
              <w:t>4999950000</w:t>
            </w:r>
          </w:p>
        </w:tc>
        <w:tc>
          <w:tcPr>
            <w:tcW w:w="2124" w:type="dxa"/>
          </w:tcPr>
          <w:p w14:paraId="568895ED" w14:textId="7254DDD7" w:rsidR="004415BB" w:rsidRDefault="002B1D87" w:rsidP="008D51B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B1D87">
              <w:rPr>
                <w:rFonts w:ascii="Times New Roman" w:hAnsi="Times New Roman" w:cs="Times New Roman"/>
                <w:bCs/>
                <w:sz w:val="24"/>
                <w:szCs w:val="24"/>
              </w:rPr>
              <w:t>24148</w:t>
            </w:r>
          </w:p>
        </w:tc>
      </w:tr>
      <w:tr w:rsidR="004415BB" w14:paraId="300C43AB" w14:textId="77777777" w:rsidTr="008D51BE">
        <w:tc>
          <w:tcPr>
            <w:tcW w:w="2123" w:type="dxa"/>
          </w:tcPr>
          <w:p w14:paraId="202CBC8E" w14:textId="77777777" w:rsidR="004415BB" w:rsidRDefault="004415BB" w:rsidP="008D51B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1000000</w:t>
            </w:r>
          </w:p>
        </w:tc>
        <w:tc>
          <w:tcPr>
            <w:tcW w:w="2123" w:type="dxa"/>
          </w:tcPr>
          <w:p w14:paraId="6F4A4EC7" w14:textId="4EE2DD26" w:rsidR="004415BB" w:rsidRDefault="00CB277F" w:rsidP="008D51B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B277F">
              <w:rPr>
                <w:rFonts w:ascii="Times New Roman" w:hAnsi="Times New Roman" w:cs="Times New Roman"/>
                <w:bCs/>
                <w:sz w:val="24"/>
                <w:szCs w:val="24"/>
              </w:rPr>
              <w:t>250301109927</w:t>
            </w:r>
          </w:p>
        </w:tc>
        <w:tc>
          <w:tcPr>
            <w:tcW w:w="2124" w:type="dxa"/>
          </w:tcPr>
          <w:p w14:paraId="10BD152B" w14:textId="356553A7" w:rsidR="004415BB" w:rsidRDefault="00A55D9E" w:rsidP="008D51B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55D9E">
              <w:rPr>
                <w:rFonts w:ascii="Times New Roman" w:hAnsi="Times New Roman" w:cs="Times New Roman"/>
                <w:bCs/>
                <w:sz w:val="24"/>
                <w:szCs w:val="24"/>
              </w:rPr>
              <w:t>499999500000</w:t>
            </w:r>
          </w:p>
        </w:tc>
        <w:tc>
          <w:tcPr>
            <w:tcW w:w="2124" w:type="dxa"/>
          </w:tcPr>
          <w:p w14:paraId="40E1C340" w14:textId="5ED131B7" w:rsidR="004415BB" w:rsidRDefault="005C5A0C" w:rsidP="008D51B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C5A0C">
              <w:rPr>
                <w:rFonts w:ascii="Times New Roman" w:hAnsi="Times New Roman" w:cs="Times New Roman"/>
                <w:bCs/>
                <w:sz w:val="24"/>
                <w:szCs w:val="24"/>
              </w:rPr>
              <w:t>2449301</w:t>
            </w:r>
          </w:p>
        </w:tc>
      </w:tr>
    </w:tbl>
    <w:p w14:paraId="41B31565" w14:textId="77777777" w:rsidR="00405A58" w:rsidRDefault="00645DD4" w:rsidP="00645DD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</w:p>
    <w:p w14:paraId="4C821E62" w14:textId="689F48A7" w:rsidR="0089038B" w:rsidRDefault="00645DD4" w:rsidP="00405A58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Insertion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Sort</w:t>
      </w:r>
      <w:proofErr w:type="spellEnd"/>
    </w:p>
    <w:p w14:paraId="72ACCFA8" w14:textId="2BF63257" w:rsidR="0089038B" w:rsidRDefault="0089038B" w:rsidP="00645DD4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="00540A37">
        <w:rPr>
          <w:rFonts w:ascii="Times New Roman" w:hAnsi="Times New Roman" w:cs="Times New Roman"/>
          <w:bCs/>
          <w:sz w:val="24"/>
          <w:szCs w:val="24"/>
        </w:rPr>
        <w:t>Tabela de resultados: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EF6B4C" w14:paraId="256B1A4B" w14:textId="77777777" w:rsidTr="00EF6B4C">
        <w:tc>
          <w:tcPr>
            <w:tcW w:w="2123" w:type="dxa"/>
          </w:tcPr>
          <w:p w14:paraId="2466ABB6" w14:textId="5DE28EAA" w:rsidR="00EF6B4C" w:rsidRDefault="00EF6B4C" w:rsidP="00EF6B4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Tamanho</w:t>
            </w:r>
          </w:p>
        </w:tc>
        <w:tc>
          <w:tcPr>
            <w:tcW w:w="2123" w:type="dxa"/>
          </w:tcPr>
          <w:p w14:paraId="11D6319F" w14:textId="15AFA27C" w:rsidR="00EF6B4C" w:rsidRDefault="00880DE5" w:rsidP="00880DE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Nº de trocas</w:t>
            </w:r>
          </w:p>
        </w:tc>
        <w:tc>
          <w:tcPr>
            <w:tcW w:w="2124" w:type="dxa"/>
          </w:tcPr>
          <w:p w14:paraId="613A65B2" w14:textId="2A871089" w:rsidR="00EF6B4C" w:rsidRDefault="00880DE5" w:rsidP="00880DE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Nº</w:t>
            </w:r>
            <w:r w:rsidR="00D402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 comparações</w:t>
            </w:r>
          </w:p>
        </w:tc>
        <w:tc>
          <w:tcPr>
            <w:tcW w:w="2124" w:type="dxa"/>
          </w:tcPr>
          <w:p w14:paraId="185C3BB4" w14:textId="7F090ECA" w:rsidR="00EF6B4C" w:rsidRDefault="00D4029B" w:rsidP="00D4029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Tempo (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ms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</w:tr>
      <w:tr w:rsidR="00EF6B4C" w14:paraId="087C4C7F" w14:textId="77777777" w:rsidTr="00EF6B4C">
        <w:tc>
          <w:tcPr>
            <w:tcW w:w="2123" w:type="dxa"/>
          </w:tcPr>
          <w:p w14:paraId="18DC880A" w14:textId="6EF17B6D" w:rsidR="00EF6B4C" w:rsidRDefault="00EF6B4C" w:rsidP="00EF6B4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10000</w:t>
            </w:r>
          </w:p>
        </w:tc>
        <w:tc>
          <w:tcPr>
            <w:tcW w:w="2123" w:type="dxa"/>
          </w:tcPr>
          <w:p w14:paraId="5F5BA479" w14:textId="3CB6FE0A" w:rsidR="00EF6B4C" w:rsidRDefault="00527B4D" w:rsidP="00527B4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7B4D">
              <w:rPr>
                <w:rFonts w:ascii="Times New Roman" w:hAnsi="Times New Roman" w:cs="Times New Roman"/>
                <w:bCs/>
                <w:sz w:val="24"/>
                <w:szCs w:val="24"/>
              </w:rPr>
              <w:t>24934404</w:t>
            </w:r>
          </w:p>
        </w:tc>
        <w:tc>
          <w:tcPr>
            <w:tcW w:w="2124" w:type="dxa"/>
          </w:tcPr>
          <w:p w14:paraId="59C1A2AD" w14:textId="576CC9A0" w:rsidR="00EF6B4C" w:rsidRDefault="0063071F" w:rsidP="0063071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071F">
              <w:rPr>
                <w:rFonts w:ascii="Times New Roman" w:hAnsi="Times New Roman" w:cs="Times New Roman"/>
                <w:bCs/>
                <w:sz w:val="24"/>
                <w:szCs w:val="24"/>
              </w:rPr>
              <w:t>24924405</w:t>
            </w:r>
          </w:p>
        </w:tc>
        <w:tc>
          <w:tcPr>
            <w:tcW w:w="2124" w:type="dxa"/>
          </w:tcPr>
          <w:p w14:paraId="748AB630" w14:textId="4F2628DF" w:rsidR="00EF6B4C" w:rsidRDefault="00F739E5" w:rsidP="00F739E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39E5">
              <w:rPr>
                <w:rFonts w:ascii="Times New Roman" w:hAnsi="Times New Roman" w:cs="Times New Roman"/>
                <w:bCs/>
                <w:sz w:val="24"/>
                <w:szCs w:val="24"/>
              </w:rPr>
              <w:t>161</w:t>
            </w:r>
          </w:p>
        </w:tc>
      </w:tr>
      <w:tr w:rsidR="00EF6B4C" w14:paraId="6E3FFD21" w14:textId="77777777" w:rsidTr="00EF6B4C">
        <w:tc>
          <w:tcPr>
            <w:tcW w:w="2123" w:type="dxa"/>
          </w:tcPr>
          <w:p w14:paraId="238F5DC2" w14:textId="2DD1E846" w:rsidR="00EF6B4C" w:rsidRDefault="00EF6B4C" w:rsidP="00EF6B4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100000</w:t>
            </w:r>
          </w:p>
        </w:tc>
        <w:tc>
          <w:tcPr>
            <w:tcW w:w="2123" w:type="dxa"/>
          </w:tcPr>
          <w:p w14:paraId="4E0CA91A" w14:textId="139BABB4" w:rsidR="00EF6B4C" w:rsidRDefault="00527B4D" w:rsidP="00527B4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7B4D">
              <w:rPr>
                <w:rFonts w:ascii="Times New Roman" w:hAnsi="Times New Roman" w:cs="Times New Roman"/>
                <w:bCs/>
                <w:sz w:val="24"/>
                <w:szCs w:val="24"/>
              </w:rPr>
              <w:t>2499286258</w:t>
            </w:r>
          </w:p>
        </w:tc>
        <w:tc>
          <w:tcPr>
            <w:tcW w:w="2124" w:type="dxa"/>
          </w:tcPr>
          <w:p w14:paraId="56C02B2D" w14:textId="68726D3C" w:rsidR="00EF6B4C" w:rsidRDefault="00656716" w:rsidP="0063071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56716">
              <w:rPr>
                <w:rFonts w:ascii="Times New Roman" w:hAnsi="Times New Roman" w:cs="Times New Roman"/>
                <w:bCs/>
                <w:sz w:val="24"/>
                <w:szCs w:val="24"/>
              </w:rPr>
              <w:t>2499186259</w:t>
            </w:r>
          </w:p>
        </w:tc>
        <w:tc>
          <w:tcPr>
            <w:tcW w:w="2124" w:type="dxa"/>
          </w:tcPr>
          <w:p w14:paraId="25454A4C" w14:textId="5CA9462A" w:rsidR="00EF6B4C" w:rsidRDefault="00F739E5" w:rsidP="00F739E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39E5">
              <w:rPr>
                <w:rFonts w:ascii="Times New Roman" w:hAnsi="Times New Roman" w:cs="Times New Roman"/>
                <w:bCs/>
                <w:sz w:val="24"/>
                <w:szCs w:val="24"/>
              </w:rPr>
              <w:t>13160</w:t>
            </w:r>
          </w:p>
        </w:tc>
      </w:tr>
      <w:tr w:rsidR="00EF6B4C" w14:paraId="1207D366" w14:textId="77777777" w:rsidTr="00EF6B4C">
        <w:tc>
          <w:tcPr>
            <w:tcW w:w="2123" w:type="dxa"/>
          </w:tcPr>
          <w:p w14:paraId="27DECBAF" w14:textId="24EAF67B" w:rsidR="00EF6B4C" w:rsidRDefault="00EF6B4C" w:rsidP="00EF6B4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1000000</w:t>
            </w:r>
          </w:p>
        </w:tc>
        <w:tc>
          <w:tcPr>
            <w:tcW w:w="2123" w:type="dxa"/>
          </w:tcPr>
          <w:p w14:paraId="2938B33F" w14:textId="75B9DA45" w:rsidR="00EF6B4C" w:rsidRDefault="00527B4D" w:rsidP="00527B4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7B4D">
              <w:rPr>
                <w:rFonts w:ascii="Times New Roman" w:hAnsi="Times New Roman" w:cs="Times New Roman"/>
                <w:bCs/>
                <w:sz w:val="24"/>
                <w:szCs w:val="24"/>
              </w:rPr>
              <w:t>250007472283</w:t>
            </w:r>
          </w:p>
        </w:tc>
        <w:tc>
          <w:tcPr>
            <w:tcW w:w="2124" w:type="dxa"/>
          </w:tcPr>
          <w:p w14:paraId="7F4133FA" w14:textId="30421526" w:rsidR="00EF6B4C" w:rsidRDefault="009533F6" w:rsidP="009533F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533F6">
              <w:rPr>
                <w:rFonts w:ascii="Times New Roman" w:hAnsi="Times New Roman" w:cs="Times New Roman"/>
                <w:bCs/>
                <w:sz w:val="24"/>
                <w:szCs w:val="24"/>
              </w:rPr>
              <w:t>250006472284</w:t>
            </w:r>
          </w:p>
        </w:tc>
        <w:tc>
          <w:tcPr>
            <w:tcW w:w="2124" w:type="dxa"/>
          </w:tcPr>
          <w:p w14:paraId="0373F197" w14:textId="1ECAA316" w:rsidR="00EF6B4C" w:rsidRDefault="00A066D1" w:rsidP="00A066D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066D1">
              <w:rPr>
                <w:rFonts w:ascii="Times New Roman" w:hAnsi="Times New Roman" w:cs="Times New Roman"/>
                <w:bCs/>
                <w:sz w:val="24"/>
                <w:szCs w:val="24"/>
              </w:rPr>
              <w:t>611085</w:t>
            </w:r>
          </w:p>
        </w:tc>
      </w:tr>
    </w:tbl>
    <w:p w14:paraId="602F62EE" w14:textId="64C7A991" w:rsidR="00540A37" w:rsidRDefault="00540A37" w:rsidP="00645DD4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BE39D31" w14:textId="6720862F" w:rsidR="007B088D" w:rsidRPr="0089038B" w:rsidRDefault="007B088D" w:rsidP="00645DD4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2A54370" w14:textId="77777777" w:rsidR="00597742" w:rsidRDefault="00597742" w:rsidP="00A55AF5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F267656" w14:textId="77777777" w:rsidR="00597742" w:rsidRDefault="00597742" w:rsidP="00A55AF5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71C2515" w14:textId="77777777" w:rsidR="00597742" w:rsidRDefault="00597742" w:rsidP="00A55AF5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4A31AC1" w14:textId="77777777" w:rsidR="00597742" w:rsidRDefault="00597742" w:rsidP="00A55AF5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DE0BFB7" w14:textId="77777777" w:rsidR="00597742" w:rsidRDefault="00597742" w:rsidP="00A55AF5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413ABD1" w14:textId="77777777" w:rsidR="00597742" w:rsidRDefault="00597742" w:rsidP="00A55AF5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5DAD7CB" w14:textId="77777777" w:rsidR="00597742" w:rsidRDefault="00597742" w:rsidP="00A55AF5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34EE9BA" w14:textId="77777777" w:rsidR="00597742" w:rsidRDefault="00597742" w:rsidP="00A55AF5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3EF43D0" w14:textId="57953CEB" w:rsidR="00997BD0" w:rsidRDefault="00850BE5" w:rsidP="00A55AF5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Conclusão</w:t>
      </w:r>
    </w:p>
    <w:p w14:paraId="19A0D89C" w14:textId="72B1AF1D" w:rsidR="00850BE5" w:rsidRDefault="00850BE5" w:rsidP="00850BE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="008057B2">
        <w:rPr>
          <w:rFonts w:ascii="Times New Roman" w:hAnsi="Times New Roman" w:cs="Times New Roman"/>
          <w:bCs/>
          <w:sz w:val="24"/>
          <w:szCs w:val="24"/>
        </w:rPr>
        <w:t xml:space="preserve">O algoritmo que teve </w:t>
      </w:r>
      <w:r w:rsidR="00BA7E9F">
        <w:rPr>
          <w:rFonts w:ascii="Times New Roman" w:hAnsi="Times New Roman" w:cs="Times New Roman"/>
          <w:bCs/>
          <w:sz w:val="24"/>
          <w:szCs w:val="24"/>
        </w:rPr>
        <w:t xml:space="preserve">o melhor resultado em termos de trocas foi o </w:t>
      </w:r>
      <w:proofErr w:type="spellStart"/>
      <w:r w:rsidR="00BA7E9F">
        <w:rPr>
          <w:rFonts w:ascii="Times New Roman" w:hAnsi="Times New Roman" w:cs="Times New Roman"/>
          <w:bCs/>
          <w:sz w:val="24"/>
          <w:szCs w:val="24"/>
        </w:rPr>
        <w:t>Selection</w:t>
      </w:r>
      <w:proofErr w:type="spellEnd"/>
      <w:r w:rsidR="00BA7E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A7E9F">
        <w:rPr>
          <w:rFonts w:ascii="Times New Roman" w:hAnsi="Times New Roman" w:cs="Times New Roman"/>
          <w:bCs/>
          <w:sz w:val="24"/>
          <w:szCs w:val="24"/>
        </w:rPr>
        <w:t>Sort</w:t>
      </w:r>
      <w:proofErr w:type="spellEnd"/>
      <w:r w:rsidR="00BA7E9F">
        <w:rPr>
          <w:rFonts w:ascii="Times New Roman" w:hAnsi="Times New Roman" w:cs="Times New Roman"/>
          <w:bCs/>
          <w:sz w:val="24"/>
          <w:szCs w:val="24"/>
        </w:rPr>
        <w:t xml:space="preserve"> por obter os menores números</w:t>
      </w:r>
      <w:r w:rsidR="004844E2">
        <w:rPr>
          <w:rFonts w:ascii="Times New Roman" w:hAnsi="Times New Roman" w:cs="Times New Roman"/>
          <w:bCs/>
          <w:sz w:val="24"/>
          <w:szCs w:val="24"/>
        </w:rPr>
        <w:t xml:space="preserve">, em oposição ao Bubble </w:t>
      </w:r>
      <w:proofErr w:type="spellStart"/>
      <w:r w:rsidR="004844E2">
        <w:rPr>
          <w:rFonts w:ascii="Times New Roman" w:hAnsi="Times New Roman" w:cs="Times New Roman"/>
          <w:bCs/>
          <w:sz w:val="24"/>
          <w:szCs w:val="24"/>
        </w:rPr>
        <w:t>Sort</w:t>
      </w:r>
      <w:proofErr w:type="spellEnd"/>
      <w:r w:rsidR="004844E2">
        <w:rPr>
          <w:rFonts w:ascii="Times New Roman" w:hAnsi="Times New Roman" w:cs="Times New Roman"/>
          <w:bCs/>
          <w:sz w:val="24"/>
          <w:szCs w:val="24"/>
        </w:rPr>
        <w:t xml:space="preserve">, pior caso, que obteve os maiores números, entretanto sua diferença com relação ao </w:t>
      </w:r>
      <w:proofErr w:type="spellStart"/>
      <w:r w:rsidR="004844E2">
        <w:rPr>
          <w:rFonts w:ascii="Times New Roman" w:hAnsi="Times New Roman" w:cs="Times New Roman"/>
          <w:bCs/>
          <w:sz w:val="24"/>
          <w:szCs w:val="24"/>
        </w:rPr>
        <w:t>Insertion</w:t>
      </w:r>
      <w:proofErr w:type="spellEnd"/>
      <w:r w:rsidR="004844E2">
        <w:rPr>
          <w:rFonts w:ascii="Times New Roman" w:hAnsi="Times New Roman" w:cs="Times New Roman"/>
          <w:bCs/>
          <w:sz w:val="24"/>
          <w:szCs w:val="24"/>
        </w:rPr>
        <w:t xml:space="preserve"> foi pouca.</w:t>
      </w:r>
      <w:r w:rsidR="00EA4B38">
        <w:rPr>
          <w:rFonts w:ascii="Times New Roman" w:hAnsi="Times New Roman" w:cs="Times New Roman"/>
          <w:bCs/>
          <w:sz w:val="24"/>
          <w:szCs w:val="24"/>
        </w:rPr>
        <w:t xml:space="preserve"> As coisas se mantiveram coerentes com todas as entradas.</w:t>
      </w:r>
    </w:p>
    <w:p w14:paraId="4F38CF0C" w14:textId="026C1204" w:rsidR="00EA4B38" w:rsidRPr="00850BE5" w:rsidRDefault="00EA4B38" w:rsidP="00850BE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Comparando valores de comparações, </w:t>
      </w:r>
      <w:r w:rsidR="004450B4">
        <w:rPr>
          <w:rFonts w:ascii="Times New Roman" w:hAnsi="Times New Roman" w:cs="Times New Roman"/>
          <w:bCs/>
          <w:sz w:val="24"/>
          <w:szCs w:val="24"/>
        </w:rPr>
        <w:t xml:space="preserve">o </w:t>
      </w:r>
      <w:proofErr w:type="spellStart"/>
      <w:r w:rsidR="004450B4">
        <w:rPr>
          <w:rFonts w:ascii="Times New Roman" w:hAnsi="Times New Roman" w:cs="Times New Roman"/>
          <w:bCs/>
          <w:sz w:val="24"/>
          <w:szCs w:val="24"/>
        </w:rPr>
        <w:t>Insertion</w:t>
      </w:r>
      <w:proofErr w:type="spellEnd"/>
      <w:r w:rsidR="004450B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450B4">
        <w:rPr>
          <w:rFonts w:ascii="Times New Roman" w:hAnsi="Times New Roman" w:cs="Times New Roman"/>
          <w:bCs/>
          <w:sz w:val="24"/>
          <w:szCs w:val="24"/>
        </w:rPr>
        <w:t>Sort</w:t>
      </w:r>
      <w:proofErr w:type="spellEnd"/>
      <w:r w:rsidR="004450B4">
        <w:rPr>
          <w:rFonts w:ascii="Times New Roman" w:hAnsi="Times New Roman" w:cs="Times New Roman"/>
          <w:bCs/>
          <w:sz w:val="24"/>
          <w:szCs w:val="24"/>
        </w:rPr>
        <w:t xml:space="preserve">, assim como esperado, obteve os melhores e menores resultados. Houve um empate </w:t>
      </w:r>
      <w:r w:rsidR="0072521B">
        <w:rPr>
          <w:rFonts w:ascii="Times New Roman" w:hAnsi="Times New Roman" w:cs="Times New Roman"/>
          <w:bCs/>
          <w:sz w:val="24"/>
          <w:szCs w:val="24"/>
        </w:rPr>
        <w:t xml:space="preserve">entre o Bubble e o </w:t>
      </w:r>
      <w:proofErr w:type="spellStart"/>
      <w:r w:rsidR="0072521B">
        <w:rPr>
          <w:rFonts w:ascii="Times New Roman" w:hAnsi="Times New Roman" w:cs="Times New Roman"/>
          <w:bCs/>
          <w:sz w:val="24"/>
          <w:szCs w:val="24"/>
        </w:rPr>
        <w:t>Selection</w:t>
      </w:r>
      <w:proofErr w:type="spellEnd"/>
      <w:r w:rsidR="0072521B">
        <w:rPr>
          <w:rFonts w:ascii="Times New Roman" w:hAnsi="Times New Roman" w:cs="Times New Roman"/>
          <w:bCs/>
          <w:sz w:val="24"/>
          <w:szCs w:val="24"/>
        </w:rPr>
        <w:t xml:space="preserve"> nesse quesito. Os resultados também se mantiveram constantes para todas as entradas.</w:t>
      </w:r>
    </w:p>
    <w:p w14:paraId="088269CD" w14:textId="79791042" w:rsidR="00F50D2E" w:rsidRDefault="000807DC" w:rsidP="004124B5">
      <w:pPr>
        <w:jc w:val="both"/>
      </w:pPr>
      <w:r>
        <w:tab/>
        <w:t xml:space="preserve">Por último, na questão do tempo, </w:t>
      </w:r>
      <w:r w:rsidR="009E68CD">
        <w:t xml:space="preserve">quem obteve os menores tempos consistentemente foi </w:t>
      </w:r>
      <w:r w:rsidR="007A5002">
        <w:t xml:space="preserve">o </w:t>
      </w:r>
      <w:proofErr w:type="spellStart"/>
      <w:r w:rsidR="007A5002">
        <w:t>Insertion</w:t>
      </w:r>
      <w:proofErr w:type="spellEnd"/>
      <w:r w:rsidR="007A5002">
        <w:t xml:space="preserve"> </w:t>
      </w:r>
      <w:proofErr w:type="spellStart"/>
      <w:r w:rsidR="007A5002">
        <w:t>Sort</w:t>
      </w:r>
      <w:proofErr w:type="spellEnd"/>
      <w:r w:rsidR="007A5002">
        <w:t xml:space="preserve">. Para vetores </w:t>
      </w:r>
      <w:r w:rsidR="00D81099">
        <w:t xml:space="preserve">de tamanho 10000 ele quase empatou com o Bubble </w:t>
      </w:r>
      <w:proofErr w:type="spellStart"/>
      <w:proofErr w:type="gramStart"/>
      <w:r w:rsidR="00D81099">
        <w:t>Sort</w:t>
      </w:r>
      <w:proofErr w:type="spellEnd"/>
      <w:proofErr w:type="gramEnd"/>
      <w:r w:rsidR="00D81099">
        <w:t xml:space="preserve"> </w:t>
      </w:r>
      <w:r w:rsidR="00FD3720">
        <w:t xml:space="preserve">mas a medida que os vetores de tamanhos maiores eram ordenados ele consolidou sua liderança. </w:t>
      </w:r>
      <w:r w:rsidR="003113C7">
        <w:t xml:space="preserve">Bubble perdeu sua segunda colocação para o </w:t>
      </w:r>
      <w:proofErr w:type="spellStart"/>
      <w:r w:rsidR="003113C7">
        <w:t>Selection</w:t>
      </w:r>
      <w:proofErr w:type="spellEnd"/>
      <w:r w:rsidR="003113C7">
        <w:t xml:space="preserve"> </w:t>
      </w:r>
      <w:proofErr w:type="spellStart"/>
      <w:r w:rsidR="003113C7">
        <w:t>Sort</w:t>
      </w:r>
      <w:proofErr w:type="spellEnd"/>
      <w:r w:rsidR="003113C7">
        <w:t xml:space="preserve"> quando as entradas a</w:t>
      </w:r>
      <w:r w:rsidR="006C7166">
        <w:t>u</w:t>
      </w:r>
      <w:r w:rsidR="003113C7">
        <w:t>mentaram</w:t>
      </w:r>
      <w:r w:rsidR="006C7166">
        <w:t>, o que também era de se esperar.</w:t>
      </w:r>
      <w:r w:rsidR="00C410BE">
        <w:t xml:space="preserve"> </w:t>
      </w:r>
    </w:p>
    <w:p w14:paraId="560F9A8F" w14:textId="574B365E" w:rsidR="000E3D92" w:rsidRDefault="000E3D92" w:rsidP="004124B5">
      <w:pPr>
        <w:jc w:val="both"/>
      </w:pPr>
      <w:r>
        <w:tab/>
        <w:t xml:space="preserve">Dito isso, o </w:t>
      </w:r>
      <w:proofErr w:type="spellStart"/>
      <w:r>
        <w:t>Insertion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é o algoritmo de ordenação mais eficiente, venceu em todas as categorias, com exceção do número de trocas. Bubble </w:t>
      </w:r>
      <w:proofErr w:type="spellStart"/>
      <w:r>
        <w:t>Sort</w:t>
      </w:r>
      <w:proofErr w:type="spellEnd"/>
      <w:r>
        <w:t xml:space="preserve"> é </w:t>
      </w:r>
      <w:r w:rsidR="00597742">
        <w:t xml:space="preserve">o </w:t>
      </w:r>
      <w:r>
        <w:t xml:space="preserve">pior para entradas muitos grandes. </w:t>
      </w:r>
      <w:r w:rsidR="00597742">
        <w:t xml:space="preserve">E o </w:t>
      </w:r>
      <w:proofErr w:type="spellStart"/>
      <w:r w:rsidR="00597742">
        <w:t>Selection</w:t>
      </w:r>
      <w:proofErr w:type="spellEnd"/>
      <w:r w:rsidR="00597742">
        <w:t xml:space="preserve"> </w:t>
      </w:r>
      <w:proofErr w:type="spellStart"/>
      <w:r w:rsidR="00597742">
        <w:t>Sort</w:t>
      </w:r>
      <w:proofErr w:type="spellEnd"/>
      <w:r w:rsidR="00597742">
        <w:t xml:space="preserve"> faz menos trocas que todos os outros.</w:t>
      </w:r>
    </w:p>
    <w:sectPr w:rsidR="000E3D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F55"/>
    <w:rsid w:val="000807DC"/>
    <w:rsid w:val="00082A08"/>
    <w:rsid w:val="000B660F"/>
    <w:rsid w:val="000E3D92"/>
    <w:rsid w:val="00144D2A"/>
    <w:rsid w:val="002765F4"/>
    <w:rsid w:val="002B1D87"/>
    <w:rsid w:val="003113C7"/>
    <w:rsid w:val="00374971"/>
    <w:rsid w:val="003759EB"/>
    <w:rsid w:val="00391A65"/>
    <w:rsid w:val="003A029D"/>
    <w:rsid w:val="003A196B"/>
    <w:rsid w:val="003A71BE"/>
    <w:rsid w:val="003D5B56"/>
    <w:rsid w:val="00405A58"/>
    <w:rsid w:val="004124B5"/>
    <w:rsid w:val="004415BB"/>
    <w:rsid w:val="004450B4"/>
    <w:rsid w:val="00480FBA"/>
    <w:rsid w:val="004844E2"/>
    <w:rsid w:val="00527B4D"/>
    <w:rsid w:val="00540A37"/>
    <w:rsid w:val="00582960"/>
    <w:rsid w:val="00596CBC"/>
    <w:rsid w:val="00597742"/>
    <w:rsid w:val="005C5A0C"/>
    <w:rsid w:val="005D75F9"/>
    <w:rsid w:val="005E4F55"/>
    <w:rsid w:val="005F3308"/>
    <w:rsid w:val="0063071F"/>
    <w:rsid w:val="00645DD4"/>
    <w:rsid w:val="00656716"/>
    <w:rsid w:val="00676302"/>
    <w:rsid w:val="006C7166"/>
    <w:rsid w:val="0072521B"/>
    <w:rsid w:val="007A5002"/>
    <w:rsid w:val="007B088D"/>
    <w:rsid w:val="007C4E1E"/>
    <w:rsid w:val="007F3ABC"/>
    <w:rsid w:val="008057B2"/>
    <w:rsid w:val="00850BE5"/>
    <w:rsid w:val="00880DE5"/>
    <w:rsid w:val="0089038B"/>
    <w:rsid w:val="008F467C"/>
    <w:rsid w:val="009533F6"/>
    <w:rsid w:val="00997BD0"/>
    <w:rsid w:val="009E68CD"/>
    <w:rsid w:val="00A066D1"/>
    <w:rsid w:val="00A217BD"/>
    <w:rsid w:val="00A55AF5"/>
    <w:rsid w:val="00A55D9E"/>
    <w:rsid w:val="00A91366"/>
    <w:rsid w:val="00AF0ABE"/>
    <w:rsid w:val="00BA7E9F"/>
    <w:rsid w:val="00BC05AE"/>
    <w:rsid w:val="00BC56A1"/>
    <w:rsid w:val="00BE0D4F"/>
    <w:rsid w:val="00C22B39"/>
    <w:rsid w:val="00C410BE"/>
    <w:rsid w:val="00C44189"/>
    <w:rsid w:val="00CB277F"/>
    <w:rsid w:val="00CC47A1"/>
    <w:rsid w:val="00D037D0"/>
    <w:rsid w:val="00D20B3B"/>
    <w:rsid w:val="00D4029B"/>
    <w:rsid w:val="00D6587C"/>
    <w:rsid w:val="00D81099"/>
    <w:rsid w:val="00DA5E58"/>
    <w:rsid w:val="00E625A7"/>
    <w:rsid w:val="00EA4B38"/>
    <w:rsid w:val="00EF6B4C"/>
    <w:rsid w:val="00F24900"/>
    <w:rsid w:val="00F50D2E"/>
    <w:rsid w:val="00F55047"/>
    <w:rsid w:val="00F739E5"/>
    <w:rsid w:val="00F7678F"/>
    <w:rsid w:val="00FB1945"/>
    <w:rsid w:val="00FD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5861D"/>
  <w15:chartTrackingRefBased/>
  <w15:docId w15:val="{AF21E39F-9C1F-4E43-88D0-C968D451C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F55"/>
    <w:rPr>
      <w:kern w:val="0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5E4F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E4F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E4F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E4F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E4F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E4F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E4F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E4F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E4F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E4F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E4F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E4F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E4F5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E4F5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E4F5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E4F5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E4F5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E4F5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E4F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5E4F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E4F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5E4F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E4F55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5E4F5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E4F55"/>
    <w:pPr>
      <w:ind w:left="720"/>
      <w:contextualSpacing/>
    </w:pPr>
    <w:rPr>
      <w:kern w:val="2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5E4F5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E4F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E4F5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E4F55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EF6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C40AE6-D3E2-44E1-B4BC-62FA7D4CF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369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Sales</dc:creator>
  <cp:keywords/>
  <dc:description/>
  <cp:lastModifiedBy>Mateus Sales</cp:lastModifiedBy>
  <cp:revision>77</cp:revision>
  <dcterms:created xsi:type="dcterms:W3CDTF">2024-03-11T10:16:00Z</dcterms:created>
  <dcterms:modified xsi:type="dcterms:W3CDTF">2024-03-19T23:40:00Z</dcterms:modified>
</cp:coreProperties>
</file>