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after="80" w:line="360" w:lineRule="auto"/>
        <w:jc w:val="both"/>
      </w:pPr>
      <w:r>
        <w:rPr>
          <w:rFonts w:ascii="Arial" w:hAnsi="Arial"/>
          <w:b/>
          <w:color w:val="000000"/>
          <w:sz w:val="28"/>
        </w:rPr>
        <w:t>Teste de Raspagem de Dados</w:t>
      </w:r>
    </w:p>
    <w:p>
      <w:pPr>
        <w:pStyle w:val="Normal"/>
        <w:spacing w:before="240" w:after="240" w:line="360" w:lineRule="auto"/>
        <w:jc w:val="both"/>
      </w:pPr>
      <w:r>
        <w:rPr>
          <w:rFonts w:ascii="Arial" w:hAnsi="Arial"/>
          <w:color w:val="000000"/>
          <w:sz w:val="24"/>
        </w:rPr>
        <w:t xml:space="preserve">Este documento descreve o processo de teste de raspagem de dados utilizado para extrair informações de sites da web. A raspagem de dados consiste em coletar informações específicas de uma página </w:t>
      </w:r>
      <w:r>
        <w:rPr>
          <w:rFonts w:ascii="Arial" w:hAnsi="Arial"/>
          <w:b/>
          <w:color w:val="000000"/>
          <w:sz w:val="24"/>
        </w:rPr>
        <w:t>HTML</w:t>
      </w:r>
      <w:r>
        <w:rPr>
          <w:rFonts w:ascii="Arial" w:hAnsi="Arial"/>
          <w:color w:val="000000"/>
          <w:sz w:val="24"/>
        </w:rPr>
        <w:t>, processá-las e transformá-las em um formato estruturado para análise ou armazenamento.</w:t>
      </w:r>
    </w:p>
    <w:p>
      <w:pPr>
        <w:pStyle w:val="Normal"/>
        <w:spacing w:before="240" w:after="240" w:line="360" w:lineRule="auto"/>
        <w:jc w:val="both"/>
      </w:pPr>
      <w:r>
        <w:rPr>
          <w:rFonts w:ascii="Arial" w:hAnsi="Arial"/>
          <w:color w:val="000000"/>
          <w:sz w:val="24"/>
        </w:rPr>
        <w:t>Durante este teste, foram implementadas técnicas para identificar e extrair dados relevantes, como [descrição de dados coletados]. O objetivo é automatizar o processo de coleta e garantir a eficiência na recuperação das informações.</w:t>
      </w:r>
    </w:p>
    <w:p>
      <w:pPr>
        <w:pStyle w:val="Normal"/>
        <w:jc w:val="both"/>
      </w:pPr>
      <w:r>
        <w:rPr>
          <w:rFonts w:ascii="Arial" w:hAnsi="Arial"/>
          <w:color w:val="000000"/>
          <w:sz w:val="24"/>
        </w:rPr>
      </w:r>
    </w:p>
    <w:p>
      <w:pPr>
        <w:pStyle w:val="Normal"/>
        <w:jc w:val="both"/>
      </w:pPr>
      <w:r>
        <w:rPr>
          <w:rFonts w:ascii="Arial" w:hAnsi="Arial"/>
          <w:color w:val="000000"/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