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7"/>
        <w:gridCol w:w="6679"/>
      </w:tblGrid>
      <w:tr w:rsidR="00620CE7" w:rsidRPr="00B752E8" w:rsidTr="008C0396">
        <w:trPr>
          <w:trHeight w:val="4451"/>
        </w:trPr>
        <w:tc>
          <w:tcPr>
            <w:tcW w:w="3876" w:type="dxa"/>
          </w:tcPr>
          <w:p w:rsidR="00807B7C" w:rsidRPr="00DC14E1" w:rsidRDefault="00807B7C" w:rsidP="00807B7C">
            <w:pPr>
              <w:rPr>
                <w:rFonts w:eastAsia="Times New Roman" w:cstheme="minorHAnsi"/>
                <w:b/>
                <w:color w:val="000000" w:themeColor="text1"/>
                <w:sz w:val="32"/>
                <w:szCs w:val="29"/>
                <w:lang w:eastAsia="pl-PL"/>
              </w:rPr>
            </w:pPr>
            <w:r>
              <w:rPr>
                <w:rFonts w:eastAsia="Times New Roman" w:cstheme="minorHAnsi"/>
                <w:b/>
                <w:color w:val="000000" w:themeColor="text1"/>
                <w:sz w:val="32"/>
                <w:szCs w:val="29"/>
                <w:lang w:eastAsia="pl-PL"/>
              </w:rPr>
              <w:t>Kontakt</w:t>
            </w:r>
          </w:p>
          <w:p w:rsidR="00807B7C" w:rsidRDefault="00807B7C" w:rsidP="00807B7C">
            <w:pPr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>+48 </w:t>
            </w:r>
            <w:r w:rsidRPr="00DC14E1"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>514</w:t>
            </w:r>
            <w:r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> </w:t>
            </w:r>
            <w:r w:rsidRPr="00DC14E1"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>768</w:t>
            </w:r>
            <w:r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 xml:space="preserve"> </w:t>
            </w:r>
            <w:r w:rsidRPr="00DC14E1"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>681</w:t>
            </w:r>
          </w:p>
          <w:p w:rsidR="00807B7C" w:rsidRPr="00DC14E1" w:rsidRDefault="00807B7C" w:rsidP="00807B7C">
            <w:pPr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</w:pPr>
            <w:r w:rsidRPr="00DC14E1"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>mateusz.pyrka@</w:t>
            </w:r>
            <w:r w:rsidRPr="00B752E8"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>gmail.</w:t>
            </w:r>
            <w:r w:rsidRPr="00DC14E1"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>com</w:t>
            </w:r>
          </w:p>
          <w:p w:rsidR="00807B7C" w:rsidRPr="00B752E8" w:rsidRDefault="00807B7C" w:rsidP="00807B7C">
            <w:pPr>
              <w:rPr>
                <w:rFonts w:eastAsia="Times New Roman" w:cstheme="minorHAnsi"/>
                <w:color w:val="000000" w:themeColor="text1"/>
                <w:sz w:val="32"/>
                <w:szCs w:val="29"/>
                <w:lang w:eastAsia="pl-PL"/>
              </w:rPr>
            </w:pPr>
          </w:p>
          <w:p w:rsidR="00807B7C" w:rsidRPr="00DC14E1" w:rsidRDefault="00807B7C" w:rsidP="00807B7C">
            <w:pPr>
              <w:rPr>
                <w:rFonts w:eastAsia="Times New Roman" w:cstheme="minorHAnsi"/>
                <w:color w:val="000000" w:themeColor="text1"/>
                <w:sz w:val="32"/>
                <w:szCs w:val="29"/>
                <w:lang w:eastAsia="pl-PL"/>
              </w:rPr>
            </w:pPr>
            <w:r>
              <w:rPr>
                <w:rFonts w:eastAsia="Times New Roman" w:cstheme="minorHAnsi"/>
                <w:b/>
                <w:color w:val="000000" w:themeColor="text1"/>
                <w:sz w:val="32"/>
                <w:szCs w:val="29"/>
                <w:lang w:eastAsia="pl-PL"/>
              </w:rPr>
              <w:t>Umiejętności</w:t>
            </w:r>
          </w:p>
          <w:p w:rsidR="00807B7C" w:rsidRDefault="00807B7C" w:rsidP="00807B7C">
            <w:pPr>
              <w:spacing w:line="276" w:lineRule="auto"/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</w:pP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>Admnistracja</w:t>
            </w:r>
            <w:proofErr w:type="spellEnd"/>
            <w:r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>JBoss</w:t>
            </w:r>
            <w:proofErr w:type="spellEnd"/>
            <w:r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>/</w:t>
            </w: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>Wilfdly</w:t>
            </w:r>
            <w:proofErr w:type="spellEnd"/>
          </w:p>
          <w:p w:rsidR="00807B7C" w:rsidRDefault="00807B7C" w:rsidP="00807B7C">
            <w:pPr>
              <w:spacing w:line="276" w:lineRule="auto"/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 xml:space="preserve">Administracja </w:t>
            </w: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>Weblogic</w:t>
            </w:r>
            <w:proofErr w:type="spellEnd"/>
          </w:p>
          <w:p w:rsidR="00807B7C" w:rsidRPr="00DC14E1" w:rsidRDefault="00807B7C" w:rsidP="00807B7C">
            <w:pPr>
              <w:spacing w:line="276" w:lineRule="auto"/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>Rozwiązywanie problemów związanych z oprogramowaniem i sprzętem</w:t>
            </w:r>
          </w:p>
          <w:p w:rsidR="00807B7C" w:rsidRPr="00B752E8" w:rsidRDefault="00807B7C" w:rsidP="00807B7C">
            <w:pPr>
              <w:spacing w:line="276" w:lineRule="auto"/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</w:pPr>
            <w:r w:rsidRPr="00B752E8"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 xml:space="preserve">Android </w:t>
            </w:r>
            <w:r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>i technologie mobilne</w:t>
            </w:r>
          </w:p>
          <w:p w:rsidR="00807B7C" w:rsidRPr="00DC14E1" w:rsidRDefault="00807B7C" w:rsidP="00807B7C">
            <w:pPr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</w:pPr>
          </w:p>
          <w:p w:rsidR="00807B7C" w:rsidRPr="00DC14E1" w:rsidRDefault="00807B7C" w:rsidP="00807B7C">
            <w:pPr>
              <w:rPr>
                <w:rFonts w:eastAsia="Times New Roman" w:cstheme="minorHAnsi"/>
                <w:b/>
                <w:color w:val="000000" w:themeColor="text1"/>
                <w:sz w:val="32"/>
                <w:szCs w:val="29"/>
                <w:lang w:eastAsia="pl-PL"/>
              </w:rPr>
            </w:pPr>
            <w:r>
              <w:rPr>
                <w:rFonts w:eastAsia="Times New Roman" w:cstheme="minorHAnsi"/>
                <w:b/>
                <w:color w:val="000000" w:themeColor="text1"/>
                <w:sz w:val="32"/>
                <w:szCs w:val="29"/>
                <w:lang w:eastAsia="pl-PL"/>
              </w:rPr>
              <w:t>Języki</w:t>
            </w:r>
          </w:p>
          <w:p w:rsidR="00807B7C" w:rsidRPr="00DC14E1" w:rsidRDefault="00807B7C" w:rsidP="00807B7C">
            <w:pPr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</w:pPr>
            <w:r w:rsidRPr="00DC14E1"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>Angielski</w:t>
            </w:r>
            <w:r w:rsidRPr="00B752E8"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 xml:space="preserve"> </w:t>
            </w:r>
            <w:r w:rsidRPr="00DC14E1"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 xml:space="preserve">(Professional </w:t>
            </w:r>
            <w:proofErr w:type="spellStart"/>
            <w:r w:rsidRPr="00DC14E1"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>Working</w:t>
            </w:r>
            <w:proofErr w:type="spellEnd"/>
            <w:r w:rsidRPr="00DC14E1"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>)</w:t>
            </w:r>
          </w:p>
          <w:p w:rsidR="00807B7C" w:rsidRDefault="00807B7C" w:rsidP="00807B7C">
            <w:pPr>
              <w:rPr>
                <w:rFonts w:eastAsia="Times New Roman" w:cstheme="minorHAnsi"/>
                <w:b/>
                <w:color w:val="000000" w:themeColor="text1"/>
                <w:sz w:val="32"/>
                <w:szCs w:val="29"/>
                <w:lang w:eastAsia="pl-PL"/>
              </w:rPr>
            </w:pPr>
          </w:p>
          <w:p w:rsidR="00807B7C" w:rsidRDefault="00807B7C" w:rsidP="00807B7C">
            <w:pPr>
              <w:rPr>
                <w:rFonts w:eastAsia="Times New Roman" w:cstheme="minorHAnsi"/>
                <w:b/>
                <w:color w:val="000000" w:themeColor="text1"/>
                <w:sz w:val="32"/>
                <w:szCs w:val="29"/>
                <w:lang w:eastAsia="pl-PL"/>
              </w:rPr>
            </w:pPr>
            <w:r>
              <w:rPr>
                <w:rFonts w:eastAsia="Times New Roman" w:cstheme="minorHAnsi"/>
                <w:b/>
                <w:color w:val="000000" w:themeColor="text1"/>
                <w:sz w:val="32"/>
                <w:szCs w:val="29"/>
                <w:lang w:eastAsia="pl-PL"/>
              </w:rPr>
              <w:t>Wykształcenie</w:t>
            </w:r>
          </w:p>
          <w:p w:rsidR="00807B7C" w:rsidRDefault="00807B7C" w:rsidP="00807B7C">
            <w:pPr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3"/>
                <w:lang w:eastAsia="pl-PL"/>
              </w:rPr>
              <w:t>Magister Edukacji Techniczno- Informatycznej.</w:t>
            </w:r>
          </w:p>
          <w:p w:rsidR="00620CE7" w:rsidRPr="00B752E8" w:rsidRDefault="00807B7C" w:rsidP="00807B7C">
            <w:pPr>
              <w:rPr>
                <w:rFonts w:eastAsia="Times New Roman" w:cstheme="minorHAnsi"/>
                <w:color w:val="FFFFFF" w:themeColor="background1"/>
                <w:sz w:val="32"/>
                <w:szCs w:val="29"/>
                <w:lang w:eastAsia="pl-PL"/>
              </w:rPr>
            </w:pPr>
            <w:r w:rsidRPr="004961A7">
              <w:rPr>
                <w:rFonts w:eastAsia="Times New Roman" w:cstheme="minorHAnsi"/>
                <w:color w:val="000000" w:themeColor="text1"/>
                <w:sz w:val="20"/>
                <w:szCs w:val="23"/>
                <w:lang w:eastAsia="pl-PL"/>
              </w:rPr>
              <w:t>Politechnika Radomska im Kazimierza Pułaskiego</w:t>
            </w:r>
          </w:p>
        </w:tc>
        <w:tc>
          <w:tcPr>
            <w:tcW w:w="6806" w:type="dxa"/>
          </w:tcPr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b/>
                <w:color w:val="000000" w:themeColor="text1"/>
                <w:sz w:val="36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b/>
                <w:color w:val="000000" w:themeColor="text1"/>
                <w:sz w:val="36"/>
                <w:szCs w:val="29"/>
                <w:lang w:eastAsia="pl-PL"/>
              </w:rPr>
              <w:t>Mateusz Pyrka</w:t>
            </w:r>
          </w:p>
          <w:p w:rsidR="00620CE7" w:rsidRPr="00620CE7" w:rsidRDefault="002E0FEB" w:rsidP="00B752E8">
            <w:pPr>
              <w:ind w:left="112"/>
              <w:rPr>
                <w:rFonts w:eastAsia="Times New Roman" w:cstheme="minorHAnsi"/>
                <w:color w:val="000000" w:themeColor="text1"/>
                <w:sz w:val="28"/>
                <w:szCs w:val="29"/>
                <w:lang w:eastAsia="pl-PL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9"/>
                <w:lang w:eastAsia="pl-PL"/>
              </w:rPr>
              <w:t>Starszy specjalista w wydziale Serwerów aplikacji, Centrum Informatyki Resortu Finansów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595959" w:themeColor="text1" w:themeTint="A6"/>
                <w:sz w:val="24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color w:val="595959" w:themeColor="text1" w:themeTint="A6"/>
                <w:sz w:val="24"/>
                <w:szCs w:val="29"/>
                <w:lang w:eastAsia="pl-PL"/>
              </w:rPr>
              <w:t xml:space="preserve">Radom, </w:t>
            </w:r>
            <w:r w:rsidR="002E0FEB">
              <w:rPr>
                <w:rFonts w:eastAsia="Times New Roman" w:cstheme="minorHAnsi"/>
                <w:color w:val="595959" w:themeColor="text1" w:themeTint="A6"/>
                <w:sz w:val="24"/>
                <w:szCs w:val="29"/>
                <w:lang w:eastAsia="pl-PL"/>
              </w:rPr>
              <w:t>mazowieckie, Polska</w:t>
            </w:r>
          </w:p>
          <w:p w:rsidR="00620CE7" w:rsidRPr="00B752E8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32"/>
                <w:szCs w:val="29"/>
                <w:lang w:eastAsia="pl-PL"/>
              </w:rPr>
            </w:pPr>
          </w:p>
          <w:p w:rsidR="00620CE7" w:rsidRPr="00620CE7" w:rsidRDefault="002E0FEB" w:rsidP="00612B81">
            <w:pPr>
              <w:ind w:left="112"/>
              <w:jc w:val="both"/>
              <w:rPr>
                <w:rFonts w:eastAsia="Times New Roman" w:cstheme="minorHAnsi"/>
                <w:b/>
                <w:color w:val="000000" w:themeColor="text1"/>
                <w:sz w:val="32"/>
                <w:szCs w:val="29"/>
                <w:lang w:eastAsia="pl-PL"/>
              </w:rPr>
            </w:pPr>
            <w:r>
              <w:rPr>
                <w:rFonts w:eastAsia="Times New Roman" w:cstheme="minorHAnsi"/>
                <w:b/>
                <w:color w:val="000000" w:themeColor="text1"/>
                <w:sz w:val="32"/>
                <w:szCs w:val="29"/>
                <w:lang w:eastAsia="pl-PL"/>
              </w:rPr>
              <w:t>Podsumowanie</w:t>
            </w:r>
          </w:p>
          <w:p w:rsidR="00620CE7" w:rsidRPr="00B752E8" w:rsidRDefault="002E0FEB" w:rsidP="002E0FEB">
            <w:pPr>
              <w:ind w:left="112"/>
              <w:jc w:val="both"/>
              <w:rPr>
                <w:rFonts w:eastAsia="Times New Roman" w:cstheme="minorHAnsi"/>
                <w:color w:val="000000" w:themeColor="text1"/>
                <w:sz w:val="32"/>
                <w:szCs w:val="29"/>
                <w:lang w:eastAsia="pl-PL"/>
              </w:rPr>
            </w:pPr>
            <w:r w:rsidRPr="002E0FEB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Od 2011 roku buduję doświadczenie w zakresie administracji serwerami aplikacyjnymi. Zajmuję się utrzymaniem serwerów </w:t>
            </w:r>
            <w:proofErr w:type="spellStart"/>
            <w:r w:rsidRPr="002E0FEB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JBoss</w:t>
            </w:r>
            <w:proofErr w:type="spellEnd"/>
            <w:r w:rsidRPr="002E0FEB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, </w:t>
            </w:r>
            <w:proofErr w:type="spellStart"/>
            <w:r w:rsidRPr="002E0FEB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Weblogic</w:t>
            </w:r>
            <w:proofErr w:type="spellEnd"/>
            <w:r w:rsidRPr="002E0FEB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, Oracle Application Server, Apache, </w:t>
            </w:r>
            <w:proofErr w:type="spellStart"/>
            <w:r w:rsidRPr="002E0FEB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Tomcat</w:t>
            </w:r>
            <w:proofErr w:type="spellEnd"/>
            <w:r w:rsidRPr="002E0FEB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</w:t>
            </w:r>
            <w:r w:rsidRPr="002E0FEB">
              <w:rPr>
                <w:lang w:eastAsia="pl-PL"/>
              </w:rPr>
              <w:t>i</w:t>
            </w:r>
            <w:r>
              <w:t> </w:t>
            </w:r>
            <w:r w:rsidRPr="002E0FEB">
              <w:rPr>
                <w:lang w:eastAsia="pl-PL"/>
              </w:rPr>
              <w:t>Microsoft</w:t>
            </w:r>
            <w:r w:rsidRPr="002E0FEB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IIS na ponad 400 maszynach wirtualnych. Prywatnie interesuję się </w:t>
            </w:r>
            <w:proofErr w:type="spellStart"/>
            <w:r w:rsidRPr="002E0FEB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IoT</w:t>
            </w:r>
            <w:proofErr w:type="spellEnd"/>
            <w:r w:rsidRPr="002E0FEB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, mechaniką samochodową, elektroniką a także grami RPG. </w:t>
            </w:r>
          </w:p>
          <w:p w:rsidR="00620CE7" w:rsidRPr="00B752E8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32"/>
                <w:szCs w:val="29"/>
                <w:lang w:eastAsia="pl-PL"/>
              </w:rPr>
            </w:pPr>
          </w:p>
        </w:tc>
      </w:tr>
      <w:tr w:rsidR="00620CE7" w:rsidRPr="00B752E8" w:rsidTr="008C0396">
        <w:trPr>
          <w:trHeight w:val="8715"/>
        </w:trPr>
        <w:tc>
          <w:tcPr>
            <w:tcW w:w="3510" w:type="dxa"/>
          </w:tcPr>
          <w:p w:rsidR="004961A7" w:rsidRPr="00DC14E1" w:rsidRDefault="004961A7" w:rsidP="00B752E8">
            <w:pPr>
              <w:rPr>
                <w:rFonts w:eastAsia="Times New Roman" w:cstheme="minorHAnsi"/>
                <w:b/>
                <w:color w:val="000000" w:themeColor="text1"/>
                <w:sz w:val="32"/>
                <w:szCs w:val="29"/>
                <w:lang w:eastAsia="pl-PL"/>
              </w:rPr>
            </w:pPr>
          </w:p>
        </w:tc>
        <w:tc>
          <w:tcPr>
            <w:tcW w:w="7096" w:type="dxa"/>
          </w:tcPr>
          <w:p w:rsidR="002E0FEB" w:rsidRDefault="002E0FEB" w:rsidP="00B752E8">
            <w:pPr>
              <w:ind w:left="112"/>
              <w:rPr>
                <w:rFonts w:eastAsia="Times New Roman" w:cstheme="minorHAnsi"/>
                <w:b/>
                <w:color w:val="000000" w:themeColor="text1"/>
                <w:sz w:val="32"/>
                <w:szCs w:val="29"/>
                <w:lang w:eastAsia="pl-PL"/>
              </w:rPr>
            </w:pPr>
            <w:r>
              <w:rPr>
                <w:rFonts w:eastAsia="Times New Roman" w:cstheme="minorHAnsi"/>
                <w:b/>
                <w:color w:val="000000" w:themeColor="text1"/>
                <w:sz w:val="32"/>
                <w:szCs w:val="29"/>
                <w:lang w:eastAsia="pl-PL"/>
              </w:rPr>
              <w:t>Certyfikaty i kursy</w:t>
            </w:r>
          </w:p>
          <w:p w:rsidR="00620CE7" w:rsidRPr="00620CE7" w:rsidRDefault="002E0FEB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Certifik</w:t>
            </w:r>
            <w:r w:rsidR="00620CE7"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at</w:t>
            </w:r>
            <w:proofErr w:type="spellEnd"/>
            <w:r w:rsidR="00620CE7"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RHCJA - </w:t>
            </w:r>
            <w:proofErr w:type="spellStart"/>
            <w:r w:rsidR="00620CE7"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RedHat</w:t>
            </w:r>
            <w:proofErr w:type="spellEnd"/>
            <w:r w:rsidR="00620CE7"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</w:t>
            </w:r>
            <w:proofErr w:type="spellStart"/>
            <w:r w:rsidR="00620CE7"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Certified</w:t>
            </w:r>
            <w:proofErr w:type="spellEnd"/>
            <w:r w:rsidR="00620CE7"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</w:t>
            </w:r>
            <w:proofErr w:type="spellStart"/>
            <w:r w:rsidR="00620CE7"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JBoss</w:t>
            </w:r>
            <w:proofErr w:type="spellEnd"/>
            <w:r w:rsidR="00620CE7"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Administrator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Certifi</w:t>
            </w:r>
            <w:r w:rsidR="002E0FEB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k</w:t>
            </w:r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at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ITIL v3 Foundation</w:t>
            </w:r>
          </w:p>
          <w:p w:rsidR="00620CE7" w:rsidRPr="00620CE7" w:rsidRDefault="002E0FEB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Certifik</w:t>
            </w:r>
            <w:r w:rsidR="00620CE7"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at</w:t>
            </w:r>
            <w:proofErr w:type="spellEnd"/>
            <w:r w:rsidR="00620CE7"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Prince2 Foundation</w:t>
            </w:r>
          </w:p>
          <w:p w:rsid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JB248-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JBoss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Application Administration I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JB348 -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JBoss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Application Administration II with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exam</w:t>
            </w:r>
            <w:proofErr w:type="spellEnd"/>
          </w:p>
          <w:p w:rsid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Oracle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Weblogic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Server 11g: Administration Essentials Ed 2 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Oracle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Weblogic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Server 11g: Advanced Administration Ed 2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Oracle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Weblogic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Server 11g: Monitor and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Tune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Performance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Oracle Database 11g: Administration Workshop Ed 2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</w:p>
          <w:p w:rsidR="00620CE7" w:rsidRPr="00620CE7" w:rsidRDefault="002E0FEB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Infrastruktura klucza publicznego</w:t>
            </w:r>
            <w:r w:rsidR="00620CE7"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(PKI) </w:t>
            </w:r>
          </w:p>
          <w:p w:rsidR="00620CE7" w:rsidRPr="00620CE7" w:rsidRDefault="002E0FEB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Infrastruktura klucza publicznego</w:t>
            </w:r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</w:t>
            </w:r>
            <w:r w:rsidR="00620CE7"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(PKI) </w:t>
            </w:r>
            <w:r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w</w:t>
            </w:r>
            <w:r w:rsidR="00620CE7"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Windows Server 2012, 2012 R2 i 2016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Apache </w:t>
            </w:r>
            <w:proofErr w:type="spellStart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Hadoop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Administration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SUSE Linux Enterprise Server 11 SP2 Administration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</w:p>
          <w:p w:rsidR="00620CE7" w:rsidRPr="00620CE7" w:rsidRDefault="002E0FEB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Oprogramowanie </w:t>
            </w: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Foglight</w:t>
            </w:r>
            <w:proofErr w:type="spellEnd"/>
            <w:r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dla baz danych</w:t>
            </w:r>
          </w:p>
          <w:p w:rsidR="00620CE7" w:rsidRDefault="002E0FEB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Oprogramowanie </w:t>
            </w: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Foglight</w:t>
            </w:r>
            <w:proofErr w:type="spellEnd"/>
            <w:r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</w:t>
            </w:r>
          </w:p>
          <w:p w:rsidR="002E0FEB" w:rsidRPr="00620CE7" w:rsidRDefault="002E0FEB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</w:p>
          <w:p w:rsidR="00620CE7" w:rsidRPr="00620CE7" w:rsidRDefault="002E0FEB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Szkolenie za zakresu obsługi urządzeń</w:t>
            </w:r>
            <w:r w:rsidR="00620CE7"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HSM </w:t>
            </w:r>
            <w:proofErr w:type="spellStart"/>
            <w:r w:rsidR="00620CE7"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Thales</w:t>
            </w:r>
            <w:proofErr w:type="spellEnd"/>
            <w:r w:rsidR="00620CE7"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</w:t>
            </w:r>
            <w:proofErr w:type="spellStart"/>
            <w:r w:rsidR="00620CE7"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nCipher</w:t>
            </w:r>
            <w:proofErr w:type="spellEnd"/>
            <w:r w:rsidR="00620CE7"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- </w:t>
            </w:r>
            <w:proofErr w:type="spellStart"/>
            <w:r w:rsidR="00620CE7"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Cryptotech</w:t>
            </w:r>
            <w:proofErr w:type="spellEnd"/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</w:p>
          <w:p w:rsidR="00620CE7" w:rsidRPr="00620CE7" w:rsidRDefault="002E0FEB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Poświadczenie bezpieczeństwa (poufne)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b/>
                <w:color w:val="000000" w:themeColor="text1"/>
                <w:sz w:val="36"/>
                <w:szCs w:val="29"/>
                <w:lang w:eastAsia="pl-PL"/>
              </w:rPr>
            </w:pPr>
          </w:p>
        </w:tc>
      </w:tr>
      <w:tr w:rsidR="00620CE7" w:rsidRPr="00B752E8" w:rsidTr="008C0396">
        <w:trPr>
          <w:trHeight w:val="14867"/>
        </w:trPr>
        <w:tc>
          <w:tcPr>
            <w:tcW w:w="10682" w:type="dxa"/>
            <w:gridSpan w:val="2"/>
          </w:tcPr>
          <w:p w:rsidR="00620CE7" w:rsidRDefault="004961A7" w:rsidP="00B752E8">
            <w:pPr>
              <w:ind w:left="112"/>
              <w:rPr>
                <w:rFonts w:eastAsia="Times New Roman" w:cstheme="minorHAnsi"/>
                <w:b/>
                <w:color w:val="000000" w:themeColor="text1"/>
                <w:sz w:val="32"/>
                <w:szCs w:val="29"/>
                <w:lang w:eastAsia="pl-PL"/>
              </w:rPr>
            </w:pPr>
            <w:r>
              <w:rPr>
                <w:rFonts w:eastAsia="Times New Roman" w:cstheme="minorHAnsi"/>
                <w:b/>
                <w:color w:val="000000" w:themeColor="text1"/>
                <w:sz w:val="32"/>
                <w:szCs w:val="29"/>
                <w:lang w:eastAsia="pl-PL"/>
              </w:rPr>
              <w:lastRenderedPageBreak/>
              <w:t>Doświadczenie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b/>
                <w:color w:val="000000" w:themeColor="text1"/>
                <w:sz w:val="32"/>
                <w:szCs w:val="29"/>
                <w:lang w:eastAsia="pl-PL"/>
              </w:rPr>
            </w:pPr>
          </w:p>
          <w:p w:rsidR="002E0FEB" w:rsidRPr="002E0FEB" w:rsidRDefault="002E0FEB" w:rsidP="00B752E8">
            <w:pPr>
              <w:ind w:left="112"/>
              <w:rPr>
                <w:rFonts w:eastAsia="Times New Roman" w:cstheme="minorHAnsi"/>
                <w:b/>
                <w:color w:val="000000" w:themeColor="text1"/>
                <w:sz w:val="24"/>
                <w:szCs w:val="29"/>
                <w:lang w:eastAsia="pl-PL"/>
              </w:rPr>
            </w:pPr>
            <w:r w:rsidRPr="002E0FEB">
              <w:rPr>
                <w:rFonts w:eastAsia="Times New Roman" w:cstheme="minorHAnsi"/>
                <w:b/>
                <w:color w:val="000000" w:themeColor="text1"/>
                <w:sz w:val="28"/>
                <w:szCs w:val="29"/>
                <w:lang w:eastAsia="pl-PL"/>
              </w:rPr>
              <w:t>Starszy specjalista w wydziale Serwerów aplikacji, Centrum Informatyki Resortu Finansów</w:t>
            </w:r>
            <w:r w:rsidRPr="002E0FEB">
              <w:rPr>
                <w:rFonts w:eastAsia="Times New Roman" w:cstheme="minorHAnsi"/>
                <w:b/>
                <w:color w:val="000000" w:themeColor="text1"/>
                <w:sz w:val="24"/>
                <w:szCs w:val="29"/>
                <w:lang w:eastAsia="pl-PL"/>
              </w:rPr>
              <w:t xml:space="preserve"> </w:t>
            </w:r>
          </w:p>
          <w:p w:rsidR="00620CE7" w:rsidRPr="00620CE7" w:rsidRDefault="002E0FEB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Maj</w:t>
            </w:r>
            <w:r w:rsidR="00620CE7"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2011 - </w:t>
            </w:r>
            <w:r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dziś</w:t>
            </w:r>
            <w:r w:rsidR="00620CE7"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</w:t>
            </w:r>
          </w:p>
          <w:p w:rsid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</w:p>
          <w:p w:rsidR="002E0FEB" w:rsidRPr="002E0FEB" w:rsidRDefault="002E0FEB" w:rsidP="002E0FEB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2E0FEB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- Administracja codzienna serwerami aplikacyjnymi </w:t>
            </w:r>
            <w:proofErr w:type="spellStart"/>
            <w:r w:rsidRPr="002E0FEB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Weblogic</w:t>
            </w:r>
            <w:proofErr w:type="spellEnd"/>
            <w:r w:rsidRPr="002E0FEB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, </w:t>
            </w:r>
            <w:proofErr w:type="spellStart"/>
            <w:r w:rsidRPr="002E0FEB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JBoss</w:t>
            </w:r>
            <w:proofErr w:type="spellEnd"/>
            <w:r w:rsidRPr="002E0FEB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, Oracle Application Server, Apache, </w:t>
            </w:r>
            <w:proofErr w:type="spellStart"/>
            <w:r w:rsidRPr="002E0FEB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Tomcat</w:t>
            </w:r>
            <w:proofErr w:type="spellEnd"/>
            <w:r w:rsidRPr="002E0FEB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i IIS</w:t>
            </w:r>
          </w:p>
          <w:p w:rsidR="002E0FEB" w:rsidRPr="002E0FEB" w:rsidRDefault="002E0FEB" w:rsidP="002E0FEB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2E0FEB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- Administracja serwerami HSM </w:t>
            </w:r>
            <w:proofErr w:type="spellStart"/>
            <w:r w:rsidRPr="002E0FEB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Thales</w:t>
            </w:r>
            <w:proofErr w:type="spellEnd"/>
            <w:r w:rsidRPr="002E0FEB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,</w:t>
            </w:r>
          </w:p>
          <w:p w:rsidR="002E0FEB" w:rsidRPr="002E0FEB" w:rsidRDefault="002E0FEB" w:rsidP="002E0FEB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2E0FEB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- Obsługa systemu usługi podpisu cyfrowego,</w:t>
            </w:r>
          </w:p>
          <w:p w:rsidR="002E0FEB" w:rsidRPr="002E0FEB" w:rsidRDefault="002E0FEB" w:rsidP="002E0FEB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2E0FEB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- Optymalizacja pracy serwerów, </w:t>
            </w:r>
            <w:proofErr w:type="spellStart"/>
            <w:r w:rsidRPr="002E0FEB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troubleshooting</w:t>
            </w:r>
            <w:proofErr w:type="spellEnd"/>
            <w:r w:rsidRPr="002E0FEB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.</w:t>
            </w:r>
          </w:p>
          <w:p w:rsidR="002E0FEB" w:rsidRPr="002E0FEB" w:rsidRDefault="002E0FEB" w:rsidP="002E0FEB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2E0FEB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- Zapewnienie właściwych warunków eksploatacyjnych i technicznych dla ciągłości działania środowisk</w:t>
            </w:r>
          </w:p>
          <w:p w:rsidR="002E0FEB" w:rsidRPr="002E0FEB" w:rsidRDefault="002E0FEB" w:rsidP="002E0FEB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2E0FEB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- Monitorowanie stanu środowiska aplikacyjnego i współpraca z innymi obszarami</w:t>
            </w:r>
          </w:p>
          <w:p w:rsidR="002E0FEB" w:rsidRPr="002E0FEB" w:rsidRDefault="002E0FEB" w:rsidP="002E0FEB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2E0FEB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- III linia wsparcia</w:t>
            </w:r>
          </w:p>
          <w:p w:rsidR="002E0FEB" w:rsidRPr="002E0FEB" w:rsidRDefault="002E0FEB" w:rsidP="002E0FEB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2E0FEB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- Udział w komisjach przetargowych</w:t>
            </w:r>
          </w:p>
          <w:p w:rsidR="00620CE7" w:rsidRPr="00620CE7" w:rsidRDefault="002E0FEB" w:rsidP="002E0FEB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2E0FEB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- Udział w projektach e-Rejestracja, e-Deklaracje, e-Podatki, e-Budżet, HARF, PUESC. 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</w:p>
          <w:p w:rsidR="00620CE7" w:rsidRPr="00620CE7" w:rsidRDefault="002E0FEB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>
              <w:rPr>
                <w:rFonts w:eastAsia="Times New Roman" w:cstheme="minorHAnsi"/>
                <w:b/>
                <w:color w:val="000000" w:themeColor="text1"/>
                <w:sz w:val="28"/>
                <w:szCs w:val="29"/>
                <w:lang w:eastAsia="pl-PL"/>
              </w:rPr>
              <w:t>Instruktor ds. organizacji imprez, MOK Amfiteatr</w:t>
            </w:r>
          </w:p>
          <w:p w:rsidR="00620CE7" w:rsidRPr="00620CE7" w:rsidRDefault="002E0FEB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Czerwiec</w:t>
            </w:r>
            <w:r w:rsidR="00620CE7"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2010 - Ma</w:t>
            </w:r>
            <w:r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j</w:t>
            </w:r>
            <w:r w:rsidR="00620CE7"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2011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</w:p>
          <w:p w:rsidR="002E0FEB" w:rsidRPr="002E0FEB" w:rsidRDefault="002E0FEB" w:rsidP="002E0FEB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2E0FEB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- Obsługa imprez kulturalnych</w:t>
            </w:r>
          </w:p>
          <w:p w:rsidR="002E0FEB" w:rsidRPr="002E0FEB" w:rsidRDefault="002E0FEB" w:rsidP="002E0FEB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2E0FEB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- Rejestrowanie wydarzeń organizowanych przez Amfiteatr</w:t>
            </w:r>
          </w:p>
          <w:p w:rsidR="002E0FEB" w:rsidRPr="002E0FEB" w:rsidRDefault="002E0FEB" w:rsidP="002E0FEB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2E0FEB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- Administrowanie stroną internetową ośrodka</w:t>
            </w:r>
          </w:p>
          <w:p w:rsidR="002E0FEB" w:rsidRPr="002E0FEB" w:rsidRDefault="002E0FEB" w:rsidP="002E0FEB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2E0FEB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- Edycja zdjęć i zarejestrowanych nagrań na potrzeby archiwum ośrodka</w:t>
            </w:r>
          </w:p>
          <w:p w:rsidR="002E0FEB" w:rsidRPr="002E0FEB" w:rsidRDefault="002E0FEB" w:rsidP="002E0FEB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2E0FEB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- Obsługa sprzętu scenicznego (nagłośnienie, oświetlenie)</w:t>
            </w:r>
          </w:p>
          <w:p w:rsidR="00620CE7" w:rsidRPr="00620CE7" w:rsidRDefault="002E0FEB" w:rsidP="002E0FEB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2E0FEB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- Pomoc w realizacji audio koncertów i wydarzeń 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</w:p>
          <w:p w:rsidR="00620CE7" w:rsidRPr="00620CE7" w:rsidRDefault="002E0FEB" w:rsidP="00B752E8">
            <w:pPr>
              <w:ind w:left="112"/>
              <w:rPr>
                <w:rFonts w:eastAsia="Times New Roman" w:cstheme="minorHAnsi"/>
                <w:b/>
                <w:color w:val="000000" w:themeColor="text1"/>
                <w:sz w:val="28"/>
                <w:szCs w:val="29"/>
                <w:lang w:eastAsia="pl-PL"/>
              </w:rPr>
            </w:pPr>
            <w:r>
              <w:rPr>
                <w:rFonts w:eastAsia="Times New Roman" w:cstheme="minorHAnsi"/>
                <w:b/>
                <w:color w:val="000000" w:themeColor="text1"/>
                <w:sz w:val="28"/>
                <w:szCs w:val="29"/>
                <w:lang w:eastAsia="pl-PL"/>
              </w:rPr>
              <w:t>Informatyk Ministerstwo Finansów</w:t>
            </w:r>
          </w:p>
          <w:p w:rsidR="00620CE7" w:rsidRPr="00620CE7" w:rsidRDefault="002E0FEB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Kwiecień</w:t>
            </w:r>
            <w:r w:rsidR="00620CE7"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2009 - </w:t>
            </w:r>
            <w:r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Czerwiec</w:t>
            </w:r>
            <w:r w:rsidR="00620CE7" w:rsidRPr="00620CE7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2009</w:t>
            </w:r>
          </w:p>
          <w:p w:rsidR="00620CE7" w:rsidRPr="00620CE7" w:rsidRDefault="00620CE7" w:rsidP="00B752E8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</w:p>
          <w:p w:rsidR="002E0FEB" w:rsidRPr="002E0FEB" w:rsidRDefault="002E0FEB" w:rsidP="002E0FEB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2E0FEB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Praktyki zawodowe w Departamencie Informatyki Ministerstwa Finansów RP.</w:t>
            </w:r>
          </w:p>
          <w:p w:rsidR="002E0FEB" w:rsidRPr="002E0FEB" w:rsidRDefault="002E0FEB" w:rsidP="002E0FEB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2E0FEB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- diagnozowanie błędów sprzętowo/programowych stacji roboczych</w:t>
            </w:r>
          </w:p>
          <w:p w:rsidR="002E0FEB" w:rsidRPr="002E0FEB" w:rsidRDefault="002E0FEB" w:rsidP="002E0FEB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2E0FEB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- konfigurowanie oprogramowania i urządzeń sieciowych</w:t>
            </w:r>
          </w:p>
          <w:p w:rsidR="002E0FEB" w:rsidRPr="002E0FEB" w:rsidRDefault="002E0FEB" w:rsidP="002E0FEB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2E0FEB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- </w:t>
            </w:r>
            <w:proofErr w:type="spellStart"/>
            <w:r w:rsidRPr="002E0FEB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>reinstalacje</w:t>
            </w:r>
            <w:proofErr w:type="spellEnd"/>
            <w:r w:rsidRPr="002E0FEB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 oprogramowania i sprzętu</w:t>
            </w:r>
          </w:p>
          <w:p w:rsidR="00620CE7" w:rsidRDefault="002E0FEB" w:rsidP="002E0FEB">
            <w:pPr>
              <w:ind w:left="112"/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</w:pPr>
            <w:r w:rsidRPr="002E0FEB">
              <w:rPr>
                <w:rFonts w:eastAsia="Times New Roman" w:cstheme="minorHAnsi"/>
                <w:color w:val="000000" w:themeColor="text1"/>
                <w:sz w:val="24"/>
                <w:szCs w:val="29"/>
                <w:lang w:eastAsia="pl-PL"/>
              </w:rPr>
              <w:t xml:space="preserve">- II linia wsparcia dla użytkowników końcowych </w:t>
            </w:r>
          </w:p>
          <w:p w:rsidR="002E0FEB" w:rsidRPr="00B752E8" w:rsidRDefault="002E0FEB" w:rsidP="002E0FEB">
            <w:pPr>
              <w:ind w:left="112"/>
              <w:rPr>
                <w:rFonts w:eastAsia="Times New Roman" w:cstheme="minorHAnsi"/>
                <w:color w:val="000000" w:themeColor="text1"/>
                <w:sz w:val="32"/>
                <w:szCs w:val="29"/>
                <w:lang w:eastAsia="pl-PL"/>
              </w:rPr>
            </w:pPr>
          </w:p>
          <w:p w:rsidR="00620CE7" w:rsidRDefault="002E0FEB" w:rsidP="00620CE7">
            <w:pPr>
              <w:ind w:left="112"/>
              <w:rPr>
                <w:rFonts w:eastAsia="Times New Roman" w:cstheme="minorHAnsi"/>
                <w:b/>
                <w:color w:val="000000" w:themeColor="text1"/>
                <w:sz w:val="32"/>
                <w:szCs w:val="29"/>
                <w:lang w:eastAsia="pl-PL"/>
              </w:rPr>
            </w:pPr>
            <w:r>
              <w:rPr>
                <w:rFonts w:eastAsia="Times New Roman" w:cstheme="minorHAnsi"/>
                <w:b/>
                <w:color w:val="000000" w:themeColor="text1"/>
                <w:sz w:val="32"/>
                <w:szCs w:val="29"/>
                <w:lang w:eastAsia="pl-PL"/>
              </w:rPr>
              <w:t>Projekty</w:t>
            </w:r>
          </w:p>
          <w:p w:rsidR="008C0396" w:rsidRDefault="008C0396" w:rsidP="00620CE7">
            <w:pPr>
              <w:ind w:left="112"/>
            </w:pPr>
            <w:r>
              <w:t xml:space="preserve">- HARF - </w:t>
            </w:r>
            <w:r w:rsidR="002E0FEB" w:rsidRPr="002E0FEB">
              <w:t>Chmura obliczeniowa resortu finansów</w:t>
            </w:r>
            <w:r>
              <w:br/>
              <w:t xml:space="preserve">- </w:t>
            </w:r>
            <w:proofErr w:type="spellStart"/>
            <w:r>
              <w:t>ePodatki</w:t>
            </w:r>
            <w:proofErr w:type="spellEnd"/>
            <w:r>
              <w:t xml:space="preserve"> </w:t>
            </w:r>
            <w:r w:rsidR="002E0FEB">
              <w:t>–</w:t>
            </w:r>
            <w:r>
              <w:t xml:space="preserve"> </w:t>
            </w:r>
            <w:r w:rsidR="002E0FEB">
              <w:t>Konsolidacja i centralizacja systemów celnych i skarbowych</w:t>
            </w:r>
            <w:r>
              <w:br/>
              <w:t xml:space="preserve">- </w:t>
            </w:r>
            <w:r w:rsidR="002E0FEB">
              <w:t>Budowa platformy e-Budżetu</w:t>
            </w:r>
            <w:r>
              <w:br/>
              <w:t xml:space="preserve">- CVP - </w:t>
            </w:r>
            <w:r w:rsidR="002E0FEB" w:rsidRPr="002E0FEB">
              <w:t>Rozwój katalogu usług publicznych Krajowej Administracji Skarbowej w zakresie cyfryzacji obsługi podatników oraz wsparcia kontroli podatkowej</w:t>
            </w:r>
          </w:p>
          <w:p w:rsidR="00875D08" w:rsidRPr="00875D08" w:rsidRDefault="00875D08" w:rsidP="00620CE7">
            <w:pPr>
              <w:ind w:left="112"/>
            </w:pPr>
            <w:r>
              <w:t xml:space="preserve">- PUESC </w:t>
            </w:r>
            <w:r w:rsidR="002E0FEB">
              <w:t>–</w:t>
            </w:r>
            <w:r>
              <w:t xml:space="preserve"> </w:t>
            </w:r>
            <w:r w:rsidR="002E0FEB">
              <w:t>Platforma Usług Elektronicznych Służby Celnej</w:t>
            </w:r>
          </w:p>
          <w:p w:rsidR="00620CE7" w:rsidRPr="00620CE7" w:rsidRDefault="00620CE7" w:rsidP="00620CE7">
            <w:pPr>
              <w:ind w:left="112"/>
              <w:rPr>
                <w:rFonts w:eastAsia="Times New Roman" w:cstheme="minorHAnsi"/>
                <w:b/>
                <w:color w:val="000000" w:themeColor="text1"/>
                <w:sz w:val="32"/>
                <w:szCs w:val="29"/>
                <w:lang w:eastAsia="pl-PL"/>
              </w:rPr>
            </w:pPr>
          </w:p>
        </w:tc>
      </w:tr>
    </w:tbl>
    <w:p w:rsidR="00B752E8" w:rsidRPr="00B752E8" w:rsidRDefault="00B752E8" w:rsidP="008C039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3"/>
          <w:lang w:eastAsia="pl-PL"/>
        </w:rPr>
      </w:pPr>
      <w:bookmarkStart w:id="0" w:name="_GoBack"/>
      <w:bookmarkEnd w:id="0"/>
    </w:p>
    <w:sectPr w:rsidR="00B752E8" w:rsidRPr="00B752E8" w:rsidSect="00CF5A38">
      <w:type w:val="continuous"/>
      <w:pgSz w:w="11906" w:h="16838"/>
      <w:pgMar w:top="720" w:right="720" w:bottom="720" w:left="720" w:header="708" w:footer="708" w:gutter="0"/>
      <w:cols w:space="7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0F3C"/>
    <w:multiLevelType w:val="hybridMultilevel"/>
    <w:tmpl w:val="4A7E5BD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DF496D"/>
    <w:multiLevelType w:val="multilevel"/>
    <w:tmpl w:val="2FB0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F0D7C"/>
    <w:multiLevelType w:val="hybridMultilevel"/>
    <w:tmpl w:val="1170539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4E1"/>
    <w:rsid w:val="0003247B"/>
    <w:rsid w:val="000E79FA"/>
    <w:rsid w:val="00157587"/>
    <w:rsid w:val="002208F8"/>
    <w:rsid w:val="002C08DE"/>
    <w:rsid w:val="002E0FEB"/>
    <w:rsid w:val="004068B3"/>
    <w:rsid w:val="004961A7"/>
    <w:rsid w:val="00612B81"/>
    <w:rsid w:val="00620CE7"/>
    <w:rsid w:val="006D59CC"/>
    <w:rsid w:val="00807B7C"/>
    <w:rsid w:val="00875D08"/>
    <w:rsid w:val="008C0396"/>
    <w:rsid w:val="00AF2A6C"/>
    <w:rsid w:val="00B752E8"/>
    <w:rsid w:val="00BB3E2E"/>
    <w:rsid w:val="00BC22B5"/>
    <w:rsid w:val="00CF5A38"/>
    <w:rsid w:val="00DC14E1"/>
    <w:rsid w:val="00E05FCE"/>
    <w:rsid w:val="00F5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4133FB-F507-45DE-B57C-E6A0D01B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05FCE"/>
  </w:style>
  <w:style w:type="paragraph" w:styleId="Nagwek2">
    <w:name w:val="heading 2"/>
    <w:basedOn w:val="Normalny"/>
    <w:link w:val="Nagwek2Znak"/>
    <w:uiPriority w:val="9"/>
    <w:qFormat/>
    <w:rsid w:val="00DC14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C03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E0F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DC14E1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table" w:styleId="Tabela-Siatka">
    <w:name w:val="Table Grid"/>
    <w:basedOn w:val="Standardowy"/>
    <w:uiPriority w:val="59"/>
    <w:rsid w:val="00B75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20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20CE7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C03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8C0396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8C0396"/>
    <w:rPr>
      <w:b/>
      <w:bCs/>
    </w:rPr>
  </w:style>
  <w:style w:type="character" w:customStyle="1" w:styleId="shorttext">
    <w:name w:val="short_text"/>
    <w:basedOn w:val="Domylnaczcionkaakapitu"/>
    <w:rsid w:val="00875D08"/>
  </w:style>
  <w:style w:type="character" w:customStyle="1" w:styleId="Nagwek4Znak">
    <w:name w:val="Nagłówek 4 Znak"/>
    <w:basedOn w:val="Domylnaczcionkaakapitu"/>
    <w:link w:val="Nagwek4"/>
    <w:uiPriority w:val="9"/>
    <w:semiHidden/>
    <w:rsid w:val="002E0FE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C491E3-221D-4C4E-B034-AD596D994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490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Robaczki</dc:creator>
  <cp:lastModifiedBy>Pyrka Mateusz</cp:lastModifiedBy>
  <cp:revision>5</cp:revision>
  <cp:lastPrinted>2018-11-22T13:51:00Z</cp:lastPrinted>
  <dcterms:created xsi:type="dcterms:W3CDTF">2018-11-22T13:56:00Z</dcterms:created>
  <dcterms:modified xsi:type="dcterms:W3CDTF">2018-11-23T16:57:00Z</dcterms:modified>
</cp:coreProperties>
</file>