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6E1A95" wp14:paraId="3A6A3501" wp14:textId="3D53B654">
      <w:pPr>
        <w:pStyle w:val="Heading1"/>
        <w:spacing w:before="322" w:beforeAutospacing="off" w:after="322" w:afterAutospacing="off"/>
      </w:pPr>
      <w:r w:rsidRPr="716E1A95" w:rsidR="069B714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Sprawozdanie 4</w:t>
      </w:r>
    </w:p>
    <w:p xmlns:wp14="http://schemas.microsoft.com/office/word/2010/wordml" w:rsidP="716E1A95" wp14:paraId="03529D09" wp14:textId="21341168">
      <w:pPr>
        <w:pStyle w:val="Heading2"/>
        <w:spacing w:before="299" w:beforeAutospacing="off" w:after="299" w:afterAutospacing="off"/>
      </w:pPr>
      <w:r w:rsidRPr="716E1A95" w:rsidR="069B71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Modelowanie danych – diagram klas i diagram obiektów</w:t>
      </w:r>
    </w:p>
    <w:p xmlns:wp14="http://schemas.microsoft.com/office/word/2010/wordml" wp14:paraId="4C66E700" wp14:textId="6676D65B"/>
    <w:p xmlns:wp14="http://schemas.microsoft.com/office/word/2010/wordml" w:rsidP="716E1A95" wp14:paraId="69A9A8C8" wp14:textId="7887A2A8">
      <w:pPr>
        <w:pStyle w:val="Heading2"/>
        <w:spacing w:before="299" w:beforeAutospacing="off" w:after="299" w:afterAutospacing="off"/>
      </w:pPr>
      <w:r w:rsidRPr="716E1A95" w:rsidR="069B71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Wprowadzenie</w:t>
      </w:r>
    </w:p>
    <w:p xmlns:wp14="http://schemas.microsoft.com/office/word/2010/wordml" w:rsidP="716E1A95" wp14:paraId="63AE3D55" wp14:textId="6CA62D73">
      <w:pPr>
        <w:spacing w:before="240" w:beforeAutospacing="off" w:after="240" w:afterAutospacing="off"/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Niniejsze sprawozdanie stanowi kontynuację wcześniejszych etapów analizy systemu Royal-bets. Na podstawie opracowanego opisu domeny oraz wcześniejszych sprawozdań wykonano model danych w postaci:</w:t>
      </w:r>
    </w:p>
    <w:p xmlns:wp14="http://schemas.microsoft.com/office/word/2010/wordml" w:rsidP="716E1A95" wp14:paraId="334F5B97" wp14:textId="791C3A6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konceptualnego diagramu klas,</w:t>
      </w:r>
    </w:p>
    <w:p xmlns:wp14="http://schemas.microsoft.com/office/word/2010/wordml" w:rsidP="716E1A95" wp14:paraId="6FEAC844" wp14:textId="68EF818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diagramu obiektów.</w:t>
      </w:r>
    </w:p>
    <w:p xmlns:wp14="http://schemas.microsoft.com/office/word/2010/wordml" w:rsidP="716E1A95" wp14:paraId="254F4CD0" wp14:textId="4CA3E959">
      <w:pPr>
        <w:spacing w:before="240" w:beforeAutospacing="off" w:after="240" w:afterAutospacing="off"/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Celem modelowania było odwzorowanie struktury systemu oraz relacji pomiędzy kluczowymi encjami biznesowymi.</w:t>
      </w:r>
    </w:p>
    <w:p xmlns:wp14="http://schemas.microsoft.com/office/word/2010/wordml" wp14:paraId="725DD109" wp14:textId="0CD617EE"/>
    <w:p xmlns:wp14="http://schemas.microsoft.com/office/word/2010/wordml" w:rsidP="716E1A95" wp14:paraId="61D09007" wp14:textId="35338E9D">
      <w:pPr>
        <w:pStyle w:val="Heading2"/>
        <w:spacing w:before="299" w:beforeAutospacing="off" w:after="299" w:afterAutospacing="off"/>
      </w:pPr>
      <w:r w:rsidRPr="716E1A95" w:rsidR="069B71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Założenia modelu</w:t>
      </w:r>
    </w:p>
    <w:p xmlns:wp14="http://schemas.microsoft.com/office/word/2010/wordml" w:rsidP="716E1A95" wp14:paraId="5AB3C0F8" wp14:textId="0D7DA950">
      <w:pPr>
        <w:spacing w:before="240" w:beforeAutospacing="off" w:after="240" w:afterAutospacing="off"/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Model został opracowany na podstawie:</w:t>
      </w:r>
    </w:p>
    <w:p xmlns:wp14="http://schemas.microsoft.com/office/word/2010/wordml" w:rsidP="716E1A95" wp14:paraId="49255136" wp14:textId="0264166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opisu domeny systemu bukmacherskiego,</w:t>
      </w:r>
    </w:p>
    <w:p xmlns:wp14="http://schemas.microsoft.com/office/word/2010/wordml" w:rsidP="716E1A95" wp14:paraId="7ACBFCD8" wp14:textId="4E92355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funkcjonalności systemu,</w:t>
      </w:r>
    </w:p>
    <w:p xmlns:wp14="http://schemas.microsoft.com/office/word/2010/wordml" w:rsidP="716E1A95" wp14:paraId="174C742B" wp14:textId="4F54CE3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analizy procesów biznesowych,</w:t>
      </w:r>
    </w:p>
    <w:p xmlns:wp14="http://schemas.microsoft.com/office/word/2010/wordml" w:rsidP="716E1A95" wp14:paraId="208B5D91" wp14:textId="1BED4E3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wcześniejszych sprawozdań (2 i 3),</w:t>
      </w:r>
    </w:p>
    <w:p xmlns:wp14="http://schemas.microsoft.com/office/word/2010/wordml" w:rsidP="716E1A95" wp14:paraId="3259883D" wp14:textId="7D6E073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materiałów z ćwiczeń 5.</w:t>
      </w:r>
    </w:p>
    <w:p xmlns:wp14="http://schemas.microsoft.com/office/word/2010/wordml" w:rsidP="716E1A95" wp14:paraId="78DCF661" wp14:textId="0A2E8D48">
      <w:pPr>
        <w:spacing w:before="240" w:beforeAutospacing="off" w:after="240" w:afterAutospacing="off"/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Uwzględniono trzy główne encje:</w:t>
      </w:r>
    </w:p>
    <w:p xmlns:wp14="http://schemas.microsoft.com/office/word/2010/wordml" w:rsidP="716E1A95" wp14:paraId="40F893B2" wp14:textId="34BA023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Klient</w:t>
      </w:r>
    </w:p>
    <w:p xmlns:wp14="http://schemas.microsoft.com/office/word/2010/wordml" w:rsidP="716E1A95" wp14:paraId="75E60758" wp14:textId="219D647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Zakład</w:t>
      </w:r>
    </w:p>
    <w:p xmlns:wp14="http://schemas.microsoft.com/office/word/2010/wordml" w:rsidP="716E1A95" wp14:paraId="647A5833" wp14:textId="0B90EF6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Zdarzenie (Gra)</w:t>
      </w:r>
    </w:p>
    <w:p xmlns:wp14="http://schemas.microsoft.com/office/word/2010/wordml" wp14:paraId="04C30318" wp14:textId="22AA8752"/>
    <w:p xmlns:wp14="http://schemas.microsoft.com/office/word/2010/wordml" w:rsidP="716E1A95" wp14:paraId="7476DD05" wp14:textId="28D8D510">
      <w:pPr>
        <w:pStyle w:val="Heading2"/>
        <w:spacing w:before="299" w:beforeAutospacing="off" w:after="299" w:afterAutospacing="off"/>
      </w:pPr>
      <w:r w:rsidRPr="716E1A95" w:rsidR="069B71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Konceptualny diagram klas</w:t>
      </w:r>
    </w:p>
    <w:p xmlns:wp14="http://schemas.microsoft.com/office/word/2010/wordml" w:rsidP="716E1A95" wp14:paraId="3BE2FD47" wp14:textId="6E903C05">
      <w:pPr>
        <w:pStyle w:val="Heading3"/>
        <w:spacing w:before="281" w:beforeAutospacing="off" w:after="281" w:afterAutospacing="off"/>
      </w:pPr>
      <w:r w:rsidRPr="716E1A95" w:rsidR="069B71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Opis klas</w:t>
      </w:r>
    </w:p>
    <w:p xmlns:wp14="http://schemas.microsoft.com/office/word/2010/wordml" w:rsidP="716E1A95" wp14:paraId="12B15AC4" wp14:textId="29823737">
      <w:pPr>
        <w:spacing w:before="240" w:beforeAutospacing="off" w:after="240" w:afterAutospacing="off"/>
      </w:pPr>
      <w:r w:rsidRPr="716E1A95" w:rsidR="069B7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Klient</w:t>
      </w:r>
    </w:p>
    <w:p xmlns:wp14="http://schemas.microsoft.com/office/word/2010/wordml" w:rsidP="716E1A95" wp14:paraId="28EE877B" wp14:textId="3BAF280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idKlienta</w:t>
      </w:r>
    </w:p>
    <w:p xmlns:wp14="http://schemas.microsoft.com/office/word/2010/wordml" w:rsidP="716E1A95" wp14:paraId="2D3AA96B" wp14:textId="5AA1D57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email</w:t>
      </w:r>
    </w:p>
    <w:p xmlns:wp14="http://schemas.microsoft.com/office/word/2010/wordml" w:rsidP="716E1A95" wp14:paraId="536BCC41" wp14:textId="794D95E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dataRejestracji</w:t>
      </w:r>
    </w:p>
    <w:p xmlns:wp14="http://schemas.microsoft.com/office/word/2010/wordml" w:rsidP="716E1A95" wp14:paraId="73F00B13" wp14:textId="5CF53AC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saldo</w:t>
      </w:r>
    </w:p>
    <w:p xmlns:wp14="http://schemas.microsoft.com/office/word/2010/wordml" w:rsidP="716E1A95" wp14:paraId="52ABB5D6" wp14:textId="1D9757F9">
      <w:pPr>
        <w:spacing w:before="240" w:beforeAutospacing="off" w:after="240" w:afterAutospacing="off"/>
      </w:pPr>
      <w:r w:rsidRPr="716E1A95" w:rsidR="069B7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Zakład</w:t>
      </w:r>
    </w:p>
    <w:p xmlns:wp14="http://schemas.microsoft.com/office/word/2010/wordml" w:rsidP="716E1A95" wp14:paraId="5FABD005" wp14:textId="347EF85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idZakladu</w:t>
      </w:r>
    </w:p>
    <w:p xmlns:wp14="http://schemas.microsoft.com/office/word/2010/wordml" w:rsidP="716E1A95" wp14:paraId="77E5C0D0" wp14:textId="023F057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dataZawarcia</w:t>
      </w:r>
    </w:p>
    <w:p xmlns:wp14="http://schemas.microsoft.com/office/word/2010/wordml" w:rsidP="716E1A95" wp14:paraId="7FCF2280" wp14:textId="739DA84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terminRozliczenia</w:t>
      </w:r>
    </w:p>
    <w:p xmlns:wp14="http://schemas.microsoft.com/office/word/2010/wordml" w:rsidP="716E1A95" wp14:paraId="2C81A06D" wp14:textId="236541E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dataWyplaty</w:t>
      </w:r>
    </w:p>
    <w:p xmlns:wp14="http://schemas.microsoft.com/office/word/2010/wordml" w:rsidP="716E1A95" wp14:paraId="581FE3BC" wp14:textId="04E7226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status</w:t>
      </w:r>
    </w:p>
    <w:p xmlns:wp14="http://schemas.microsoft.com/office/word/2010/wordml" w:rsidP="716E1A95" wp14:paraId="5466287E" wp14:textId="0B8F0C1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kwota</w:t>
      </w:r>
    </w:p>
    <w:p xmlns:wp14="http://schemas.microsoft.com/office/word/2010/wordml" w:rsidP="716E1A95" wp14:paraId="7E92C57E" wp14:textId="6B3063F0">
      <w:pPr>
        <w:spacing w:before="240" w:beforeAutospacing="off" w:after="240" w:afterAutospacing="off"/>
      </w:pPr>
      <w:r w:rsidRPr="716E1A95" w:rsidR="069B7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Zdarzenie</w:t>
      </w:r>
    </w:p>
    <w:p xmlns:wp14="http://schemas.microsoft.com/office/word/2010/wordml" w:rsidP="716E1A95" wp14:paraId="10E39BB9" wp14:textId="04E15FB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idZdarzenia</w:t>
      </w:r>
    </w:p>
    <w:p xmlns:wp14="http://schemas.microsoft.com/office/word/2010/wordml" w:rsidP="716E1A95" wp14:paraId="769C80D7" wp14:textId="76B2C71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nazwa</w:t>
      </w:r>
    </w:p>
    <w:p xmlns:wp14="http://schemas.microsoft.com/office/word/2010/wordml" w:rsidP="716E1A95" wp14:paraId="2499B918" wp14:textId="4437010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dostawca</w:t>
      </w:r>
    </w:p>
    <w:p xmlns:wp14="http://schemas.microsoft.com/office/word/2010/wordml" w:rsidP="716E1A95" wp14:paraId="64981C43" wp14:textId="0C1088F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kurs</w:t>
      </w:r>
    </w:p>
    <w:p xmlns:wp14="http://schemas.microsoft.com/office/word/2010/wordml" wp14:paraId="5A7E4E08" wp14:textId="447E8CF4"/>
    <w:p xmlns:wp14="http://schemas.microsoft.com/office/word/2010/wordml" w:rsidP="716E1A95" wp14:paraId="5D5AD5EE" wp14:textId="7BB603DD">
      <w:pPr>
        <w:pStyle w:val="Heading3"/>
        <w:spacing w:before="281" w:beforeAutospacing="off" w:after="281" w:afterAutospacing="off"/>
      </w:pPr>
      <w:r w:rsidRPr="716E1A95" w:rsidR="069B71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Relacje między klasami</w:t>
      </w:r>
    </w:p>
    <w:p xmlns:wp14="http://schemas.microsoft.com/office/word/2010/wordml" w:rsidP="716E1A95" wp14:paraId="225F1D78" wp14:textId="653B183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Klient 1..* Zakład</w:t>
      </w:r>
    </w:p>
    <w:p xmlns:wp14="http://schemas.microsoft.com/office/word/2010/wordml" w:rsidP="716E1A95" wp14:paraId="5484BE2A" wp14:textId="2CE1573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Zdarzenie 1..* Zakład</w:t>
      </w:r>
    </w:p>
    <w:p xmlns:wp14="http://schemas.microsoft.com/office/word/2010/wordml" w:rsidP="716E1A95" wp14:paraId="60C0A7C3" wp14:textId="332B6513">
      <w:pPr>
        <w:spacing w:before="240" w:beforeAutospacing="off" w:after="240" w:afterAutospacing="off"/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Każdy zakład należy do jednego klienta oraz jednego zdarzenia.</w:t>
      </w:r>
    </w:p>
    <w:p xmlns:wp14="http://schemas.microsoft.com/office/word/2010/wordml" wp14:paraId="2FB01F15" wp14:textId="41871DB6"/>
    <w:p xmlns:wp14="http://schemas.microsoft.com/office/word/2010/wordml" w:rsidP="716E1A95" wp14:paraId="4ED48875" wp14:textId="769BCBAC">
      <w:pPr>
        <w:pStyle w:val="Heading3"/>
        <w:spacing w:before="281" w:beforeAutospacing="off" w:after="281" w:afterAutospacing="off"/>
      </w:pPr>
      <w:r w:rsidRPr="716E1A95" w:rsidR="069B71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3.3 Diagram klas (UML – zapis tekstowy / Mermaid)</w:t>
      </w:r>
    </w:p>
    <w:p xmlns:wp14="http://schemas.microsoft.com/office/word/2010/wordml" w:rsidP="716E1A95" wp14:paraId="3D460171" wp14:textId="2AA6618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classDiagram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class Klient {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int idKlienta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string email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date dataRejestracji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float saldo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class Zaklad {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int idZakladu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date dataZawarcia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date terminRozliczenia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date dataWyplaty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string status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float kwota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class Zdarzenie {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int idZdarzenia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string nazwa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string dostawca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float kurs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Klient "1" --&gt; "0..*" Zaklad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Zdarzenie "1" --&gt; "0..*" Zaklad</w:t>
      </w:r>
    </w:p>
    <w:p xmlns:wp14="http://schemas.microsoft.com/office/word/2010/wordml" w:rsidP="716E1A95" wp14:paraId="2DB3F8A5" wp14:textId="2700B44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716E1A95" wp14:paraId="7F77B8A4" wp14:textId="701313BF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3C899DED">
        <w:drawing>
          <wp:inline xmlns:wp14="http://schemas.microsoft.com/office/word/2010/wordprocessingDrawing" wp14:editId="0627D585" wp14:anchorId="68BC5DCC">
            <wp:extent cx="3639058" cy="3467584"/>
            <wp:effectExtent l="0" t="0" r="0" b="0"/>
            <wp:docPr id="1580848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0848565" name="Picture 1580848565"/>
                    <pic:cNvPicPr/>
                  </pic:nvPicPr>
                  <pic:blipFill>
                    <a:blip xmlns:r="http://schemas.openxmlformats.org/officeDocument/2006/relationships" r:embed="rId736486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p14:paraId="087893D1" wp14:textId="2F5E6413"/>
    <w:p xmlns:wp14="http://schemas.microsoft.com/office/word/2010/wordml" w:rsidP="716E1A95" wp14:paraId="1BEF3A08" wp14:textId="6C064341">
      <w:pPr>
        <w:pStyle w:val="Heading2"/>
        <w:spacing w:before="299" w:beforeAutospacing="off" w:after="299" w:afterAutospacing="off"/>
      </w:pPr>
      <w:r w:rsidRPr="716E1A95" w:rsidR="069B71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Diagram obiektów</w:t>
      </w:r>
    </w:p>
    <w:p xmlns:wp14="http://schemas.microsoft.com/office/word/2010/wordml" w:rsidP="716E1A95" wp14:paraId="48A1A6B3" wp14:textId="2B879821">
      <w:pPr>
        <w:pStyle w:val="Heading3"/>
        <w:spacing w:before="281" w:beforeAutospacing="off" w:after="281" w:afterAutospacing="off"/>
      </w:pPr>
      <w:r w:rsidRPr="716E1A95" w:rsidR="069B71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 Opis</w:t>
      </w:r>
    </w:p>
    <w:p xmlns:wp14="http://schemas.microsoft.com/office/word/2010/wordml" w:rsidP="716E1A95" wp14:paraId="7A0D2384" wp14:textId="4CDEEC60">
      <w:pPr>
        <w:spacing w:before="240" w:beforeAutospacing="off" w:after="240" w:afterAutospacing="off"/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Diagram obiektów przedstawia przykładowy stan systemu w konkretnym momencie działania.</w:t>
      </w:r>
    </w:p>
    <w:p xmlns:wp14="http://schemas.microsoft.com/office/word/2010/wordml" wp14:paraId="31412B57" wp14:textId="0CC59671"/>
    <w:p xmlns:wp14="http://schemas.microsoft.com/office/word/2010/wordml" w:rsidP="716E1A95" wp14:paraId="778EDDAA" wp14:textId="16E2F2AE">
      <w:pPr>
        <w:pStyle w:val="Heading3"/>
        <w:spacing w:before="281" w:beforeAutospacing="off" w:after="281" w:afterAutospacing="off"/>
      </w:pPr>
      <w:r w:rsidRPr="716E1A95" w:rsidR="069B71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4.2 Przykładowe obiekty</w:t>
      </w:r>
    </w:p>
    <w:p xmlns:wp14="http://schemas.microsoft.com/office/word/2010/wordml" w:rsidP="716E1A95" wp14:paraId="03DEDBB0" wp14:textId="3B3D7F3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Klient1</w:t>
      </w:r>
    </w:p>
    <w:p xmlns:wp14="http://schemas.microsoft.com/office/word/2010/wordml" w:rsidP="716E1A95" wp14:paraId="52E65256" wp14:textId="6D5A9BF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Klient2</w:t>
      </w:r>
    </w:p>
    <w:p xmlns:wp14="http://schemas.microsoft.com/office/word/2010/wordml" w:rsidP="716E1A95" wp14:paraId="71ED632B" wp14:textId="2BC280B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Zaklad1</w:t>
      </w:r>
    </w:p>
    <w:p xmlns:wp14="http://schemas.microsoft.com/office/word/2010/wordml" w:rsidP="716E1A95" wp14:paraId="69206514" wp14:textId="1079B8F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Zaklad2</w:t>
      </w:r>
    </w:p>
    <w:p xmlns:wp14="http://schemas.microsoft.com/office/word/2010/wordml" w:rsidP="716E1A95" wp14:paraId="68AC3C04" wp14:textId="2B946BA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Zdarzenie1</w:t>
      </w:r>
    </w:p>
    <w:p xmlns:wp14="http://schemas.microsoft.com/office/word/2010/wordml" wp14:paraId="272844A7" wp14:textId="71EE74F6"/>
    <w:p xmlns:wp14="http://schemas.microsoft.com/office/word/2010/wordml" w:rsidP="716E1A95" wp14:paraId="186F8237" wp14:textId="027B20DE">
      <w:pPr>
        <w:pStyle w:val="Heading3"/>
        <w:spacing w:before="281" w:beforeAutospacing="off" w:after="281" w:afterAutospacing="off"/>
      </w:pPr>
      <w:r w:rsidRPr="716E1A95" w:rsidR="069B71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4.3 Diagram obiektów (Mermaid)</w:t>
      </w:r>
    </w:p>
    <w:p xmlns:wp14="http://schemas.microsoft.com/office/word/2010/wordml" w:rsidP="716E1A95" wp14:paraId="012CB696" wp14:textId="4236985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>objectDiagram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Klient1 : Klient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Klient2 : Klient</w:t>
      </w:r>
      <w:r>
        <w:br/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Zaklad1 : Zaklad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Zaklad2 : Zaklad</w:t>
      </w:r>
      <w:r>
        <w:br/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Zdarzenie1 : Zdarzenie</w:t>
      </w:r>
      <w:r>
        <w:br/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Klient1 --&gt; Zaklad1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Klient2 --&gt; Zaklad2</w:t>
      </w:r>
      <w:r>
        <w:br/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Zaklad1 --&gt; Zdarzenie1</w:t>
      </w:r>
      <w:r>
        <w:br/>
      </w:r>
      <w:r w:rsidRPr="716E1A95" w:rsidR="069B71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Zaklad2 --&gt; Zdarzenie1</w:t>
      </w:r>
      <w:r>
        <w:br/>
      </w:r>
    </w:p>
    <w:p xmlns:wp14="http://schemas.microsoft.com/office/word/2010/wordml" wp14:paraId="1F3F7A9C" wp14:textId="471AF6D5"/>
    <w:p xmlns:wp14="http://schemas.microsoft.com/office/word/2010/wordml" w:rsidP="716E1A95" wp14:paraId="7D11DDED" wp14:textId="47614CEB">
      <w:pPr>
        <w:pStyle w:val="Normal"/>
      </w:pPr>
      <w:r w:rsidR="58D7712B">
        <w:drawing>
          <wp:inline xmlns:wp14="http://schemas.microsoft.com/office/word/2010/wordprocessingDrawing" wp14:editId="098E67DE" wp14:anchorId="7554A202">
            <wp:extent cx="3229426" cy="2972215"/>
            <wp:effectExtent l="0" t="0" r="0" b="0"/>
            <wp:docPr id="541912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912271" name="Picture 541912271"/>
                    <pic:cNvPicPr/>
                  </pic:nvPicPr>
                  <pic:blipFill>
                    <a:blip xmlns:r="http://schemas.openxmlformats.org/officeDocument/2006/relationships" r:embed="rId1226403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1CB1225" wp14:textId="0EF773CC"/>
    <w:p xmlns:wp14="http://schemas.microsoft.com/office/word/2010/wordml" w:rsidP="716E1A95" wp14:paraId="31014134" wp14:textId="2549ED2F">
      <w:pPr>
        <w:pStyle w:val="Heading2"/>
        <w:spacing w:before="299" w:beforeAutospacing="off" w:after="299" w:afterAutospacing="off"/>
      </w:pPr>
      <w:r w:rsidRPr="716E1A95" w:rsidR="069B71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Uzasadnienie modelu</w:t>
      </w:r>
    </w:p>
    <w:p xmlns:wp14="http://schemas.microsoft.com/office/word/2010/wordml" w:rsidP="716E1A95" wp14:paraId="5824580C" wp14:textId="7D31C92A">
      <w:pPr>
        <w:spacing w:before="240" w:beforeAutospacing="off" w:after="240" w:afterAutospacing="off"/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Model odzwierciedla rzeczywistą strukturę systemu bukmacherskiego:</w:t>
      </w:r>
    </w:p>
    <w:p xmlns:wp14="http://schemas.microsoft.com/office/word/2010/wordml" w:rsidP="716E1A95" wp14:paraId="469DABC2" wp14:textId="613730D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Klient może zawierać wiele zakładów</w:t>
      </w:r>
    </w:p>
    <w:p xmlns:wp14="http://schemas.microsoft.com/office/word/2010/wordml" w:rsidP="716E1A95" wp14:paraId="7B4BA438" wp14:textId="415B170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Zakład jest powiązany z jednym zdarzeniem</w:t>
      </w:r>
    </w:p>
    <w:p xmlns:wp14="http://schemas.microsoft.com/office/word/2010/wordml" w:rsidP="716E1A95" wp14:paraId="34FBC269" wp14:textId="2078C14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Zdarzenie może być wykorzystywane przez wielu klientów</w:t>
      </w:r>
    </w:p>
    <w:p xmlns:wp14="http://schemas.microsoft.com/office/word/2010/wordml" w:rsidP="716E1A95" wp14:paraId="5AD7499C" wp14:textId="34EB3803">
      <w:pPr>
        <w:spacing w:before="240" w:beforeAutospacing="off" w:after="240" w:afterAutospacing="off"/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Model zapewnia:</w:t>
      </w:r>
    </w:p>
    <w:p xmlns:wp14="http://schemas.microsoft.com/office/word/2010/wordml" w:rsidP="716E1A95" wp14:paraId="4428D3CD" wp14:textId="2ED496C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spójność danych,</w:t>
      </w:r>
    </w:p>
    <w:p xmlns:wp14="http://schemas.microsoft.com/office/word/2010/wordml" w:rsidP="716E1A95" wp14:paraId="7445D814" wp14:textId="052B7BD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możliwość analizy,</w:t>
      </w:r>
    </w:p>
    <w:p xmlns:wp14="http://schemas.microsoft.com/office/word/2010/wordml" w:rsidP="716E1A95" wp14:paraId="40053FD7" wp14:textId="58C767D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łatwe rozszerzenie systemu.</w:t>
      </w:r>
    </w:p>
    <w:p xmlns:wp14="http://schemas.microsoft.com/office/word/2010/wordml" wp14:paraId="500E9A7F" wp14:textId="56F453C0"/>
    <w:p xmlns:wp14="http://schemas.microsoft.com/office/word/2010/wordml" w:rsidP="716E1A95" wp14:paraId="72ACC309" wp14:textId="6AB3F56A">
      <w:pPr>
        <w:pStyle w:val="Heading2"/>
        <w:spacing w:before="299" w:beforeAutospacing="off" w:after="299" w:afterAutospacing="off"/>
      </w:pPr>
      <w:r w:rsidRPr="716E1A95" w:rsidR="069B71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Wnioski</w:t>
      </w:r>
    </w:p>
    <w:p xmlns:wp14="http://schemas.microsoft.com/office/word/2010/wordml" w:rsidP="716E1A95" wp14:paraId="00DE4D7C" wp14:textId="5D1540B5">
      <w:pPr>
        <w:spacing w:before="240" w:beforeAutospacing="off" w:after="240" w:afterAutospacing="off"/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Zaprojektowany model danych stanowi solidną podstawę do implementacji bazy danych oraz dalszego rozwoju systemu.</w:t>
      </w:r>
    </w:p>
    <w:p xmlns:wp14="http://schemas.microsoft.com/office/word/2010/wordml" w:rsidP="716E1A95" wp14:paraId="42C6BA20" wp14:textId="519A6399">
      <w:pPr>
        <w:spacing w:before="240" w:beforeAutospacing="off" w:after="240" w:afterAutospacing="off"/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Diagram klas przedstawia strukturę logiczną systemu, natomiast diagram obiektów obrazuje jego rzeczywiste użycie.</w:t>
      </w:r>
    </w:p>
    <w:p xmlns:wp14="http://schemas.microsoft.com/office/word/2010/wordml" w:rsidP="716E1A95" wp14:paraId="019A3DED" wp14:textId="3CB250CF">
      <w:pPr>
        <w:spacing w:before="240" w:beforeAutospacing="off" w:after="240" w:afterAutospacing="off"/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Model może zostać w przyszłości rozszerzony o:</w:t>
      </w:r>
    </w:p>
    <w:p xmlns:wp14="http://schemas.microsoft.com/office/word/2010/wordml" w:rsidP="716E1A95" wp14:paraId="128BF5AA" wp14:textId="58DF5D0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płatności,</w:t>
      </w:r>
    </w:p>
    <w:p xmlns:wp14="http://schemas.microsoft.com/office/word/2010/wordml" w:rsidP="716E1A95" wp14:paraId="5443D851" wp14:textId="3F8AC55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historię operacji,</w:t>
      </w:r>
    </w:p>
    <w:p xmlns:wp14="http://schemas.microsoft.com/office/word/2010/wordml" w:rsidP="716E1A95" wp14:paraId="6283E6AC" wp14:textId="6037A7D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system bonusów,</w:t>
      </w:r>
    </w:p>
    <w:p xmlns:wp14="http://schemas.microsoft.com/office/word/2010/wordml" w:rsidP="716E1A95" wp14:paraId="563D04C3" wp14:textId="6003F7B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E1A95" w:rsidR="069B7144">
        <w:rPr>
          <w:rFonts w:ascii="Aptos" w:hAnsi="Aptos" w:eastAsia="Aptos" w:cs="Aptos"/>
          <w:noProof w:val="0"/>
          <w:sz w:val="24"/>
          <w:szCs w:val="24"/>
          <w:lang w:val="en-US"/>
        </w:rPr>
        <w:t>moduł antyfraudowy.</w:t>
      </w:r>
    </w:p>
    <w:p xmlns:wp14="http://schemas.microsoft.com/office/word/2010/wordml" wp14:paraId="0AC21F7B" wp14:textId="73B03153"/>
    <w:p xmlns:wp14="http://schemas.microsoft.com/office/word/2010/wordml" w:rsidP="716E1A95" wp14:paraId="72459571" wp14:textId="0D53F515">
      <w:pPr>
        <w:spacing w:before="240" w:beforeAutospacing="off" w:after="240" w:afterAutospacing="off"/>
      </w:pPr>
      <w:r w:rsidRPr="716E1A95" w:rsidR="069B7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Koniec sprawozdania 4</w:t>
      </w:r>
    </w:p>
    <w:p xmlns:wp14="http://schemas.microsoft.com/office/word/2010/wordml" wp14:paraId="2C078E63" wp14:textId="73CE84F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aecf7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08c4d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9b1eb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5420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f9d5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9f00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535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48ef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01f7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3a4f8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1b3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E722FF"/>
    <w:rsid w:val="069B7144"/>
    <w:rsid w:val="1CE722FF"/>
    <w:rsid w:val="3C899DED"/>
    <w:rsid w:val="48D74F30"/>
    <w:rsid w:val="52AA9964"/>
    <w:rsid w:val="58D7712B"/>
    <w:rsid w:val="716E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22FF"/>
  <w15:chartTrackingRefBased/>
  <w15:docId w15:val="{4BDB29EC-DEB0-4D65-890D-A8BF933577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16E1A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16E1A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16E1A9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16E1A9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36486604" /><Relationship Type="http://schemas.openxmlformats.org/officeDocument/2006/relationships/image" Target="/media/image2.png" Id="rId1226403065" /><Relationship Type="http://schemas.openxmlformats.org/officeDocument/2006/relationships/numbering" Target="numbering.xml" Id="R832d686ae89a40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2026-04-22T11:49:51.4509556Z</dcterms:created>
  <dcterms:modified xsi:type="dcterms:W3CDTF">2026-04-22T11:53:18.1364023Z</dcterms:modified>
  <dc:creator>Patryk Błażejewski</dc:creator>
  <lastModifiedBy>Patryk Błażejewski</lastModifiedBy>
</coreProperties>
</file>