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500A" w:rsidRPr="005014FC" w:rsidRDefault="00EE500A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bookmarkStart w:id="0" w:name="_GoBack"/>
      <w:bookmarkEnd w:id="0"/>
      <w:r w:rsidRPr="005014FC">
        <w:rPr>
          <w:rFonts w:cstheme="minorHAnsi"/>
          <w:b/>
          <w:bCs/>
          <w:color w:val="032B53"/>
          <w:sz w:val="20"/>
          <w:szCs w:val="20"/>
        </w:rPr>
        <w:t>Semestr studiów / Przedmiot</w:t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/>
          <w:bCs/>
          <w:color w:val="032B53"/>
          <w:sz w:val="20"/>
          <w:szCs w:val="20"/>
        </w:rPr>
        <w:tab/>
      </w:r>
      <w:r w:rsidRPr="005014FC">
        <w:rPr>
          <w:rFonts w:cstheme="minorHAnsi"/>
          <w:b/>
          <w:bCs/>
          <w:color w:val="032B53"/>
          <w:sz w:val="20"/>
          <w:szCs w:val="20"/>
        </w:rPr>
        <w:t>Forma zaliczenia</w:t>
      </w:r>
    </w:p>
    <w:p w:rsidR="00EE500A" w:rsidRPr="005014FC" w:rsidRDefault="00EE500A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I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Algorytmy i struktury danych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Analiza matematyczna i algebra liniowa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Bezpieczeństwo i higiena pracy z elementami ergonomii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fizyki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matematyki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mechaniki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programowania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Teoretyczne podstawy informatyki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Umiejętności personalne: Komunikacja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Wychowanie fizyczne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ZDW: Historia filozofii/ Podstawy filozofii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ZDW: Język obcy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II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Architektura systemów komputerowych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Logika w informatyce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Matematyka dyskretna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Ochrona własności intelektualnej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elektroniki, elektrotechniki i miernictwa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kreatywności- zajęcia praktyczne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kreatywności- zajęcia teoretyczne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>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programowania 2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Systemy operacyjne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Wychowanie fizyczne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ZDW: Język obcy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4D7C4B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4D7C4B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III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Kreatywny rozwój podmiotu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Metody numeryczne w informatyce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Podstawy grafiki komputerowej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Programowanie obiektowe 1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Rachunek prawdopodobieństwa i statystyka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Sieci komputerowe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r w:rsidR="00693DEA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Systemy baz danych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ZDW: Język obcy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4D7C4B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lastRenderedPageBreak/>
        <w:t>Semestr IV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Konstruktywne rozwiązywanie konfliktów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Modelowanie i symulacja komputerowa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Moduły specjalnościowe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Praktyki zawodowe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Programowanie aplikacji internetowych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Programowanie obiektowe 2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Sztuczna inteligencja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ZDW: Język obcy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="005014FC" w:rsidRP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>Egz.</w:t>
      </w:r>
    </w:p>
    <w:p w:rsidR="00EE500A" w:rsidRPr="005014FC" w:rsidRDefault="004D7C4B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V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Inżynieria oprogramowania (zespołowe przedsięwzięcie inżynierskie – projekt)</w:t>
      </w:r>
      <w:r w:rsidR="005014FC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Język obcy specjalistyczny 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Moduły specjalnościowe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Ochrona danych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Praktyki zawodowe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Systemy wbudowane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Umiejętności społeczne: Świadomość wartości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4D7C4B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VI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Język obcy specjalistyczny II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>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Moduły specjalnościowe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Praktyki zawodowe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Projekt własnego prz</w:t>
      </w:r>
      <w:r w:rsidR="00105C47">
        <w:rPr>
          <w:rFonts w:cstheme="minorHAnsi"/>
          <w:bCs/>
          <w:color w:val="032B53"/>
          <w:sz w:val="20"/>
          <w:szCs w:val="20"/>
        </w:rPr>
        <w:t>e</w:t>
      </w:r>
      <w:r w:rsidRPr="005014FC">
        <w:rPr>
          <w:rFonts w:cstheme="minorHAnsi"/>
          <w:bCs/>
          <w:color w:val="032B53"/>
          <w:sz w:val="20"/>
          <w:szCs w:val="20"/>
        </w:rPr>
        <w:t>dsięwzięcia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Projekt zespołowy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Seminarium dyplomowe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Sterowanie komputerowe i robotyka</w:t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4D7C4B" w:rsidP="00EE500A">
      <w:pPr>
        <w:spacing w:line="240" w:lineRule="auto"/>
        <w:rPr>
          <w:rFonts w:cstheme="minorHAnsi"/>
          <w:b/>
          <w:bCs/>
          <w:color w:val="032B53"/>
          <w:sz w:val="20"/>
          <w:szCs w:val="20"/>
        </w:rPr>
      </w:pPr>
      <w:r w:rsidRPr="005014FC">
        <w:rPr>
          <w:rFonts w:cstheme="minorHAnsi"/>
          <w:b/>
          <w:bCs/>
          <w:color w:val="032B53"/>
          <w:sz w:val="20"/>
          <w:szCs w:val="20"/>
        </w:rPr>
        <w:t>Semestr VII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Metody optymalizacji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.+Egz.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Moduły specjalnościowe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EE500A" w:rsidRPr="005014FC" w:rsidRDefault="00EE500A" w:rsidP="00EE500A">
      <w:pPr>
        <w:spacing w:line="240" w:lineRule="auto"/>
        <w:rPr>
          <w:rFonts w:cstheme="minorHAnsi"/>
          <w:bCs/>
          <w:color w:val="032B53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Praktyki zawodowe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p w:rsidR="0076796D" w:rsidRPr="005014FC" w:rsidRDefault="00EE500A" w:rsidP="00EE500A">
      <w:pPr>
        <w:spacing w:line="240" w:lineRule="auto"/>
        <w:rPr>
          <w:rFonts w:cstheme="minorHAnsi"/>
          <w:sz w:val="20"/>
          <w:szCs w:val="20"/>
        </w:rPr>
      </w:pPr>
      <w:r w:rsidRPr="005014FC">
        <w:rPr>
          <w:rFonts w:cstheme="minorHAnsi"/>
          <w:bCs/>
          <w:color w:val="032B53"/>
          <w:sz w:val="20"/>
          <w:szCs w:val="20"/>
        </w:rPr>
        <w:t>Seminarium dyplomowe</w:t>
      </w:r>
      <w:r w:rsidRPr="005014FC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r w:rsidR="00105C47">
        <w:rPr>
          <w:rFonts w:cstheme="minorHAnsi"/>
          <w:bCs/>
          <w:color w:val="032B53"/>
          <w:sz w:val="20"/>
          <w:szCs w:val="20"/>
        </w:rPr>
        <w:tab/>
      </w:r>
      <w:proofErr w:type="spellStart"/>
      <w:r w:rsidRPr="005014FC">
        <w:rPr>
          <w:rFonts w:cstheme="minorHAnsi"/>
          <w:bCs/>
          <w:color w:val="032B53"/>
          <w:sz w:val="20"/>
          <w:szCs w:val="20"/>
        </w:rPr>
        <w:t>Zal</w:t>
      </w:r>
      <w:proofErr w:type="spellEnd"/>
      <w:r w:rsidRPr="005014FC">
        <w:rPr>
          <w:rFonts w:cstheme="minorHAnsi"/>
          <w:bCs/>
          <w:color w:val="032B53"/>
          <w:sz w:val="20"/>
          <w:szCs w:val="20"/>
        </w:rPr>
        <w:t>.</w:t>
      </w:r>
    </w:p>
    <w:sectPr w:rsidR="0076796D" w:rsidRPr="005014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rlow">
    <w:altName w:val="Times New Roman"/>
    <w:charset w:val="EE"/>
    <w:family w:val="auto"/>
    <w:pitch w:val="variable"/>
    <w:sig w:usb0="00000001" w:usb1="00000000" w:usb2="00000000" w:usb3="00000000" w:csb0="00000093" w:csb1="00000000"/>
  </w:font>
  <w:font w:name="Titillium">
    <w:altName w:val="Titillium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Barlow Light">
    <w:altName w:val="Barlow Light"/>
    <w:charset w:val="EE"/>
    <w:family w:val="auto"/>
    <w:pitch w:val="variable"/>
    <w:sig w:usb0="00000007" w:usb1="00000000" w:usb2="00000000" w:usb3="00000000" w:csb0="00000093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96D"/>
    <w:rsid w:val="000905C1"/>
    <w:rsid w:val="00105C47"/>
    <w:rsid w:val="0027478F"/>
    <w:rsid w:val="00293304"/>
    <w:rsid w:val="002E375F"/>
    <w:rsid w:val="00336EA0"/>
    <w:rsid w:val="004A7828"/>
    <w:rsid w:val="004D7C4B"/>
    <w:rsid w:val="005014FC"/>
    <w:rsid w:val="00687514"/>
    <w:rsid w:val="00693DEA"/>
    <w:rsid w:val="006A6F4F"/>
    <w:rsid w:val="006D7EDA"/>
    <w:rsid w:val="0076796D"/>
    <w:rsid w:val="007D0895"/>
    <w:rsid w:val="008238E4"/>
    <w:rsid w:val="00BD742D"/>
    <w:rsid w:val="00D9251D"/>
    <w:rsid w:val="00EE500A"/>
    <w:rsid w:val="00F85180"/>
    <w:rsid w:val="00FD61BA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AABAD-FBD0-4C83-9474-2CAD79D5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76796D"/>
    <w:pPr>
      <w:autoSpaceDE w:val="0"/>
      <w:autoSpaceDN w:val="0"/>
      <w:adjustRightInd w:val="0"/>
      <w:spacing w:after="0" w:line="240" w:lineRule="auto"/>
    </w:pPr>
    <w:rPr>
      <w:rFonts w:ascii="Barlow" w:hAnsi="Barlow" w:cs="Barlow"/>
      <w:color w:val="000000"/>
      <w:sz w:val="24"/>
      <w:szCs w:val="24"/>
    </w:rPr>
  </w:style>
  <w:style w:type="paragraph" w:customStyle="1" w:styleId="Pa0">
    <w:name w:val="Pa0"/>
    <w:basedOn w:val="Default"/>
    <w:next w:val="Default"/>
    <w:uiPriority w:val="99"/>
    <w:rsid w:val="0076796D"/>
    <w:pPr>
      <w:spacing w:line="241" w:lineRule="atLeast"/>
    </w:pPr>
    <w:rPr>
      <w:rFonts w:cstheme="minorBidi"/>
      <w:color w:val="auto"/>
    </w:rPr>
  </w:style>
  <w:style w:type="character" w:customStyle="1" w:styleId="A5">
    <w:name w:val="A5"/>
    <w:uiPriority w:val="99"/>
    <w:rsid w:val="0076796D"/>
    <w:rPr>
      <w:rFonts w:ascii="Titillium" w:hAnsi="Titillium" w:cs="Titillium"/>
      <w:i/>
      <w:iCs/>
      <w:color w:val="211D1E"/>
      <w:sz w:val="18"/>
      <w:szCs w:val="18"/>
    </w:rPr>
  </w:style>
  <w:style w:type="character" w:customStyle="1" w:styleId="A3">
    <w:name w:val="A3"/>
    <w:uiPriority w:val="99"/>
    <w:rsid w:val="0076796D"/>
    <w:rPr>
      <w:rFonts w:cs="Barlow"/>
      <w:b/>
      <w:bCs/>
      <w:color w:val="FFFFFF"/>
      <w:sz w:val="23"/>
      <w:szCs w:val="23"/>
    </w:rPr>
  </w:style>
  <w:style w:type="paragraph" w:customStyle="1" w:styleId="Pa1">
    <w:name w:val="Pa1"/>
    <w:basedOn w:val="Default"/>
    <w:next w:val="Default"/>
    <w:uiPriority w:val="99"/>
    <w:rsid w:val="0076796D"/>
    <w:pPr>
      <w:spacing w:line="241" w:lineRule="atLeast"/>
    </w:pPr>
    <w:rPr>
      <w:rFonts w:cstheme="minorBidi"/>
      <w:color w:val="auto"/>
    </w:rPr>
  </w:style>
  <w:style w:type="character" w:customStyle="1" w:styleId="A6">
    <w:name w:val="A6"/>
    <w:uiPriority w:val="99"/>
    <w:rsid w:val="0076796D"/>
    <w:rPr>
      <w:rFonts w:ascii="Barlow Light" w:hAnsi="Barlow Light" w:cs="Barlow Light"/>
      <w:color w:val="FFFFFF"/>
      <w:sz w:val="20"/>
      <w:szCs w:val="20"/>
    </w:rPr>
  </w:style>
  <w:style w:type="character" w:customStyle="1" w:styleId="A8">
    <w:name w:val="A8"/>
    <w:uiPriority w:val="99"/>
    <w:rsid w:val="0076796D"/>
    <w:rPr>
      <w:rFonts w:cs="Barlow"/>
      <w:b/>
      <w:bCs/>
      <w:color w:val="032B53"/>
      <w:sz w:val="22"/>
      <w:szCs w:val="22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D7E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D7E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358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Czech</dc:creator>
  <cp:keywords/>
  <dc:description/>
  <cp:lastModifiedBy>Joanna Borowska</cp:lastModifiedBy>
  <cp:revision>2</cp:revision>
  <cp:lastPrinted>2019-02-22T11:01:00Z</cp:lastPrinted>
  <dcterms:created xsi:type="dcterms:W3CDTF">2019-09-13T13:24:00Z</dcterms:created>
  <dcterms:modified xsi:type="dcterms:W3CDTF">2019-09-13T13:24:00Z</dcterms:modified>
</cp:coreProperties>
</file>