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53507" w14:textId="561F50BE" w:rsidR="00AA7E3D" w:rsidRPr="00AA7E3D" w:rsidRDefault="00AA7E3D" w:rsidP="00234499">
      <w:pPr>
        <w:tabs>
          <w:tab w:val="num" w:pos="720"/>
        </w:tabs>
      </w:pPr>
      <w:proofErr w:type="spellStart"/>
      <w:r w:rsidRPr="00AA7E3D">
        <w:rPr>
          <w:b/>
          <w:bCs/>
        </w:rPr>
        <w:t>Table</w:t>
      </w:r>
      <w:proofErr w:type="spellEnd"/>
      <w:r w:rsidRPr="00AA7E3D">
        <w:rPr>
          <w:b/>
          <w:bCs/>
        </w:rPr>
        <w:t xml:space="preserve"> of </w:t>
      </w:r>
      <w:proofErr w:type="spellStart"/>
      <w:r w:rsidRPr="00AA7E3D">
        <w:rPr>
          <w:b/>
          <w:bCs/>
        </w:rPr>
        <w:t>Contents</w:t>
      </w:r>
      <w:proofErr w:type="spellEnd"/>
    </w:p>
    <w:p w14:paraId="1B8CCAC4" w14:textId="77777777" w:rsidR="00AA7E3D" w:rsidRPr="00AA7E3D" w:rsidRDefault="00AA7E3D" w:rsidP="00AA7E3D">
      <w:pPr>
        <w:numPr>
          <w:ilvl w:val="1"/>
          <w:numId w:val="1"/>
        </w:numPr>
      </w:pPr>
      <w:r w:rsidRPr="00AA7E3D">
        <w:t>SQL</w:t>
      </w:r>
    </w:p>
    <w:p w14:paraId="034B7CC6" w14:textId="4D189A71" w:rsidR="00AA7E3D" w:rsidRPr="00AA7E3D" w:rsidRDefault="00AA7E3D" w:rsidP="00AA7E3D">
      <w:pPr>
        <w:numPr>
          <w:ilvl w:val="2"/>
          <w:numId w:val="1"/>
        </w:numPr>
        <w:rPr>
          <w:u w:val="single"/>
        </w:rPr>
      </w:pPr>
      <w:hyperlink r:id="rId5" w:history="1">
        <w:proofErr w:type="spellStart"/>
        <w:r w:rsidRPr="00AA7E3D">
          <w:rPr>
            <w:rStyle w:val="Hyperlink"/>
          </w:rPr>
          <w:t>World_life_expctancy</w:t>
        </w:r>
        <w:proofErr w:type="spellEnd"/>
      </w:hyperlink>
    </w:p>
    <w:p w14:paraId="3FBFE731" w14:textId="086515DF" w:rsidR="00AA7E3D" w:rsidRPr="00AA7E3D" w:rsidRDefault="00AA7E3D" w:rsidP="00AA7E3D">
      <w:pPr>
        <w:numPr>
          <w:ilvl w:val="2"/>
          <w:numId w:val="1"/>
        </w:numPr>
        <w:rPr>
          <w:u w:val="single"/>
        </w:rPr>
      </w:pPr>
      <w:hyperlink r:id="rId6" w:history="1">
        <w:proofErr w:type="spellStart"/>
        <w:r w:rsidRPr="00AA7E3D">
          <w:rPr>
            <w:rStyle w:val="Hyperlink"/>
          </w:rPr>
          <w:t>US_household_income</w:t>
        </w:r>
        <w:proofErr w:type="spellEnd"/>
      </w:hyperlink>
    </w:p>
    <w:p w14:paraId="38EDB8E5" w14:textId="5EF05C30" w:rsidR="00AA7E3D" w:rsidRDefault="00AA7E3D" w:rsidP="00AA7E3D">
      <w:pPr>
        <w:numPr>
          <w:ilvl w:val="1"/>
          <w:numId w:val="1"/>
        </w:numPr>
      </w:pPr>
      <w:r w:rsidRPr="00AA7E3D">
        <w:t xml:space="preserve">Excel </w:t>
      </w:r>
    </w:p>
    <w:p w14:paraId="7175C3D3" w14:textId="3EA6ECD8" w:rsidR="00234499" w:rsidRPr="00AA7E3D" w:rsidRDefault="00501B44" w:rsidP="00234499">
      <w:pPr>
        <w:numPr>
          <w:ilvl w:val="2"/>
          <w:numId w:val="1"/>
        </w:numPr>
        <w:rPr>
          <w:u w:val="single"/>
        </w:rPr>
      </w:pPr>
      <w:hyperlink r:id="rId7" w:history="1">
        <w:r w:rsidR="00234499" w:rsidRPr="00501B44">
          <w:rPr>
            <w:rStyle w:val="Hyperlink"/>
          </w:rPr>
          <w:t xml:space="preserve">US </w:t>
        </w:r>
        <w:proofErr w:type="spellStart"/>
        <w:r w:rsidR="00234499" w:rsidRPr="00501B44">
          <w:rPr>
            <w:rStyle w:val="Hyperlink"/>
          </w:rPr>
          <w:t>Debt</w:t>
        </w:r>
        <w:proofErr w:type="spellEnd"/>
        <w:r w:rsidR="00234499" w:rsidRPr="00501B44">
          <w:rPr>
            <w:rStyle w:val="Hyperlink"/>
          </w:rPr>
          <w:t xml:space="preserve"> </w:t>
        </w:r>
        <w:proofErr w:type="spellStart"/>
        <w:r w:rsidR="00234499" w:rsidRPr="00501B44">
          <w:rPr>
            <w:rStyle w:val="Hyperlink"/>
          </w:rPr>
          <w:t>tracker</w:t>
        </w:r>
        <w:proofErr w:type="spellEnd"/>
      </w:hyperlink>
    </w:p>
    <w:p w14:paraId="479EC751" w14:textId="1D0A1F5D" w:rsidR="00AA7E3D" w:rsidRDefault="00AA7E3D" w:rsidP="00AA7E3D">
      <w:pPr>
        <w:numPr>
          <w:ilvl w:val="1"/>
          <w:numId w:val="1"/>
        </w:numPr>
        <w:rPr>
          <w:lang w:val="en-US"/>
        </w:rPr>
      </w:pPr>
      <w:r w:rsidRPr="00AA7E3D">
        <w:rPr>
          <w:lang w:val="en-US"/>
        </w:rPr>
        <w:t>Tablea</w:t>
      </w:r>
      <w:r w:rsidRPr="00AA7E3D">
        <w:rPr>
          <w:lang w:val="en-US"/>
        </w:rPr>
        <w:t xml:space="preserve">u - </w:t>
      </w:r>
      <w:hyperlink r:id="rId8" w:history="1">
        <w:r w:rsidRPr="00AA7E3D">
          <w:rPr>
            <w:rStyle w:val="Hyperlink"/>
            <w:lang w:val="en-US"/>
          </w:rPr>
          <w:t>Link</w:t>
        </w:r>
      </w:hyperlink>
    </w:p>
    <w:p w14:paraId="615D350D" w14:textId="77777777" w:rsidR="00234499" w:rsidRDefault="00234499" w:rsidP="00234499">
      <w:pPr>
        <w:rPr>
          <w:lang w:val="en-US"/>
        </w:rPr>
      </w:pPr>
    </w:p>
    <w:p w14:paraId="4FA02071" w14:textId="275E2279" w:rsidR="00234499" w:rsidRDefault="00234499" w:rsidP="00234499">
      <w:pPr>
        <w:rPr>
          <w:lang w:val="en-US"/>
        </w:rPr>
      </w:pPr>
      <w:r>
        <w:rPr>
          <w:lang w:val="en-US"/>
        </w:rPr>
        <w:t>Portfolio Projects Description</w:t>
      </w:r>
    </w:p>
    <w:p w14:paraId="2D7D8B76" w14:textId="77777777" w:rsidR="00234499" w:rsidRDefault="00234499" w:rsidP="00234499">
      <w:pPr>
        <w:rPr>
          <w:lang w:val="en-US"/>
        </w:rPr>
      </w:pPr>
    </w:p>
    <w:p w14:paraId="1A21D69C" w14:textId="1B976ECA" w:rsidR="00234499" w:rsidRPr="00234499" w:rsidRDefault="00234499" w:rsidP="00234499">
      <w:pPr>
        <w:pStyle w:val="ListParagraph"/>
        <w:numPr>
          <w:ilvl w:val="0"/>
          <w:numId w:val="6"/>
        </w:numPr>
        <w:rPr>
          <w:rFonts w:cstheme="minorHAnsi"/>
          <w:b/>
          <w:bCs/>
          <w:sz w:val="24"/>
          <w:szCs w:val="24"/>
          <w:lang w:val="en-US"/>
        </w:rPr>
      </w:pPr>
      <w:r w:rsidRPr="00234499">
        <w:rPr>
          <w:rFonts w:cstheme="minorHAnsi"/>
          <w:b/>
          <w:bCs/>
          <w:sz w:val="24"/>
          <w:szCs w:val="24"/>
          <w:lang w:val="en-US"/>
        </w:rPr>
        <w:t>World Life Expectancy</w:t>
      </w:r>
      <w:r>
        <w:rPr>
          <w:rFonts w:cstheme="minorHAnsi"/>
          <w:b/>
          <w:bCs/>
          <w:sz w:val="24"/>
          <w:szCs w:val="24"/>
          <w:lang w:val="en-US"/>
        </w:rPr>
        <w:t xml:space="preserve"> -</w:t>
      </w:r>
      <w:r w:rsidRPr="00234499">
        <w:rPr>
          <w:rFonts w:cstheme="minorHAnsi"/>
          <w:sz w:val="24"/>
          <w:szCs w:val="24"/>
          <w:lang w:val="en-US"/>
        </w:rPr>
        <w:t xml:space="preserve"> SQL</w:t>
      </w:r>
    </w:p>
    <w:p w14:paraId="55A152A0" w14:textId="77777777" w:rsidR="00234499" w:rsidRPr="00234499" w:rsidRDefault="00234499" w:rsidP="00234499">
      <w:pPr>
        <w:pStyle w:val="NormalWeb"/>
        <w:rPr>
          <w:rFonts w:asciiTheme="minorHAnsi" w:hAnsiTheme="minorHAnsi" w:cstheme="minorHAnsi"/>
          <w:lang w:val="en-US"/>
        </w:rPr>
      </w:pPr>
      <w:r w:rsidRPr="00234499">
        <w:rPr>
          <w:rStyle w:val="Strong"/>
          <w:rFonts w:asciiTheme="minorHAnsi" w:eastAsiaTheme="majorEastAsia" w:hAnsiTheme="minorHAnsi" w:cstheme="minorHAnsi"/>
          <w:lang w:val="en-US"/>
        </w:rPr>
        <w:t>Description:</w:t>
      </w:r>
      <w:r w:rsidRPr="00234499">
        <w:rPr>
          <w:rFonts w:asciiTheme="minorHAnsi" w:hAnsiTheme="minorHAnsi" w:cstheme="minorHAnsi"/>
          <w:lang w:val="en-US"/>
        </w:rPr>
        <w:br/>
        <w:t>This dataset provides insights into life expectancy trends across various countries over different years. The project workflow includes importing the data, performing data quality checks such as duplicate removal and standardization, and conducting exploratory analysis to identify patterns and correlations.</w:t>
      </w:r>
    </w:p>
    <w:p w14:paraId="28EBA383" w14:textId="4423AAD9" w:rsidR="00234499" w:rsidRPr="00234499" w:rsidRDefault="00234499" w:rsidP="00234499">
      <w:pPr>
        <w:pStyle w:val="NormalWeb"/>
        <w:rPr>
          <w:rFonts w:asciiTheme="minorHAnsi" w:hAnsiTheme="minorHAnsi" w:cstheme="minorHAnsi"/>
          <w:lang w:val="en-US"/>
        </w:rPr>
      </w:pPr>
      <w:r w:rsidRPr="00234499">
        <w:rPr>
          <w:rStyle w:val="Strong"/>
          <w:rFonts w:asciiTheme="minorHAnsi" w:eastAsiaTheme="majorEastAsia" w:hAnsiTheme="minorHAnsi" w:cstheme="minorHAnsi"/>
          <w:lang w:val="en-US"/>
        </w:rPr>
        <w:t>Skills:</w:t>
      </w:r>
      <w:r w:rsidRPr="00234499">
        <w:rPr>
          <w:rFonts w:asciiTheme="minorHAnsi" w:hAnsiTheme="minorHAnsi" w:cstheme="minorHAnsi"/>
          <w:lang w:val="en-US"/>
        </w:rPr>
        <w:br/>
        <w:t>Data transformation, subqueries</w:t>
      </w:r>
      <w:r>
        <w:rPr>
          <w:rFonts w:asciiTheme="minorHAnsi" w:hAnsiTheme="minorHAnsi" w:cstheme="minorHAnsi"/>
          <w:lang w:val="en-US"/>
        </w:rPr>
        <w:t xml:space="preserve">, </w:t>
      </w:r>
      <w:r w:rsidRPr="00234499">
        <w:rPr>
          <w:rFonts w:asciiTheme="minorHAnsi" w:hAnsiTheme="minorHAnsi" w:cstheme="minorHAnsi"/>
          <w:lang w:val="en-US"/>
        </w:rPr>
        <w:t>grouping and aggregation, data integrity checks, filtering techniques, and performance optimization.</w:t>
      </w:r>
    </w:p>
    <w:p w14:paraId="72EC94D4" w14:textId="77777777" w:rsidR="00234499" w:rsidRPr="00234499" w:rsidRDefault="00234499" w:rsidP="00234499">
      <w:pPr>
        <w:pStyle w:val="NormalWeb"/>
        <w:rPr>
          <w:rFonts w:asciiTheme="minorHAnsi" w:hAnsiTheme="minorHAnsi" w:cstheme="minorHAnsi"/>
        </w:rPr>
      </w:pPr>
      <w:r w:rsidRPr="00234499">
        <w:rPr>
          <w:rStyle w:val="Strong"/>
          <w:rFonts w:asciiTheme="minorHAnsi" w:eastAsiaTheme="majorEastAsia" w:hAnsiTheme="minorHAnsi" w:cstheme="minorHAnsi"/>
        </w:rPr>
        <w:t>Technology:</w:t>
      </w:r>
      <w:r w:rsidRPr="00234499">
        <w:rPr>
          <w:rFonts w:asciiTheme="minorHAnsi" w:hAnsiTheme="minorHAnsi" w:cstheme="minorHAnsi"/>
        </w:rPr>
        <w:br/>
        <w:t xml:space="preserve">SQL </w:t>
      </w:r>
      <w:proofErr w:type="spellStart"/>
      <w:r w:rsidRPr="00234499">
        <w:rPr>
          <w:rFonts w:asciiTheme="minorHAnsi" w:hAnsiTheme="minorHAnsi" w:cstheme="minorHAnsi"/>
        </w:rPr>
        <w:t>Serve</w:t>
      </w:r>
      <w:proofErr w:type="spellEnd"/>
    </w:p>
    <w:p w14:paraId="52DC9169" w14:textId="77777777" w:rsidR="00234499" w:rsidRPr="00234499" w:rsidRDefault="00234499" w:rsidP="00234499">
      <w:pPr>
        <w:rPr>
          <w:rFonts w:cstheme="minorHAnsi"/>
          <w:sz w:val="24"/>
          <w:szCs w:val="24"/>
          <w:lang w:val="en-US"/>
        </w:rPr>
      </w:pPr>
    </w:p>
    <w:p w14:paraId="4BF580CA" w14:textId="6CE4D461" w:rsidR="00234499" w:rsidRPr="00234499" w:rsidRDefault="00234499" w:rsidP="00234499">
      <w:pPr>
        <w:pStyle w:val="ListParagraph"/>
        <w:numPr>
          <w:ilvl w:val="0"/>
          <w:numId w:val="4"/>
        </w:numPr>
        <w:rPr>
          <w:rFonts w:cstheme="minorHAnsi"/>
          <w:b/>
          <w:bCs/>
          <w:sz w:val="24"/>
          <w:szCs w:val="24"/>
          <w:lang w:val="en-US"/>
        </w:rPr>
      </w:pPr>
      <w:proofErr w:type="spellStart"/>
      <w:r w:rsidRPr="00234499">
        <w:rPr>
          <w:rFonts w:cstheme="minorHAnsi"/>
          <w:b/>
          <w:bCs/>
          <w:sz w:val="24"/>
          <w:szCs w:val="24"/>
          <w:lang w:val="en-US"/>
        </w:rPr>
        <w:t>US_household_income</w:t>
      </w:r>
      <w:proofErr w:type="spellEnd"/>
      <w:r>
        <w:rPr>
          <w:rFonts w:cstheme="minorHAnsi"/>
          <w:b/>
          <w:bCs/>
          <w:sz w:val="24"/>
          <w:szCs w:val="24"/>
          <w:lang w:val="en-US"/>
        </w:rPr>
        <w:t xml:space="preserve"> - </w:t>
      </w:r>
      <w:r w:rsidRPr="00234499">
        <w:rPr>
          <w:rFonts w:cstheme="minorHAnsi"/>
          <w:sz w:val="24"/>
          <w:szCs w:val="24"/>
          <w:lang w:val="en-US"/>
        </w:rPr>
        <w:t>SQL</w:t>
      </w:r>
    </w:p>
    <w:p w14:paraId="6BE31F4B" w14:textId="77777777" w:rsidR="00234499" w:rsidRPr="00234499" w:rsidRDefault="00234499" w:rsidP="00234499">
      <w:pPr>
        <w:rPr>
          <w:rFonts w:cstheme="minorHAnsi"/>
          <w:sz w:val="24"/>
          <w:szCs w:val="24"/>
          <w:lang w:val="en-US"/>
        </w:rPr>
      </w:pPr>
      <w:r w:rsidRPr="00234499">
        <w:rPr>
          <w:rFonts w:cstheme="minorHAnsi"/>
          <w:b/>
          <w:bCs/>
          <w:sz w:val="24"/>
          <w:szCs w:val="24"/>
          <w:lang w:val="en-US"/>
        </w:rPr>
        <w:t>Description:</w:t>
      </w:r>
      <w:r w:rsidRPr="00234499">
        <w:rPr>
          <w:rFonts w:cstheme="minorHAnsi"/>
          <w:sz w:val="24"/>
          <w:szCs w:val="24"/>
          <w:lang w:val="en-US"/>
        </w:rPr>
        <w:br/>
        <w:t>The dataset contains records of U.S. household income and related statistics. The project includes data loading, data cleaning (handling duplicates, standardizing values), and exploratory data analysis (EDA) to gain insights into income distribution across states.</w:t>
      </w:r>
    </w:p>
    <w:p w14:paraId="0334651B" w14:textId="77777777" w:rsidR="00234499" w:rsidRPr="00234499" w:rsidRDefault="00234499" w:rsidP="00234499">
      <w:pPr>
        <w:rPr>
          <w:rFonts w:cstheme="minorHAnsi"/>
          <w:sz w:val="24"/>
          <w:szCs w:val="24"/>
          <w:lang w:val="en-US"/>
        </w:rPr>
      </w:pPr>
      <w:r w:rsidRPr="00234499">
        <w:rPr>
          <w:rFonts w:cstheme="minorHAnsi"/>
          <w:b/>
          <w:bCs/>
          <w:sz w:val="24"/>
          <w:szCs w:val="24"/>
          <w:lang w:val="en-US"/>
        </w:rPr>
        <w:t>Skills:</w:t>
      </w:r>
      <w:r w:rsidRPr="00234499">
        <w:rPr>
          <w:rFonts w:cstheme="minorHAnsi"/>
          <w:sz w:val="24"/>
          <w:szCs w:val="24"/>
          <w:lang w:val="en-US"/>
        </w:rPr>
        <w:br/>
        <w:t>Joins, CTEs, Window Functions, Aggregate Functions, Data Cleaning, Data Standardization, Deduplication, Data Validation.</w:t>
      </w:r>
    </w:p>
    <w:p w14:paraId="0C175CCE" w14:textId="77777777" w:rsidR="00234499" w:rsidRPr="00234499" w:rsidRDefault="00234499" w:rsidP="00234499">
      <w:pPr>
        <w:rPr>
          <w:rFonts w:cstheme="minorHAnsi"/>
          <w:sz w:val="24"/>
          <w:szCs w:val="24"/>
        </w:rPr>
      </w:pPr>
      <w:r w:rsidRPr="00234499">
        <w:rPr>
          <w:rFonts w:cstheme="minorHAnsi"/>
          <w:b/>
          <w:bCs/>
          <w:sz w:val="24"/>
          <w:szCs w:val="24"/>
        </w:rPr>
        <w:t>Technology:</w:t>
      </w:r>
      <w:r w:rsidRPr="00234499">
        <w:rPr>
          <w:rFonts w:cstheme="minorHAnsi"/>
          <w:sz w:val="24"/>
          <w:szCs w:val="24"/>
        </w:rPr>
        <w:br/>
        <w:t>SQL Server</w:t>
      </w:r>
    </w:p>
    <w:p w14:paraId="21CB65F2" w14:textId="77777777" w:rsidR="00925AD8" w:rsidRDefault="00925AD8"/>
    <w:p w14:paraId="0CAFC405" w14:textId="77777777" w:rsidR="00501B44" w:rsidRPr="00501B44" w:rsidRDefault="00501B44" w:rsidP="00501B44">
      <w:pPr>
        <w:pStyle w:val="ListParagraph"/>
        <w:ind w:left="360"/>
      </w:pPr>
    </w:p>
    <w:p w14:paraId="63AABAF3" w14:textId="77777777" w:rsidR="00501B44" w:rsidRPr="00501B44" w:rsidRDefault="00501B44" w:rsidP="00501B44">
      <w:pPr>
        <w:pStyle w:val="ListParagraph"/>
        <w:ind w:left="360"/>
      </w:pPr>
    </w:p>
    <w:p w14:paraId="6664152C" w14:textId="4DFFA6B1" w:rsidR="00234499" w:rsidRPr="00501B44" w:rsidRDefault="00234499" w:rsidP="00501B44">
      <w:pPr>
        <w:pStyle w:val="ListParagraph"/>
        <w:numPr>
          <w:ilvl w:val="0"/>
          <w:numId w:val="4"/>
        </w:numPr>
        <w:rPr>
          <w:rFonts w:cstheme="minorHAnsi"/>
          <w:sz w:val="24"/>
          <w:szCs w:val="24"/>
        </w:rPr>
      </w:pPr>
      <w:r w:rsidRPr="00501B44">
        <w:rPr>
          <w:rFonts w:cstheme="minorHAnsi"/>
          <w:b/>
          <w:bCs/>
          <w:sz w:val="24"/>
          <w:szCs w:val="24"/>
        </w:rPr>
        <w:t xml:space="preserve">US </w:t>
      </w:r>
      <w:proofErr w:type="spellStart"/>
      <w:r w:rsidRPr="00501B44">
        <w:rPr>
          <w:rFonts w:cstheme="minorHAnsi"/>
          <w:b/>
          <w:bCs/>
          <w:sz w:val="24"/>
          <w:szCs w:val="24"/>
        </w:rPr>
        <w:t>Debt</w:t>
      </w:r>
      <w:proofErr w:type="spellEnd"/>
      <w:r w:rsidRPr="00501B44">
        <w:rPr>
          <w:rFonts w:cstheme="minorHAnsi"/>
          <w:b/>
          <w:bCs/>
          <w:sz w:val="24"/>
          <w:szCs w:val="24"/>
        </w:rPr>
        <w:t xml:space="preserve"> </w:t>
      </w:r>
      <w:proofErr w:type="spellStart"/>
      <w:r w:rsidRPr="00501B44">
        <w:rPr>
          <w:rFonts w:cstheme="minorHAnsi"/>
          <w:b/>
          <w:bCs/>
          <w:sz w:val="24"/>
          <w:szCs w:val="24"/>
        </w:rPr>
        <w:t>Tracker</w:t>
      </w:r>
      <w:proofErr w:type="spellEnd"/>
      <w:r w:rsidRPr="00501B44">
        <w:rPr>
          <w:rFonts w:cstheme="minorHAnsi"/>
          <w:sz w:val="24"/>
          <w:szCs w:val="24"/>
        </w:rPr>
        <w:t xml:space="preserve"> – Excel</w:t>
      </w:r>
    </w:p>
    <w:p w14:paraId="4BE22891" w14:textId="77777777" w:rsidR="00501B44" w:rsidRPr="00501B44" w:rsidRDefault="00501B44" w:rsidP="00501B44">
      <w:pPr>
        <w:pStyle w:val="NormalWeb"/>
        <w:ind w:left="360"/>
        <w:rPr>
          <w:rFonts w:asciiTheme="minorHAnsi" w:hAnsiTheme="minorHAnsi" w:cstheme="minorHAnsi"/>
          <w:lang w:val="en-US"/>
        </w:rPr>
      </w:pPr>
      <w:r w:rsidRPr="00501B44">
        <w:rPr>
          <w:rStyle w:val="Strong"/>
          <w:rFonts w:asciiTheme="minorHAnsi" w:eastAsiaTheme="majorEastAsia" w:hAnsiTheme="minorHAnsi" w:cstheme="minorHAnsi"/>
          <w:lang w:val="en-US"/>
        </w:rPr>
        <w:t>Description:</w:t>
      </w:r>
      <w:r w:rsidRPr="00501B44">
        <w:rPr>
          <w:rFonts w:asciiTheme="minorHAnsi" w:hAnsiTheme="minorHAnsi" w:cstheme="minorHAnsi"/>
          <w:lang w:val="en-US"/>
        </w:rPr>
        <w:br/>
        <w:t>This dataset tracks U.S. national debt over time, including raw data, processed work data, and projections for future growth. The project involves data extraction, transformation, trend analysis, and scenario modeling to understand debt patterns and their potential impact.</w:t>
      </w:r>
    </w:p>
    <w:p w14:paraId="3E3B316C" w14:textId="36708EC6" w:rsidR="00501B44" w:rsidRPr="00501B44" w:rsidRDefault="00501B44" w:rsidP="00501B44">
      <w:pPr>
        <w:pStyle w:val="NormalWeb"/>
        <w:ind w:left="360"/>
        <w:rPr>
          <w:rFonts w:asciiTheme="minorHAnsi" w:hAnsiTheme="minorHAnsi" w:cstheme="minorHAnsi"/>
          <w:lang w:val="en-US"/>
        </w:rPr>
      </w:pPr>
      <w:proofErr w:type="spellStart"/>
      <w:r w:rsidRPr="00501B44">
        <w:rPr>
          <w:rStyle w:val="Strong"/>
          <w:rFonts w:asciiTheme="minorHAnsi" w:eastAsiaTheme="majorEastAsia" w:hAnsiTheme="minorHAnsi" w:cstheme="minorHAnsi"/>
          <w:lang w:val="en-US"/>
        </w:rPr>
        <w:t>Skills:</w:t>
      </w:r>
      <w:r w:rsidRPr="00501B44">
        <w:rPr>
          <w:rFonts w:asciiTheme="minorHAnsi" w:hAnsiTheme="minorHAnsi" w:cstheme="minorHAnsi"/>
          <w:lang w:val="en-US"/>
        </w:rPr>
        <w:t>Data</w:t>
      </w:r>
      <w:proofErr w:type="spellEnd"/>
      <w:r w:rsidRPr="00501B44">
        <w:rPr>
          <w:rFonts w:asciiTheme="minorHAnsi" w:hAnsiTheme="minorHAnsi" w:cstheme="minorHAnsi"/>
          <w:lang w:val="en-US"/>
        </w:rPr>
        <w:t xml:space="preserve"> wrangling, pivot tables, trend forecasting, financial analysis, data visualization, scenario planning, and data cleaning techniques.</w:t>
      </w:r>
    </w:p>
    <w:p w14:paraId="7FE3C18A" w14:textId="77777777" w:rsidR="00501B44" w:rsidRPr="00501B44" w:rsidRDefault="00501B44" w:rsidP="00501B44">
      <w:pPr>
        <w:pStyle w:val="NormalWeb"/>
        <w:ind w:left="360"/>
        <w:rPr>
          <w:rFonts w:asciiTheme="minorHAnsi" w:hAnsiTheme="minorHAnsi" w:cstheme="minorHAnsi"/>
          <w:lang w:val="en-US"/>
        </w:rPr>
      </w:pPr>
      <w:r w:rsidRPr="00501B44">
        <w:rPr>
          <w:rStyle w:val="Strong"/>
          <w:rFonts w:asciiTheme="minorHAnsi" w:eastAsiaTheme="majorEastAsia" w:hAnsiTheme="minorHAnsi" w:cstheme="minorHAnsi"/>
          <w:lang w:val="en-US"/>
        </w:rPr>
        <w:t>Technology:</w:t>
      </w:r>
      <w:r w:rsidRPr="00501B44">
        <w:rPr>
          <w:rFonts w:asciiTheme="minorHAnsi" w:hAnsiTheme="minorHAnsi" w:cstheme="minorHAnsi"/>
          <w:lang w:val="en-US"/>
        </w:rPr>
        <w:br/>
        <w:t>Excel, advanced formulas, charts, pivot tables, and financial modeling techniques.</w:t>
      </w:r>
    </w:p>
    <w:p w14:paraId="28444249" w14:textId="77777777" w:rsidR="00234499" w:rsidRPr="00501B44" w:rsidRDefault="00234499" w:rsidP="00501B44">
      <w:pPr>
        <w:pStyle w:val="ListParagraph"/>
        <w:ind w:left="360"/>
        <w:rPr>
          <w:lang w:val="en-US"/>
        </w:rPr>
      </w:pPr>
    </w:p>
    <w:sectPr w:rsidR="00234499" w:rsidRPr="0050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771F9"/>
    <w:multiLevelType w:val="multilevel"/>
    <w:tmpl w:val="6A48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1918"/>
    <w:multiLevelType w:val="multilevel"/>
    <w:tmpl w:val="E49E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B309B"/>
    <w:multiLevelType w:val="multilevel"/>
    <w:tmpl w:val="CB2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23CDC"/>
    <w:multiLevelType w:val="hybridMultilevel"/>
    <w:tmpl w:val="E8AA8A1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76003BC1"/>
    <w:multiLevelType w:val="hybridMultilevel"/>
    <w:tmpl w:val="458C7C4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79087F98"/>
    <w:multiLevelType w:val="hybridMultilevel"/>
    <w:tmpl w:val="C32AA6F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601647548">
    <w:abstractNumId w:val="1"/>
  </w:num>
  <w:num w:numId="2" w16cid:durableId="1325086212">
    <w:abstractNumId w:val="2"/>
  </w:num>
  <w:num w:numId="3" w16cid:durableId="1474375095">
    <w:abstractNumId w:val="0"/>
  </w:num>
  <w:num w:numId="4" w16cid:durableId="47847394">
    <w:abstractNumId w:val="5"/>
  </w:num>
  <w:num w:numId="5" w16cid:durableId="175654135">
    <w:abstractNumId w:val="4"/>
  </w:num>
  <w:num w:numId="6" w16cid:durableId="146114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3D"/>
    <w:rsid w:val="00234499"/>
    <w:rsid w:val="00387600"/>
    <w:rsid w:val="00501B44"/>
    <w:rsid w:val="0057682F"/>
    <w:rsid w:val="00925AD8"/>
    <w:rsid w:val="00AA7E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6D68"/>
  <w15:chartTrackingRefBased/>
  <w15:docId w15:val="{72637146-BD93-4BC0-B416-A99426D0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E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E3D"/>
    <w:rPr>
      <w:rFonts w:eastAsiaTheme="majorEastAsia" w:cstheme="majorBidi"/>
      <w:color w:val="272727" w:themeColor="text1" w:themeTint="D8"/>
    </w:rPr>
  </w:style>
  <w:style w:type="paragraph" w:styleId="Title">
    <w:name w:val="Title"/>
    <w:basedOn w:val="Normal"/>
    <w:next w:val="Normal"/>
    <w:link w:val="TitleChar"/>
    <w:uiPriority w:val="10"/>
    <w:qFormat/>
    <w:rsid w:val="00AA7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E3D"/>
    <w:pPr>
      <w:spacing w:before="160"/>
      <w:jc w:val="center"/>
    </w:pPr>
    <w:rPr>
      <w:i/>
      <w:iCs/>
      <w:color w:val="404040" w:themeColor="text1" w:themeTint="BF"/>
    </w:rPr>
  </w:style>
  <w:style w:type="character" w:customStyle="1" w:styleId="QuoteChar">
    <w:name w:val="Quote Char"/>
    <w:basedOn w:val="DefaultParagraphFont"/>
    <w:link w:val="Quote"/>
    <w:uiPriority w:val="29"/>
    <w:rsid w:val="00AA7E3D"/>
    <w:rPr>
      <w:i/>
      <w:iCs/>
      <w:color w:val="404040" w:themeColor="text1" w:themeTint="BF"/>
    </w:rPr>
  </w:style>
  <w:style w:type="paragraph" w:styleId="ListParagraph">
    <w:name w:val="List Paragraph"/>
    <w:basedOn w:val="Normal"/>
    <w:uiPriority w:val="34"/>
    <w:qFormat/>
    <w:rsid w:val="00AA7E3D"/>
    <w:pPr>
      <w:ind w:left="720"/>
      <w:contextualSpacing/>
    </w:pPr>
  </w:style>
  <w:style w:type="character" w:styleId="IntenseEmphasis">
    <w:name w:val="Intense Emphasis"/>
    <w:basedOn w:val="DefaultParagraphFont"/>
    <w:uiPriority w:val="21"/>
    <w:qFormat/>
    <w:rsid w:val="00AA7E3D"/>
    <w:rPr>
      <w:i/>
      <w:iCs/>
      <w:color w:val="2F5496" w:themeColor="accent1" w:themeShade="BF"/>
    </w:rPr>
  </w:style>
  <w:style w:type="paragraph" w:styleId="IntenseQuote">
    <w:name w:val="Intense Quote"/>
    <w:basedOn w:val="Normal"/>
    <w:next w:val="Normal"/>
    <w:link w:val="IntenseQuoteChar"/>
    <w:uiPriority w:val="30"/>
    <w:qFormat/>
    <w:rsid w:val="00AA7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E3D"/>
    <w:rPr>
      <w:i/>
      <w:iCs/>
      <w:color w:val="2F5496" w:themeColor="accent1" w:themeShade="BF"/>
    </w:rPr>
  </w:style>
  <w:style w:type="character" w:styleId="IntenseReference">
    <w:name w:val="Intense Reference"/>
    <w:basedOn w:val="DefaultParagraphFont"/>
    <w:uiPriority w:val="32"/>
    <w:qFormat/>
    <w:rsid w:val="00AA7E3D"/>
    <w:rPr>
      <w:b/>
      <w:bCs/>
      <w:smallCaps/>
      <w:color w:val="2F5496" w:themeColor="accent1" w:themeShade="BF"/>
      <w:spacing w:val="5"/>
    </w:rPr>
  </w:style>
  <w:style w:type="character" w:styleId="Hyperlink">
    <w:name w:val="Hyperlink"/>
    <w:basedOn w:val="DefaultParagraphFont"/>
    <w:uiPriority w:val="99"/>
    <w:unhideWhenUsed/>
    <w:rsid w:val="00AA7E3D"/>
    <w:rPr>
      <w:color w:val="0563C1" w:themeColor="hyperlink"/>
      <w:u w:val="single"/>
    </w:rPr>
  </w:style>
  <w:style w:type="character" w:styleId="UnresolvedMention">
    <w:name w:val="Unresolved Mention"/>
    <w:basedOn w:val="DefaultParagraphFont"/>
    <w:uiPriority w:val="99"/>
    <w:semiHidden/>
    <w:unhideWhenUsed/>
    <w:rsid w:val="00AA7E3D"/>
    <w:rPr>
      <w:color w:val="605E5C"/>
      <w:shd w:val="clear" w:color="auto" w:fill="E1DFDD"/>
    </w:rPr>
  </w:style>
  <w:style w:type="paragraph" w:styleId="NormalWeb">
    <w:name w:val="Normal (Web)"/>
    <w:basedOn w:val="Normal"/>
    <w:uiPriority w:val="99"/>
    <w:semiHidden/>
    <w:unhideWhenUsed/>
    <w:rsid w:val="00234499"/>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Strong">
    <w:name w:val="Strong"/>
    <w:basedOn w:val="DefaultParagraphFont"/>
    <w:uiPriority w:val="22"/>
    <w:qFormat/>
    <w:rsid w:val="00234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54605">
      <w:bodyDiv w:val="1"/>
      <w:marLeft w:val="0"/>
      <w:marRight w:val="0"/>
      <w:marTop w:val="0"/>
      <w:marBottom w:val="0"/>
      <w:divBdr>
        <w:top w:val="none" w:sz="0" w:space="0" w:color="auto"/>
        <w:left w:val="none" w:sz="0" w:space="0" w:color="auto"/>
        <w:bottom w:val="none" w:sz="0" w:space="0" w:color="auto"/>
        <w:right w:val="none" w:sz="0" w:space="0" w:color="auto"/>
      </w:divBdr>
    </w:div>
    <w:div w:id="356127193">
      <w:bodyDiv w:val="1"/>
      <w:marLeft w:val="0"/>
      <w:marRight w:val="0"/>
      <w:marTop w:val="0"/>
      <w:marBottom w:val="0"/>
      <w:divBdr>
        <w:top w:val="none" w:sz="0" w:space="0" w:color="auto"/>
        <w:left w:val="none" w:sz="0" w:space="0" w:color="auto"/>
        <w:bottom w:val="none" w:sz="0" w:space="0" w:color="auto"/>
        <w:right w:val="none" w:sz="0" w:space="0" w:color="auto"/>
      </w:divBdr>
    </w:div>
    <w:div w:id="755781830">
      <w:bodyDiv w:val="1"/>
      <w:marLeft w:val="0"/>
      <w:marRight w:val="0"/>
      <w:marTop w:val="0"/>
      <w:marBottom w:val="0"/>
      <w:divBdr>
        <w:top w:val="none" w:sz="0" w:space="0" w:color="auto"/>
        <w:left w:val="none" w:sz="0" w:space="0" w:color="auto"/>
        <w:bottom w:val="none" w:sz="0" w:space="0" w:color="auto"/>
        <w:right w:val="none" w:sz="0" w:space="0" w:color="auto"/>
      </w:divBdr>
    </w:div>
    <w:div w:id="1712613062">
      <w:bodyDiv w:val="1"/>
      <w:marLeft w:val="0"/>
      <w:marRight w:val="0"/>
      <w:marTop w:val="0"/>
      <w:marBottom w:val="0"/>
      <w:divBdr>
        <w:top w:val="none" w:sz="0" w:space="0" w:color="auto"/>
        <w:left w:val="none" w:sz="0" w:space="0" w:color="auto"/>
        <w:bottom w:val="none" w:sz="0" w:space="0" w:color="auto"/>
        <w:right w:val="none" w:sz="0" w:space="0" w:color="auto"/>
      </w:divBdr>
    </w:div>
    <w:div w:id="1832721016">
      <w:bodyDiv w:val="1"/>
      <w:marLeft w:val="0"/>
      <w:marRight w:val="0"/>
      <w:marTop w:val="0"/>
      <w:marBottom w:val="0"/>
      <w:divBdr>
        <w:top w:val="none" w:sz="0" w:space="0" w:color="auto"/>
        <w:left w:val="none" w:sz="0" w:space="0" w:color="auto"/>
        <w:bottom w:val="none" w:sz="0" w:space="0" w:color="auto"/>
        <w:right w:val="none" w:sz="0" w:space="0" w:color="auto"/>
      </w:divBdr>
    </w:div>
    <w:div w:id="1855606141">
      <w:bodyDiv w:val="1"/>
      <w:marLeft w:val="0"/>
      <w:marRight w:val="0"/>
      <w:marTop w:val="0"/>
      <w:marBottom w:val="0"/>
      <w:divBdr>
        <w:top w:val="none" w:sz="0" w:space="0" w:color="auto"/>
        <w:left w:val="none" w:sz="0" w:space="0" w:color="auto"/>
        <w:bottom w:val="none" w:sz="0" w:space="0" w:color="auto"/>
        <w:right w:val="none" w:sz="0" w:space="0" w:color="auto"/>
      </w:divBdr>
      <w:divsChild>
        <w:div w:id="2045861112">
          <w:marLeft w:val="0"/>
          <w:marRight w:val="0"/>
          <w:marTop w:val="0"/>
          <w:marBottom w:val="0"/>
          <w:divBdr>
            <w:top w:val="none" w:sz="0" w:space="0" w:color="auto"/>
            <w:left w:val="none" w:sz="0" w:space="0" w:color="auto"/>
            <w:bottom w:val="none" w:sz="0" w:space="0" w:color="auto"/>
            <w:right w:val="none" w:sz="0" w:space="0" w:color="auto"/>
          </w:divBdr>
        </w:div>
        <w:div w:id="657729930">
          <w:marLeft w:val="0"/>
          <w:marRight w:val="0"/>
          <w:marTop w:val="0"/>
          <w:marBottom w:val="0"/>
          <w:divBdr>
            <w:top w:val="none" w:sz="0" w:space="0" w:color="auto"/>
            <w:left w:val="none" w:sz="0" w:space="0" w:color="auto"/>
            <w:bottom w:val="none" w:sz="0" w:space="0" w:color="auto"/>
            <w:right w:val="none" w:sz="0" w:space="0" w:color="auto"/>
          </w:divBdr>
        </w:div>
        <w:div w:id="558785584">
          <w:marLeft w:val="0"/>
          <w:marRight w:val="0"/>
          <w:marTop w:val="0"/>
          <w:marBottom w:val="0"/>
          <w:divBdr>
            <w:top w:val="none" w:sz="0" w:space="0" w:color="auto"/>
            <w:left w:val="none" w:sz="0" w:space="0" w:color="auto"/>
            <w:bottom w:val="none" w:sz="0" w:space="0" w:color="auto"/>
            <w:right w:val="none" w:sz="0" w:space="0" w:color="auto"/>
          </w:divBdr>
        </w:div>
        <w:div w:id="135298455">
          <w:marLeft w:val="0"/>
          <w:marRight w:val="0"/>
          <w:marTop w:val="0"/>
          <w:marBottom w:val="0"/>
          <w:divBdr>
            <w:top w:val="none" w:sz="0" w:space="0" w:color="auto"/>
            <w:left w:val="none" w:sz="0" w:space="0" w:color="auto"/>
            <w:bottom w:val="none" w:sz="0" w:space="0" w:color="auto"/>
            <w:right w:val="none" w:sz="0" w:space="0" w:color="auto"/>
          </w:divBdr>
        </w:div>
        <w:div w:id="865213907">
          <w:marLeft w:val="0"/>
          <w:marRight w:val="0"/>
          <w:marTop w:val="0"/>
          <w:marBottom w:val="0"/>
          <w:divBdr>
            <w:top w:val="none" w:sz="0" w:space="0" w:color="auto"/>
            <w:left w:val="none" w:sz="0" w:space="0" w:color="auto"/>
            <w:bottom w:val="none" w:sz="0" w:space="0" w:color="auto"/>
            <w:right w:val="none" w:sz="0" w:space="0" w:color="auto"/>
          </w:divBdr>
        </w:div>
        <w:div w:id="1134449563">
          <w:marLeft w:val="0"/>
          <w:marRight w:val="0"/>
          <w:marTop w:val="0"/>
          <w:marBottom w:val="0"/>
          <w:divBdr>
            <w:top w:val="none" w:sz="0" w:space="0" w:color="auto"/>
            <w:left w:val="none" w:sz="0" w:space="0" w:color="auto"/>
            <w:bottom w:val="none" w:sz="0" w:space="0" w:color="auto"/>
            <w:right w:val="none" w:sz="0" w:space="0" w:color="auto"/>
          </w:divBdr>
        </w:div>
        <w:div w:id="266082561">
          <w:marLeft w:val="0"/>
          <w:marRight w:val="0"/>
          <w:marTop w:val="0"/>
          <w:marBottom w:val="0"/>
          <w:divBdr>
            <w:top w:val="none" w:sz="0" w:space="0" w:color="auto"/>
            <w:left w:val="none" w:sz="0" w:space="0" w:color="auto"/>
            <w:bottom w:val="none" w:sz="0" w:space="0" w:color="auto"/>
            <w:right w:val="none" w:sz="0" w:space="0" w:color="auto"/>
          </w:divBdr>
        </w:div>
        <w:div w:id="1104157898">
          <w:marLeft w:val="0"/>
          <w:marRight w:val="0"/>
          <w:marTop w:val="0"/>
          <w:marBottom w:val="0"/>
          <w:divBdr>
            <w:top w:val="none" w:sz="0" w:space="0" w:color="auto"/>
            <w:left w:val="none" w:sz="0" w:space="0" w:color="auto"/>
            <w:bottom w:val="none" w:sz="0" w:space="0" w:color="auto"/>
            <w:right w:val="none" w:sz="0" w:space="0" w:color="auto"/>
          </w:divBdr>
        </w:div>
        <w:div w:id="2075932762">
          <w:marLeft w:val="0"/>
          <w:marRight w:val="0"/>
          <w:marTop w:val="0"/>
          <w:marBottom w:val="0"/>
          <w:divBdr>
            <w:top w:val="none" w:sz="0" w:space="0" w:color="auto"/>
            <w:left w:val="none" w:sz="0" w:space="0" w:color="auto"/>
            <w:bottom w:val="none" w:sz="0" w:space="0" w:color="auto"/>
            <w:right w:val="none" w:sz="0" w:space="0" w:color="auto"/>
          </w:divBdr>
        </w:div>
        <w:div w:id="1648363728">
          <w:marLeft w:val="0"/>
          <w:marRight w:val="0"/>
          <w:marTop w:val="0"/>
          <w:marBottom w:val="0"/>
          <w:divBdr>
            <w:top w:val="none" w:sz="0" w:space="0" w:color="auto"/>
            <w:left w:val="none" w:sz="0" w:space="0" w:color="auto"/>
            <w:bottom w:val="none" w:sz="0" w:space="0" w:color="auto"/>
            <w:right w:val="none" w:sz="0" w:space="0" w:color="auto"/>
          </w:divBdr>
        </w:div>
        <w:div w:id="269968834">
          <w:marLeft w:val="0"/>
          <w:marRight w:val="0"/>
          <w:marTop w:val="0"/>
          <w:marBottom w:val="0"/>
          <w:divBdr>
            <w:top w:val="none" w:sz="0" w:space="0" w:color="auto"/>
            <w:left w:val="none" w:sz="0" w:space="0" w:color="auto"/>
            <w:bottom w:val="none" w:sz="0" w:space="0" w:color="auto"/>
            <w:right w:val="none" w:sz="0" w:space="0" w:color="auto"/>
          </w:divBdr>
        </w:div>
        <w:div w:id="1029261111">
          <w:marLeft w:val="0"/>
          <w:marRight w:val="0"/>
          <w:marTop w:val="0"/>
          <w:marBottom w:val="0"/>
          <w:divBdr>
            <w:top w:val="none" w:sz="0" w:space="0" w:color="auto"/>
            <w:left w:val="none" w:sz="0" w:space="0" w:color="auto"/>
            <w:bottom w:val="none" w:sz="0" w:space="0" w:color="auto"/>
            <w:right w:val="none" w:sz="0" w:space="0" w:color="auto"/>
          </w:divBdr>
        </w:div>
      </w:divsChild>
    </w:div>
    <w:div w:id="1880164146">
      <w:bodyDiv w:val="1"/>
      <w:marLeft w:val="0"/>
      <w:marRight w:val="0"/>
      <w:marTop w:val="0"/>
      <w:marBottom w:val="0"/>
      <w:divBdr>
        <w:top w:val="none" w:sz="0" w:space="0" w:color="auto"/>
        <w:left w:val="none" w:sz="0" w:space="0" w:color="auto"/>
        <w:bottom w:val="none" w:sz="0" w:space="0" w:color="auto"/>
        <w:right w:val="none" w:sz="0" w:space="0" w:color="auto"/>
      </w:divBdr>
      <w:divsChild>
        <w:div w:id="57171772">
          <w:marLeft w:val="0"/>
          <w:marRight w:val="0"/>
          <w:marTop w:val="0"/>
          <w:marBottom w:val="0"/>
          <w:divBdr>
            <w:top w:val="none" w:sz="0" w:space="0" w:color="auto"/>
            <w:left w:val="none" w:sz="0" w:space="0" w:color="auto"/>
            <w:bottom w:val="none" w:sz="0" w:space="0" w:color="auto"/>
            <w:right w:val="none" w:sz="0" w:space="0" w:color="auto"/>
          </w:divBdr>
        </w:div>
        <w:div w:id="682829041">
          <w:marLeft w:val="0"/>
          <w:marRight w:val="0"/>
          <w:marTop w:val="0"/>
          <w:marBottom w:val="0"/>
          <w:divBdr>
            <w:top w:val="none" w:sz="0" w:space="0" w:color="auto"/>
            <w:left w:val="none" w:sz="0" w:space="0" w:color="auto"/>
            <w:bottom w:val="none" w:sz="0" w:space="0" w:color="auto"/>
            <w:right w:val="none" w:sz="0" w:space="0" w:color="auto"/>
          </w:divBdr>
        </w:div>
        <w:div w:id="1111315357">
          <w:marLeft w:val="0"/>
          <w:marRight w:val="0"/>
          <w:marTop w:val="0"/>
          <w:marBottom w:val="0"/>
          <w:divBdr>
            <w:top w:val="none" w:sz="0" w:space="0" w:color="auto"/>
            <w:left w:val="none" w:sz="0" w:space="0" w:color="auto"/>
            <w:bottom w:val="none" w:sz="0" w:space="0" w:color="auto"/>
            <w:right w:val="none" w:sz="0" w:space="0" w:color="auto"/>
          </w:divBdr>
        </w:div>
        <w:div w:id="491677264">
          <w:marLeft w:val="0"/>
          <w:marRight w:val="0"/>
          <w:marTop w:val="0"/>
          <w:marBottom w:val="0"/>
          <w:divBdr>
            <w:top w:val="none" w:sz="0" w:space="0" w:color="auto"/>
            <w:left w:val="none" w:sz="0" w:space="0" w:color="auto"/>
            <w:bottom w:val="none" w:sz="0" w:space="0" w:color="auto"/>
            <w:right w:val="none" w:sz="0" w:space="0" w:color="auto"/>
          </w:divBdr>
        </w:div>
        <w:div w:id="740519351">
          <w:marLeft w:val="0"/>
          <w:marRight w:val="0"/>
          <w:marTop w:val="0"/>
          <w:marBottom w:val="0"/>
          <w:divBdr>
            <w:top w:val="none" w:sz="0" w:space="0" w:color="auto"/>
            <w:left w:val="none" w:sz="0" w:space="0" w:color="auto"/>
            <w:bottom w:val="none" w:sz="0" w:space="0" w:color="auto"/>
            <w:right w:val="none" w:sz="0" w:space="0" w:color="auto"/>
          </w:divBdr>
        </w:div>
        <w:div w:id="578296274">
          <w:marLeft w:val="0"/>
          <w:marRight w:val="0"/>
          <w:marTop w:val="0"/>
          <w:marBottom w:val="0"/>
          <w:divBdr>
            <w:top w:val="none" w:sz="0" w:space="0" w:color="auto"/>
            <w:left w:val="none" w:sz="0" w:space="0" w:color="auto"/>
            <w:bottom w:val="none" w:sz="0" w:space="0" w:color="auto"/>
            <w:right w:val="none" w:sz="0" w:space="0" w:color="auto"/>
          </w:divBdr>
        </w:div>
        <w:div w:id="301614264">
          <w:marLeft w:val="0"/>
          <w:marRight w:val="0"/>
          <w:marTop w:val="0"/>
          <w:marBottom w:val="0"/>
          <w:divBdr>
            <w:top w:val="none" w:sz="0" w:space="0" w:color="auto"/>
            <w:left w:val="none" w:sz="0" w:space="0" w:color="auto"/>
            <w:bottom w:val="none" w:sz="0" w:space="0" w:color="auto"/>
            <w:right w:val="none" w:sz="0" w:space="0" w:color="auto"/>
          </w:divBdr>
        </w:div>
        <w:div w:id="1351420111">
          <w:marLeft w:val="0"/>
          <w:marRight w:val="0"/>
          <w:marTop w:val="0"/>
          <w:marBottom w:val="0"/>
          <w:divBdr>
            <w:top w:val="none" w:sz="0" w:space="0" w:color="auto"/>
            <w:left w:val="none" w:sz="0" w:space="0" w:color="auto"/>
            <w:bottom w:val="none" w:sz="0" w:space="0" w:color="auto"/>
            <w:right w:val="none" w:sz="0" w:space="0" w:color="auto"/>
          </w:divBdr>
        </w:div>
        <w:div w:id="95640323">
          <w:marLeft w:val="0"/>
          <w:marRight w:val="0"/>
          <w:marTop w:val="0"/>
          <w:marBottom w:val="0"/>
          <w:divBdr>
            <w:top w:val="none" w:sz="0" w:space="0" w:color="auto"/>
            <w:left w:val="none" w:sz="0" w:space="0" w:color="auto"/>
            <w:bottom w:val="none" w:sz="0" w:space="0" w:color="auto"/>
            <w:right w:val="none" w:sz="0" w:space="0" w:color="auto"/>
          </w:divBdr>
        </w:div>
        <w:div w:id="364064737">
          <w:marLeft w:val="0"/>
          <w:marRight w:val="0"/>
          <w:marTop w:val="0"/>
          <w:marBottom w:val="0"/>
          <w:divBdr>
            <w:top w:val="none" w:sz="0" w:space="0" w:color="auto"/>
            <w:left w:val="none" w:sz="0" w:space="0" w:color="auto"/>
            <w:bottom w:val="none" w:sz="0" w:space="0" w:color="auto"/>
            <w:right w:val="none" w:sz="0" w:space="0" w:color="auto"/>
          </w:divBdr>
        </w:div>
        <w:div w:id="1889949968">
          <w:marLeft w:val="0"/>
          <w:marRight w:val="0"/>
          <w:marTop w:val="0"/>
          <w:marBottom w:val="0"/>
          <w:divBdr>
            <w:top w:val="none" w:sz="0" w:space="0" w:color="auto"/>
            <w:left w:val="none" w:sz="0" w:space="0" w:color="auto"/>
            <w:bottom w:val="none" w:sz="0" w:space="0" w:color="auto"/>
            <w:right w:val="none" w:sz="0" w:space="0" w:color="auto"/>
          </w:divBdr>
        </w:div>
        <w:div w:id="93594754">
          <w:marLeft w:val="0"/>
          <w:marRight w:val="0"/>
          <w:marTop w:val="0"/>
          <w:marBottom w:val="0"/>
          <w:divBdr>
            <w:top w:val="none" w:sz="0" w:space="0" w:color="auto"/>
            <w:left w:val="none" w:sz="0" w:space="0" w:color="auto"/>
            <w:bottom w:val="none" w:sz="0" w:space="0" w:color="auto"/>
            <w:right w:val="none" w:sz="0" w:space="0" w:color="auto"/>
          </w:divBdr>
        </w:div>
      </w:divsChild>
    </w:div>
    <w:div w:id="21473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ateusz.kury.o2148/vizzes" TargetMode="External"/><Relationship Id="rId3" Type="http://schemas.openxmlformats.org/officeDocument/2006/relationships/settings" Target="settings.xml"/><Relationship Id="rId7" Type="http://schemas.openxmlformats.org/officeDocument/2006/relationships/hyperlink" Target="https://github.com/MateuszKurylo-lab/Portfolio_projects/blob/main/US%20Debt%20Tracker%20Projec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euszKurylo-lab/Portfolio_projects/blob/main/Us_Household_income.sql" TargetMode="External"/><Relationship Id="rId5" Type="http://schemas.openxmlformats.org/officeDocument/2006/relationships/hyperlink" Target="https://github.com/MateuszKurylo-lab/Portfolio_projects/blob/main/World_life_expectancy.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295</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Kuryło</dc:creator>
  <cp:keywords/>
  <dc:description/>
  <cp:lastModifiedBy>Mateusz Kuryło</cp:lastModifiedBy>
  <cp:revision>1</cp:revision>
  <dcterms:created xsi:type="dcterms:W3CDTF">2025-01-23T08:46:00Z</dcterms:created>
  <dcterms:modified xsi:type="dcterms:W3CDTF">2025-01-23T09:08:00Z</dcterms:modified>
</cp:coreProperties>
</file>