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header6.xml" ContentType="application/vnd.openxmlformats-officedocument.wordprocessingml.header+xml"/>
  <Override PartName="/word/header7.xml" ContentType="application/vnd.openxmlformats-officedocument.wordprocessingml.header+xml"/>
  <Override PartName="/word/glossary/document.xml" ContentType="application/vnd.openxmlformats-officedocument.wordprocessingml.document.glossary+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02AF" w:rsidRPr="005E07A9" w:rsidRDefault="00E202AF" w:rsidP="00E202AF">
      <w:pPr>
        <w:spacing w:line="360" w:lineRule="auto"/>
        <w:jc w:val="center"/>
        <w:rPr>
          <w:rFonts w:ascii="Arial" w:hAnsi="Arial" w:cs="Arial"/>
          <w:b/>
          <w:bCs/>
          <w:smallCaps/>
          <w:sz w:val="36"/>
        </w:rPr>
      </w:pP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Politechnika Śląska</w:t>
      </w:r>
    </w:p>
    <w:p w:rsidR="00E202AF" w:rsidRPr="00F16AFB" w:rsidRDefault="00E202AF" w:rsidP="00E202AF">
      <w:pPr>
        <w:spacing w:line="360" w:lineRule="auto"/>
        <w:jc w:val="center"/>
        <w:rPr>
          <w:rFonts w:ascii="Arial" w:hAnsi="Arial" w:cs="Arial"/>
          <w:bCs/>
          <w:smallCaps/>
          <w:sz w:val="28"/>
          <w:szCs w:val="28"/>
        </w:rPr>
      </w:pPr>
      <w:r w:rsidRPr="00F16AFB">
        <w:rPr>
          <w:rFonts w:ascii="Arial" w:hAnsi="Arial" w:cs="Arial"/>
          <w:bCs/>
          <w:smallCaps/>
          <w:sz w:val="28"/>
          <w:szCs w:val="28"/>
        </w:rPr>
        <w:t>Wydział Automatyki, Elektroniki i Informatyki</w:t>
      </w:r>
    </w:p>
    <w:p w:rsidR="00E202AF" w:rsidRPr="00F16AFB" w:rsidRDefault="00E202AF" w:rsidP="00E202AF">
      <w:pPr>
        <w:spacing w:line="360" w:lineRule="auto"/>
        <w:jc w:val="center"/>
        <w:rPr>
          <w:rFonts w:ascii="Arial" w:hAnsi="Arial" w:cs="Arial"/>
          <w:sz w:val="28"/>
          <w:szCs w:val="28"/>
        </w:rPr>
      </w:pPr>
      <w:r w:rsidRPr="00F16AFB">
        <w:rPr>
          <w:rFonts w:ascii="Arial" w:hAnsi="Arial" w:cs="Arial"/>
          <w:bCs/>
          <w:smallCaps/>
          <w:sz w:val="28"/>
          <w:szCs w:val="28"/>
        </w:rPr>
        <w:t xml:space="preserve">Kierunek Informatyka </w:t>
      </w:r>
    </w:p>
    <w:p w:rsidR="00E202AF" w:rsidRPr="005E07A9" w:rsidRDefault="00E202AF" w:rsidP="00E202AF">
      <w:pPr>
        <w:spacing w:line="360" w:lineRule="auto"/>
        <w:rPr>
          <w:rFonts w:ascii="Arial" w:hAnsi="Arial" w:cs="Arial"/>
        </w:rPr>
      </w:pPr>
    </w:p>
    <w:p w:rsidR="00E202AF" w:rsidRDefault="00E202AF" w:rsidP="00E202AF">
      <w:pPr>
        <w:pStyle w:val="Nagwek"/>
        <w:pBdr>
          <w:bottom w:val="none" w:sz="0" w:space="0" w:color="auto"/>
        </w:pBdr>
        <w:spacing w:line="360" w:lineRule="auto"/>
        <w:rPr>
          <w:rFonts w:ascii="Arial" w:hAnsi="Arial" w:cs="Arial"/>
        </w:rPr>
      </w:pPr>
    </w:p>
    <w:p w:rsidR="00E202AF" w:rsidRPr="005E07A9" w:rsidRDefault="00E202AF" w:rsidP="00E202AF">
      <w:pPr>
        <w:pStyle w:val="Nagwek"/>
        <w:pBdr>
          <w:bottom w:val="none" w:sz="0" w:space="0" w:color="auto"/>
        </w:pBdr>
        <w:spacing w:line="360" w:lineRule="auto"/>
        <w:rPr>
          <w:rFonts w:ascii="Arial" w:hAnsi="Arial" w:cs="Arial"/>
        </w:rPr>
      </w:pPr>
    </w:p>
    <w:p w:rsidR="00E202AF" w:rsidRDefault="00F14AE8" w:rsidP="001A76D5">
      <w:pPr>
        <w:spacing w:line="360" w:lineRule="auto"/>
        <w:jc w:val="center"/>
        <w:rPr>
          <w:rFonts w:ascii="Arial" w:hAnsi="Arial" w:cs="Arial"/>
        </w:rPr>
      </w:pPr>
      <w:sdt>
        <w:sdtPr>
          <w:rPr>
            <w:rFonts w:ascii="Arial" w:hAnsi="Arial" w:cs="Arial"/>
            <w:sz w:val="28"/>
            <w:szCs w:val="28"/>
          </w:rPr>
          <w:alias w:val="Autor"/>
          <w:tag w:val=""/>
          <w:id w:val="260969791"/>
          <w:placeholder>
            <w:docPart w:val="239A4E549FE14E509A6AFD3B8CA9F8D0"/>
          </w:placeholder>
          <w:dataBinding w:prefixMappings="xmlns:ns0='http://purl.org/dc/elements/1.1/' xmlns:ns1='http://schemas.openxmlformats.org/package/2006/metadata/core-properties' " w:xpath="/ns1:coreProperties[1]/ns0:creator[1]" w:storeItemID="{6C3C8BC8-F283-45AE-878A-BAB7291924A1}"/>
          <w:text/>
        </w:sdtPr>
        <w:sdtContent>
          <w:r w:rsidR="00D123B2">
            <w:rPr>
              <w:rFonts w:ascii="Arial" w:hAnsi="Arial" w:cs="Arial"/>
              <w:sz w:val="28"/>
              <w:szCs w:val="28"/>
            </w:rPr>
            <w:t>Mateusz Stanik</w:t>
          </w:r>
        </w:sdtContent>
      </w:sdt>
    </w:p>
    <w:p w:rsidR="00E202AF" w:rsidRPr="005E07A9" w:rsidRDefault="00E202AF" w:rsidP="00E202AF">
      <w:pPr>
        <w:pStyle w:val="Nagwek"/>
        <w:pBdr>
          <w:bottom w:val="none" w:sz="0" w:space="0" w:color="auto"/>
        </w:pBdr>
        <w:spacing w:line="360" w:lineRule="auto"/>
        <w:rPr>
          <w:rFonts w:ascii="Arial" w:hAnsi="Arial" w:cs="Arial"/>
        </w:rPr>
      </w:pPr>
    </w:p>
    <w:p w:rsidR="00E202AF" w:rsidRPr="00F16AFB" w:rsidRDefault="00F14AE8" w:rsidP="001A76D5">
      <w:pPr>
        <w:pStyle w:val="Nagwek6"/>
        <w:keepNext/>
        <w:numPr>
          <w:ilvl w:val="5"/>
          <w:numId w:val="2"/>
        </w:numPr>
        <w:tabs>
          <w:tab w:val="clear" w:pos="1152"/>
          <w:tab w:val="num" w:pos="0"/>
        </w:tabs>
        <w:suppressAutoHyphens/>
        <w:overflowPunct/>
        <w:autoSpaceDE/>
        <w:autoSpaceDN/>
        <w:adjustRightInd/>
        <w:spacing w:before="0" w:after="0" w:line="276" w:lineRule="auto"/>
        <w:ind w:left="0" w:firstLine="0"/>
        <w:jc w:val="center"/>
        <w:textAlignment w:val="auto"/>
        <w:rPr>
          <w:rFonts w:ascii="Arial" w:hAnsi="Arial" w:cs="Arial"/>
          <w:i w:val="0"/>
          <w:sz w:val="40"/>
          <w:szCs w:val="40"/>
          <w:lang w:eastAsia="zh-CN"/>
        </w:rPr>
      </w:pPr>
      <w:sdt>
        <w:sdtPr>
          <w:rPr>
            <w:rFonts w:ascii="Arial" w:hAnsi="Arial" w:cs="Arial"/>
            <w:b/>
            <w:i w:val="0"/>
            <w:sz w:val="40"/>
            <w:szCs w:val="40"/>
            <w:lang w:eastAsia="zh-CN"/>
          </w:rPr>
          <w:alias w:val="Tytuł"/>
          <w:tag w:val=""/>
          <w:id w:val="-442924669"/>
          <w:placeholder>
            <w:docPart w:val="9D205FA62EF140979BF5910ECC332AD4"/>
          </w:placeholder>
          <w:dataBinding w:prefixMappings="xmlns:ns0='http://purl.org/dc/elements/1.1/' xmlns:ns1='http://schemas.openxmlformats.org/package/2006/metadata/core-properties' " w:xpath="/ns1:coreProperties[1]/ns0:title[1]" w:storeItemID="{6C3C8BC8-F283-45AE-878A-BAB7291924A1}"/>
          <w:text/>
        </w:sdtPr>
        <w:sdtContent>
          <w:r w:rsidR="001A76D5" w:rsidRPr="001A76D5">
            <w:rPr>
              <w:rFonts w:ascii="Arial" w:hAnsi="Arial" w:cs="Arial"/>
              <w:b/>
              <w:i w:val="0"/>
              <w:sz w:val="40"/>
              <w:szCs w:val="40"/>
              <w:lang w:eastAsia="zh-CN"/>
            </w:rPr>
            <w:t>Mapowanie obiektowo-relacyjne – badanie wydajności dostępu do bazy przy wykorzystani</w:t>
          </w:r>
          <w:r w:rsidR="00E25D36">
            <w:rPr>
              <w:rFonts w:ascii="Arial" w:hAnsi="Arial" w:cs="Arial"/>
              <w:b/>
              <w:i w:val="0"/>
              <w:sz w:val="40"/>
              <w:szCs w:val="40"/>
              <w:lang w:eastAsia="zh-CN"/>
            </w:rPr>
            <w:t>u technologii Entity Framework</w:t>
          </w:r>
        </w:sdtContent>
      </w:sdt>
    </w:p>
    <w:p w:rsidR="00E202AF" w:rsidRPr="005E07A9" w:rsidRDefault="00E202AF" w:rsidP="00E202AF">
      <w:pPr>
        <w:rPr>
          <w:lang w:eastAsia="zh-CN"/>
        </w:rPr>
      </w:pPr>
    </w:p>
    <w:p w:rsidR="00E202AF" w:rsidRPr="00F16AFB" w:rsidRDefault="00E202AF" w:rsidP="001E151C">
      <w:pPr>
        <w:pStyle w:val="Nagwek5"/>
        <w:keepNext/>
        <w:numPr>
          <w:ilvl w:val="4"/>
          <w:numId w:val="2"/>
        </w:numPr>
        <w:suppressAutoHyphens/>
        <w:overflowPunct/>
        <w:autoSpaceDE/>
        <w:autoSpaceDN/>
        <w:adjustRightInd/>
        <w:spacing w:before="0" w:after="0" w:line="360" w:lineRule="auto"/>
        <w:jc w:val="center"/>
        <w:textAlignment w:val="auto"/>
        <w:rPr>
          <w:rFonts w:cs="Arial"/>
          <w:sz w:val="28"/>
          <w:szCs w:val="28"/>
        </w:rPr>
      </w:pPr>
      <w:r>
        <w:rPr>
          <w:rFonts w:cs="Arial"/>
          <w:sz w:val="28"/>
          <w:szCs w:val="28"/>
          <w:lang w:eastAsia="zh-CN"/>
        </w:rPr>
        <w:t>p</w:t>
      </w:r>
      <w:r w:rsidRPr="00F16AFB">
        <w:rPr>
          <w:rFonts w:cs="Arial"/>
          <w:sz w:val="28"/>
          <w:szCs w:val="28"/>
          <w:lang w:eastAsia="zh-CN"/>
        </w:rPr>
        <w:t>raca dyplomowa magisterska</w:t>
      </w:r>
    </w:p>
    <w:p w:rsidR="00E202AF" w:rsidRPr="005E07A9" w:rsidRDefault="00E202AF" w:rsidP="00E202AF">
      <w:pPr>
        <w:spacing w:line="360" w:lineRule="auto"/>
        <w:rPr>
          <w:rFonts w:ascii="Arial" w:hAnsi="Arial" w:cs="Arial"/>
          <w:sz w:val="28"/>
        </w:rPr>
      </w:pPr>
    </w:p>
    <w:p w:rsidR="00E202AF" w:rsidRDefault="00E202AF" w:rsidP="00E202AF">
      <w:pPr>
        <w:spacing w:line="360" w:lineRule="auto"/>
        <w:rPr>
          <w:rFonts w:ascii="Arial" w:hAnsi="Arial" w:cs="Arial"/>
          <w:sz w:val="28"/>
          <w:szCs w:val="28"/>
        </w:rPr>
      </w:pPr>
    </w:p>
    <w:p w:rsidR="00E202AF" w:rsidRDefault="00E202AF" w:rsidP="00E202AF">
      <w:pPr>
        <w:spacing w:line="360" w:lineRule="auto"/>
        <w:rPr>
          <w:rFonts w:ascii="Arial" w:hAnsi="Arial" w:cs="Arial"/>
        </w:rPr>
      </w:pPr>
    </w:p>
    <w:p w:rsidR="00E202AF" w:rsidRPr="005E07A9" w:rsidRDefault="00E202AF" w:rsidP="00E202AF">
      <w:pPr>
        <w:spacing w:line="360" w:lineRule="auto"/>
        <w:rPr>
          <w:rFonts w:ascii="Arial" w:hAnsi="Arial" w:cs="Arial"/>
        </w:rPr>
      </w:pP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Promotor: </w:t>
      </w:r>
      <w:r w:rsidR="00465035" w:rsidRPr="001A76D5">
        <w:rPr>
          <w:rFonts w:ascii="Arial" w:hAnsi="Arial" w:cs="Arial"/>
          <w:sz w:val="28"/>
          <w:szCs w:val="28"/>
        </w:rPr>
        <w:t>Aleksandra Werner</w:t>
      </w:r>
    </w:p>
    <w:p w:rsidR="00E202AF" w:rsidRPr="001A76D5" w:rsidRDefault="00E202AF" w:rsidP="00E202AF">
      <w:pPr>
        <w:spacing w:line="360" w:lineRule="auto"/>
        <w:jc w:val="center"/>
        <w:rPr>
          <w:rFonts w:ascii="Arial" w:hAnsi="Arial" w:cs="Arial"/>
          <w:sz w:val="28"/>
          <w:szCs w:val="28"/>
        </w:rPr>
      </w:pPr>
      <w:r w:rsidRPr="001A76D5">
        <w:rPr>
          <w:rFonts w:ascii="Arial" w:hAnsi="Arial" w:cs="Arial"/>
          <w:sz w:val="28"/>
          <w:szCs w:val="28"/>
        </w:rPr>
        <w:t xml:space="preserve">Konsultant: </w:t>
      </w:r>
    </w:p>
    <w:p w:rsidR="00E202AF" w:rsidRPr="001A76D5" w:rsidRDefault="00E202AF" w:rsidP="00E202AF">
      <w:pPr>
        <w:spacing w:line="360" w:lineRule="auto"/>
        <w:jc w:val="center"/>
        <w:rPr>
          <w:rFonts w:ascii="Arial" w:hAnsi="Arial" w:cs="Arial"/>
          <w:sz w:val="28"/>
          <w:szCs w:val="28"/>
        </w:rPr>
      </w:pPr>
    </w:p>
    <w:p w:rsidR="00E202AF" w:rsidRPr="001A76D5" w:rsidRDefault="00E202AF" w:rsidP="00E202AF">
      <w:pPr>
        <w:spacing w:line="360" w:lineRule="auto"/>
        <w:jc w:val="center"/>
        <w:rPr>
          <w:rFonts w:ascii="Arial" w:hAnsi="Arial" w:cs="Arial"/>
          <w:sz w:val="28"/>
          <w:szCs w:val="28"/>
        </w:rPr>
      </w:pPr>
    </w:p>
    <w:p w:rsidR="00D62C67" w:rsidRPr="001A76D5" w:rsidRDefault="00E202AF" w:rsidP="00FB07F8">
      <w:pPr>
        <w:spacing w:line="360" w:lineRule="auto"/>
        <w:jc w:val="center"/>
      </w:pPr>
      <w:r w:rsidRPr="001A76D5">
        <w:rPr>
          <w:rFonts w:ascii="Arial" w:hAnsi="Arial" w:cs="Arial"/>
          <w:sz w:val="28"/>
          <w:szCs w:val="28"/>
        </w:rPr>
        <w:t xml:space="preserve">Gliwice, </w:t>
      </w:r>
      <w:r w:rsidR="00E25D36">
        <w:rPr>
          <w:rFonts w:ascii="Arial" w:hAnsi="Arial" w:cs="Arial"/>
          <w:sz w:val="28"/>
          <w:szCs w:val="28"/>
        </w:rPr>
        <w:t>lipiec</w:t>
      </w:r>
      <w:r w:rsidRPr="001A76D5">
        <w:rPr>
          <w:rFonts w:ascii="Arial" w:hAnsi="Arial" w:cs="Arial"/>
          <w:sz w:val="28"/>
          <w:szCs w:val="28"/>
        </w:rPr>
        <w:t xml:space="preserve"> 2018</w:t>
      </w:r>
    </w:p>
    <w:p w:rsidR="00663561" w:rsidRPr="005E07A9" w:rsidRDefault="001D381A" w:rsidP="00FB07F8">
      <w:pPr>
        <w:overflowPunct/>
        <w:autoSpaceDE/>
        <w:autoSpaceDN/>
        <w:adjustRightInd/>
        <w:textAlignment w:val="auto"/>
        <w:rPr>
          <w:sz w:val="20"/>
        </w:rPr>
      </w:pPr>
      <w:r w:rsidRPr="00A037F5">
        <w:br w:type="page"/>
      </w:r>
      <w:r w:rsidR="00CE4BC9" w:rsidRPr="00A037F5">
        <w:lastRenderedPageBreak/>
        <w:br w:type="page"/>
      </w:r>
      <w:r w:rsidR="00663561" w:rsidRPr="005E07A9">
        <w:rPr>
          <w:sz w:val="20"/>
        </w:rPr>
        <w:lastRenderedPageBreak/>
        <w:t>Załącznik Nr 2 do Zarz. Nr 97/08/09</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FB07F8">
      <w:pPr>
        <w:overflowPunct/>
        <w:spacing w:line="312" w:lineRule="auto"/>
        <w:textAlignment w:val="auto"/>
      </w:pPr>
      <w:r w:rsidRPr="005E07A9">
        <w:t>Wyrażam zgodę/nie wyrażam* zgody na udostępnienie mojej pracy dyplomowej/rozprawy</w:t>
      </w:r>
      <w:r w:rsidR="00386B5E" w:rsidRPr="005E07A9">
        <w:t xml:space="preserve"> </w:t>
      </w:r>
      <w:r w:rsidRPr="005E07A9">
        <w:t>doktorskiej*</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r w:rsidRPr="005E07A9">
        <w:rPr>
          <w:sz w:val="20"/>
        </w:rPr>
        <w:t>…………….……….</w:t>
      </w:r>
      <w:r w:rsidRPr="005E07A9">
        <w:t xml:space="preserve">, dnia </w:t>
      </w:r>
      <w:r w:rsidRPr="005E07A9">
        <w:rPr>
          <w:sz w:val="20"/>
        </w:rPr>
        <w:t>…………………………</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ind w:right="1797"/>
        <w:jc w:val="right"/>
        <w:textAlignment w:val="auto"/>
        <w:rPr>
          <w:i/>
          <w:sz w:val="20"/>
        </w:rPr>
      </w:pPr>
      <w:r w:rsidRPr="005E07A9">
        <w:rPr>
          <w:i/>
          <w:sz w:val="20"/>
        </w:rPr>
        <w:t>(podpis)</w:t>
      </w: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textAlignment w:val="auto"/>
      </w:pPr>
    </w:p>
    <w:p w:rsidR="00663561" w:rsidRPr="005E07A9" w:rsidRDefault="00663561" w:rsidP="00663561">
      <w:pPr>
        <w:overflowPunct/>
        <w:jc w:val="right"/>
        <w:textAlignment w:val="auto"/>
        <w:rPr>
          <w:sz w:val="20"/>
        </w:rPr>
      </w:pPr>
      <w:r w:rsidRPr="005E07A9">
        <w:rPr>
          <w:sz w:val="20"/>
        </w:rPr>
        <w:t>……………………………………………………………</w:t>
      </w:r>
    </w:p>
    <w:p w:rsidR="00663561" w:rsidRPr="005E07A9" w:rsidRDefault="00663561" w:rsidP="00663561">
      <w:pPr>
        <w:overflowPunct/>
        <w:jc w:val="right"/>
        <w:textAlignment w:val="auto"/>
        <w:rPr>
          <w:i/>
          <w:sz w:val="20"/>
        </w:rPr>
      </w:pPr>
      <w:r w:rsidRPr="005E07A9">
        <w:rPr>
          <w:i/>
          <w:sz w:val="20"/>
        </w:rPr>
        <w:t>(poświadczenie wiarygodności podpisu przez Dziekanat)</w:t>
      </w:r>
    </w:p>
    <w:p w:rsidR="00663561" w:rsidRPr="005E07A9" w:rsidRDefault="00663561" w:rsidP="00663561">
      <w:pPr>
        <w:overflowPunct/>
        <w:autoSpaceDE/>
        <w:autoSpaceDN/>
        <w:adjustRightInd/>
        <w:textAlignment w:val="auto"/>
        <w:rPr>
          <w:i/>
        </w:rPr>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663561" w:rsidRPr="005E07A9" w:rsidRDefault="00663561" w:rsidP="00663561">
      <w:pPr>
        <w:overflowPunct/>
        <w:autoSpaceDE/>
        <w:autoSpaceDN/>
        <w:adjustRightInd/>
        <w:textAlignment w:val="auto"/>
      </w:pPr>
    </w:p>
    <w:p w:rsidR="001D381A" w:rsidRPr="005E07A9" w:rsidRDefault="00663561" w:rsidP="00663561">
      <w:pPr>
        <w:overflowPunct/>
        <w:autoSpaceDE/>
        <w:autoSpaceDN/>
        <w:adjustRightInd/>
        <w:textAlignment w:val="auto"/>
        <w:rPr>
          <w:i/>
          <w:sz w:val="20"/>
        </w:rPr>
      </w:pPr>
      <w:r w:rsidRPr="005E07A9">
        <w:rPr>
          <w:i/>
          <w:sz w:val="20"/>
        </w:rPr>
        <w:t>* właściwe podkreślić</w:t>
      </w:r>
    </w:p>
    <w:p w:rsidR="001A791D" w:rsidRDefault="00F77B2A">
      <w:pPr>
        <w:overflowPunct/>
        <w:autoSpaceDE/>
        <w:autoSpaceDN/>
        <w:adjustRightInd/>
        <w:textAlignment w:val="auto"/>
      </w:pPr>
      <w:r w:rsidRPr="005E07A9">
        <w:br w:type="page"/>
      </w:r>
      <w:r w:rsidR="001A791D">
        <w:lastRenderedPageBreak/>
        <w:br w:type="page"/>
      </w:r>
    </w:p>
    <w:p w:rsidR="001A791D"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1A791D" w:rsidRDefault="001A791D" w:rsidP="001A791D">
      <w:pPr>
        <w:overflowPunct/>
        <w:jc w:val="center"/>
        <w:textAlignment w:val="auto"/>
        <w:rPr>
          <w:b/>
          <w:sz w:val="40"/>
          <w:szCs w:val="40"/>
        </w:rPr>
      </w:pPr>
      <w:r w:rsidRPr="001A791D">
        <w:rPr>
          <w:b/>
          <w:sz w:val="40"/>
          <w:szCs w:val="40"/>
        </w:rPr>
        <w:t>Oświadczenie</w:t>
      </w:r>
      <w:r>
        <w:rPr>
          <w:b/>
          <w:sz w:val="40"/>
          <w:szCs w:val="40"/>
        </w:rPr>
        <w:t xml:space="preserve"> promotora</w:t>
      </w: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spacing w:line="360" w:lineRule="auto"/>
        <w:ind w:firstLine="426"/>
        <w:textAlignment w:val="auto"/>
      </w:pPr>
      <w:r>
        <w:t>Oświadczam, że praca „</w:t>
      </w:r>
      <w:sdt>
        <w:sdtPr>
          <w:alias w:val="Tytuł"/>
          <w:tag w:val=""/>
          <w:id w:val="-1816480259"/>
          <w:placeholder>
            <w:docPart w:val="D7A460E8E1734C44B6F55FA345F28914"/>
          </w:placeholder>
          <w:dataBinding w:prefixMappings="xmlns:ns0='http://purl.org/dc/elements/1.1/' xmlns:ns1='http://schemas.openxmlformats.org/package/2006/metadata/core-properties' " w:xpath="/ns1:coreProperties[1]/ns0:title[1]" w:storeItemID="{6C3C8BC8-F283-45AE-878A-BAB7291924A1}"/>
          <w:text/>
        </w:sdtPr>
        <w:sdtContent>
          <w:r w:rsidR="00E25D36">
            <w:t>Mapowanie obiektowo-relacyjne – badanie wydajności dostępu do bazy przy wykorzystaniu technologii Entity Framework</w:t>
          </w:r>
        </w:sdtContent>
      </w:sdt>
      <w:r>
        <w:t>” spełnia wymagania formalne pracy dyplomowej magisterskiej.</w:t>
      </w:r>
    </w:p>
    <w:p w:rsidR="001A791D" w:rsidRPr="005E07A9"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p w:rsidR="001A791D" w:rsidRDefault="001A791D" w:rsidP="001A791D">
      <w:pPr>
        <w:overflowPunct/>
        <w:textAlignment w:val="auto"/>
      </w:pPr>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531"/>
        <w:gridCol w:w="3171"/>
      </w:tblGrid>
      <w:tr w:rsidR="001A791D" w:rsidTr="001A791D">
        <w:tc>
          <w:tcPr>
            <w:tcW w:w="4531" w:type="dxa"/>
          </w:tcPr>
          <w:p w:rsidR="001A791D" w:rsidRPr="005E07A9" w:rsidRDefault="001A791D" w:rsidP="001A791D">
            <w:pPr>
              <w:overflowPunct/>
              <w:textAlignment w:val="auto"/>
            </w:pPr>
            <w:r>
              <w:rPr>
                <w:sz w:val="20"/>
              </w:rPr>
              <w:t>Gliwice</w:t>
            </w:r>
            <w:r w:rsidRPr="005E07A9">
              <w:t xml:space="preserve">, dnia </w:t>
            </w:r>
            <w:r w:rsidRPr="005E07A9">
              <w:rPr>
                <w:sz w:val="20"/>
              </w:rPr>
              <w:t>………………………</w:t>
            </w:r>
          </w:p>
          <w:p w:rsidR="001A791D" w:rsidRDefault="001A791D" w:rsidP="001A791D">
            <w:pPr>
              <w:overflowPunct/>
              <w:textAlignment w:val="auto"/>
            </w:pPr>
          </w:p>
        </w:tc>
        <w:tc>
          <w:tcPr>
            <w:tcW w:w="3171" w:type="dxa"/>
          </w:tcPr>
          <w:p w:rsidR="001A791D" w:rsidRPr="005E07A9" w:rsidRDefault="001A791D" w:rsidP="001A791D">
            <w:pPr>
              <w:overflowPunct/>
              <w:jc w:val="center"/>
              <w:textAlignment w:val="auto"/>
              <w:rPr>
                <w:sz w:val="20"/>
              </w:rPr>
            </w:pPr>
            <w:r w:rsidRPr="005E07A9">
              <w:rPr>
                <w:sz w:val="20"/>
              </w:rPr>
              <w:t>………………..……………….……</w:t>
            </w:r>
          </w:p>
          <w:p w:rsidR="001A791D" w:rsidRPr="005E07A9" w:rsidRDefault="001A791D" w:rsidP="001A791D">
            <w:pPr>
              <w:overflowPunct/>
              <w:jc w:val="center"/>
              <w:textAlignment w:val="auto"/>
              <w:rPr>
                <w:i/>
                <w:sz w:val="20"/>
              </w:rPr>
            </w:pPr>
            <w:r w:rsidRPr="005E07A9">
              <w:rPr>
                <w:i/>
                <w:sz w:val="20"/>
              </w:rPr>
              <w:t>(podpis)</w:t>
            </w:r>
          </w:p>
          <w:p w:rsidR="001A791D" w:rsidRDefault="001A791D" w:rsidP="001A791D">
            <w:pPr>
              <w:overflowPunct/>
              <w:textAlignment w:val="auto"/>
            </w:pPr>
          </w:p>
        </w:tc>
      </w:tr>
    </w:tbl>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textAlignment w:val="auto"/>
      </w:pPr>
    </w:p>
    <w:p w:rsidR="001A791D" w:rsidRPr="005E07A9" w:rsidRDefault="001A791D" w:rsidP="001A791D">
      <w:pPr>
        <w:overflowPunct/>
        <w:autoSpaceDE/>
        <w:autoSpaceDN/>
        <w:adjustRightInd/>
        <w:textAlignment w:val="auto"/>
        <w:rPr>
          <w:i/>
        </w:rPr>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1A791D" w:rsidRPr="005E07A9" w:rsidRDefault="001A791D" w:rsidP="001A791D">
      <w:pPr>
        <w:overflowPunct/>
        <w:autoSpaceDE/>
        <w:autoSpaceDN/>
        <w:adjustRightInd/>
        <w:textAlignment w:val="auto"/>
      </w:pPr>
    </w:p>
    <w:p w:rsidR="00E76F8C" w:rsidRDefault="001A791D">
      <w:pPr>
        <w:overflowPunct/>
        <w:autoSpaceDE/>
        <w:autoSpaceDN/>
        <w:adjustRightInd/>
        <w:textAlignment w:val="auto"/>
        <w:sectPr w:rsidR="00E76F8C" w:rsidSect="005E10F1">
          <w:headerReference w:type="even" r:id="rId8"/>
          <w:headerReference w:type="default" r:id="rId9"/>
          <w:footnotePr>
            <w:numRestart w:val="eachPage"/>
          </w:footnotePr>
          <w:pgSz w:w="11907" w:h="16840" w:code="9"/>
          <w:pgMar w:top="2155" w:right="1814" w:bottom="2778" w:left="1814" w:header="1814" w:footer="1814" w:gutter="0"/>
          <w:pgNumType w:fmt="lowerRoman" w:start="1"/>
          <w:cols w:space="708"/>
          <w:titlePg/>
          <w:docGrid w:linePitch="326"/>
        </w:sectPr>
      </w:pPr>
      <w:r>
        <w:br w:type="page"/>
      </w:r>
    </w:p>
    <w:p w:rsidR="001A791D" w:rsidRDefault="001A791D">
      <w:pPr>
        <w:overflowPunct/>
        <w:autoSpaceDE/>
        <w:autoSpaceDN/>
        <w:adjustRightInd/>
        <w:textAlignment w:val="auto"/>
      </w:pPr>
    </w:p>
    <w:p w:rsidR="00663561" w:rsidRPr="005E07A9" w:rsidRDefault="00663561">
      <w:pPr>
        <w:overflowPunct/>
        <w:autoSpaceDE/>
        <w:autoSpaceDN/>
        <w:adjustRightInd/>
        <w:textAlignment w:val="auto"/>
        <w:rPr>
          <w:rFonts w:ascii="Cambria" w:hAnsi="Cambria"/>
          <w:b/>
          <w:bCs/>
          <w:color w:val="365F91"/>
          <w:sz w:val="28"/>
          <w:szCs w:val="28"/>
        </w:rPr>
      </w:pPr>
    </w:p>
    <w:p w:rsidR="001D381A" w:rsidRPr="001F24F6" w:rsidRDefault="001D381A" w:rsidP="001F24F6">
      <w:pPr>
        <w:pStyle w:val="Nagwekspisutreci"/>
        <w:spacing w:before="1080" w:after="840"/>
        <w:rPr>
          <w:color w:val="000000" w:themeColor="text1"/>
          <w:sz w:val="48"/>
          <w:szCs w:val="48"/>
        </w:rPr>
      </w:pPr>
      <w:r w:rsidRPr="001F24F6">
        <w:rPr>
          <w:color w:val="000000" w:themeColor="text1"/>
          <w:sz w:val="48"/>
          <w:szCs w:val="48"/>
        </w:rPr>
        <w:t>S</w:t>
      </w:r>
      <w:r w:rsidR="00FB07F8" w:rsidRPr="001F24F6">
        <w:rPr>
          <w:color w:val="000000" w:themeColor="text1"/>
          <w:sz w:val="48"/>
          <w:szCs w:val="48"/>
        </w:rPr>
        <w:t>pis treści</w:t>
      </w:r>
    </w:p>
    <w:p w:rsidR="001F24F6" w:rsidRPr="001F24F6" w:rsidRDefault="001F24F6" w:rsidP="001F24F6"/>
    <w:p w:rsidR="00C91A44" w:rsidRDefault="00F14AE8">
      <w:pPr>
        <w:pStyle w:val="Spistreci1"/>
        <w:tabs>
          <w:tab w:val="left" w:pos="480"/>
          <w:tab w:val="right" w:leader="dot" w:pos="7305"/>
        </w:tabs>
        <w:rPr>
          <w:rFonts w:asciiTheme="minorHAnsi" w:eastAsiaTheme="minorEastAsia" w:hAnsiTheme="minorHAnsi" w:cstheme="minorBidi"/>
          <w:sz w:val="22"/>
          <w:szCs w:val="22"/>
          <w:lang w:val="pl-PL"/>
        </w:rPr>
      </w:pPr>
      <w:r w:rsidRPr="00F14AE8">
        <w:rPr>
          <w:lang w:val="pl-PL"/>
        </w:rPr>
        <w:fldChar w:fldCharType="begin"/>
      </w:r>
      <w:r w:rsidR="001D381A" w:rsidRPr="005E07A9">
        <w:rPr>
          <w:lang w:val="pl-PL"/>
        </w:rPr>
        <w:instrText xml:space="preserve"> TOC \o "1-3" \h \z \u </w:instrText>
      </w:r>
      <w:r w:rsidRPr="00F14AE8">
        <w:rPr>
          <w:lang w:val="pl-PL"/>
        </w:rPr>
        <w:fldChar w:fldCharType="separate"/>
      </w:r>
      <w:hyperlink w:anchor="_Toc516145423" w:history="1">
        <w:r w:rsidR="00C91A44" w:rsidRPr="00C34CD1">
          <w:rPr>
            <w:rStyle w:val="Hipercze"/>
          </w:rPr>
          <w:t>1.</w:t>
        </w:r>
        <w:r w:rsidR="00C91A44">
          <w:rPr>
            <w:rFonts w:asciiTheme="minorHAnsi" w:eastAsiaTheme="minorEastAsia" w:hAnsiTheme="minorHAnsi" w:cstheme="minorBidi"/>
            <w:sz w:val="22"/>
            <w:szCs w:val="22"/>
            <w:lang w:val="pl-PL"/>
          </w:rPr>
          <w:tab/>
        </w:r>
        <w:r w:rsidR="00C91A44" w:rsidRPr="00C34CD1">
          <w:rPr>
            <w:rStyle w:val="Hipercze"/>
          </w:rPr>
          <w:t>Wstęp</w:t>
        </w:r>
        <w:r w:rsidR="00C91A44">
          <w:rPr>
            <w:webHidden/>
          </w:rPr>
          <w:tab/>
        </w:r>
        <w:r>
          <w:rPr>
            <w:webHidden/>
          </w:rPr>
          <w:fldChar w:fldCharType="begin"/>
        </w:r>
        <w:r w:rsidR="00C91A44">
          <w:rPr>
            <w:webHidden/>
          </w:rPr>
          <w:instrText xml:space="preserve"> PAGEREF _Toc516145423 \h </w:instrText>
        </w:r>
        <w:r>
          <w:rPr>
            <w:webHidden/>
          </w:rPr>
        </w:r>
        <w:r>
          <w:rPr>
            <w:webHidden/>
          </w:rPr>
          <w:fldChar w:fldCharType="separate"/>
        </w:r>
        <w:r w:rsidR="00C91A44">
          <w:rPr>
            <w:webHidden/>
          </w:rPr>
          <w:t>9</w:t>
        </w:r>
        <w:r>
          <w:rPr>
            <w:webHidden/>
          </w:rPr>
          <w:fldChar w:fldCharType="end"/>
        </w:r>
      </w:hyperlink>
    </w:p>
    <w:p w:rsidR="00C91A44" w:rsidRDefault="00F14AE8">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4" w:history="1">
        <w:r w:rsidR="00C91A44" w:rsidRPr="00C34CD1">
          <w:rPr>
            <w:rStyle w:val="Hipercze"/>
          </w:rPr>
          <w:t>2.</w:t>
        </w:r>
        <w:r w:rsidR="00C91A44">
          <w:rPr>
            <w:rFonts w:asciiTheme="minorHAnsi" w:eastAsiaTheme="minorEastAsia" w:hAnsiTheme="minorHAnsi" w:cstheme="minorBidi"/>
            <w:sz w:val="22"/>
            <w:szCs w:val="22"/>
            <w:lang w:val="pl-PL"/>
          </w:rPr>
          <w:tab/>
        </w:r>
        <w:r w:rsidR="00C91A44" w:rsidRPr="00C34CD1">
          <w:rPr>
            <w:rStyle w:val="Hipercze"/>
          </w:rPr>
          <w:t>Technologia ORM</w:t>
        </w:r>
        <w:r w:rsidR="00C91A44">
          <w:rPr>
            <w:webHidden/>
          </w:rPr>
          <w:tab/>
        </w:r>
        <w:r>
          <w:rPr>
            <w:webHidden/>
          </w:rPr>
          <w:fldChar w:fldCharType="begin"/>
        </w:r>
        <w:r w:rsidR="00C91A44">
          <w:rPr>
            <w:webHidden/>
          </w:rPr>
          <w:instrText xml:space="preserve"> PAGEREF _Toc516145424 \h </w:instrText>
        </w:r>
        <w:r>
          <w:rPr>
            <w:webHidden/>
          </w:rPr>
        </w:r>
        <w:r>
          <w:rPr>
            <w:webHidden/>
          </w:rPr>
          <w:fldChar w:fldCharType="separate"/>
        </w:r>
        <w:r w:rsidR="00C91A44">
          <w:rPr>
            <w:webHidden/>
          </w:rPr>
          <w:t>11</w:t>
        </w:r>
        <w:r>
          <w:rPr>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25" w:history="1">
        <w:r w:rsidR="00C91A44" w:rsidRPr="00C34CD1">
          <w:rPr>
            <w:rStyle w:val="Hipercze"/>
            <w:noProof/>
          </w:rPr>
          <w:t>2.1.</w:t>
        </w:r>
        <w:r w:rsidR="00C91A44">
          <w:rPr>
            <w:rFonts w:asciiTheme="minorHAnsi" w:eastAsiaTheme="minorEastAsia" w:hAnsiTheme="minorHAnsi" w:cstheme="minorBidi"/>
            <w:noProof/>
            <w:sz w:val="22"/>
            <w:szCs w:val="22"/>
          </w:rPr>
          <w:tab/>
        </w:r>
        <w:r w:rsidR="00C91A44" w:rsidRPr="00C34CD1">
          <w:rPr>
            <w:rStyle w:val="Hipercze"/>
            <w:noProof/>
          </w:rPr>
          <w:t>Technologia Entity Framework</w:t>
        </w:r>
        <w:r w:rsidR="00C91A44">
          <w:rPr>
            <w:noProof/>
            <w:webHidden/>
          </w:rPr>
          <w:tab/>
        </w:r>
        <w:r>
          <w:rPr>
            <w:noProof/>
            <w:webHidden/>
          </w:rPr>
          <w:fldChar w:fldCharType="begin"/>
        </w:r>
        <w:r w:rsidR="00C91A44">
          <w:rPr>
            <w:noProof/>
            <w:webHidden/>
          </w:rPr>
          <w:instrText xml:space="preserve"> PAGEREF _Toc516145425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F14AE8">
      <w:pPr>
        <w:pStyle w:val="Spistreci3"/>
        <w:tabs>
          <w:tab w:val="left" w:pos="1320"/>
          <w:tab w:val="right" w:leader="dot" w:pos="7305"/>
        </w:tabs>
        <w:rPr>
          <w:rFonts w:asciiTheme="minorHAnsi" w:eastAsiaTheme="minorEastAsia" w:hAnsiTheme="minorHAnsi" w:cstheme="minorBidi"/>
          <w:noProof/>
          <w:sz w:val="22"/>
          <w:szCs w:val="22"/>
        </w:rPr>
      </w:pPr>
      <w:hyperlink w:anchor="_Toc516145426" w:history="1">
        <w:r w:rsidR="00C91A44" w:rsidRPr="00C34CD1">
          <w:rPr>
            <w:rStyle w:val="Hipercze"/>
            <w:noProof/>
          </w:rPr>
          <w:t>2.1.1.</w:t>
        </w:r>
        <w:r w:rsidR="00C91A44">
          <w:rPr>
            <w:rFonts w:asciiTheme="minorHAnsi" w:eastAsiaTheme="minorEastAsia" w:hAnsiTheme="minorHAnsi" w:cstheme="minorBidi"/>
            <w:noProof/>
            <w:sz w:val="22"/>
            <w:szCs w:val="22"/>
          </w:rPr>
          <w:tab/>
        </w:r>
        <w:r w:rsidR="00C91A44" w:rsidRPr="00C34CD1">
          <w:rPr>
            <w:rStyle w:val="Hipercze"/>
            <w:noProof/>
          </w:rPr>
          <w:t>Możliwości  tworzenia bazy</w:t>
        </w:r>
        <w:r w:rsidR="00C91A44">
          <w:rPr>
            <w:noProof/>
            <w:webHidden/>
          </w:rPr>
          <w:tab/>
        </w:r>
        <w:r>
          <w:rPr>
            <w:noProof/>
            <w:webHidden/>
          </w:rPr>
          <w:fldChar w:fldCharType="begin"/>
        </w:r>
        <w:r w:rsidR="00C91A44">
          <w:rPr>
            <w:noProof/>
            <w:webHidden/>
          </w:rPr>
          <w:instrText xml:space="preserve"> PAGEREF _Toc516145426 \h </w:instrText>
        </w:r>
        <w:r>
          <w:rPr>
            <w:noProof/>
            <w:webHidden/>
          </w:rPr>
        </w:r>
        <w:r>
          <w:rPr>
            <w:noProof/>
            <w:webHidden/>
          </w:rPr>
          <w:fldChar w:fldCharType="separate"/>
        </w:r>
        <w:r w:rsidR="00C91A44">
          <w:rPr>
            <w:noProof/>
            <w:webHidden/>
          </w:rPr>
          <w:t>12</w:t>
        </w:r>
        <w:r>
          <w:rPr>
            <w:noProof/>
            <w:webHidden/>
          </w:rPr>
          <w:fldChar w:fldCharType="end"/>
        </w:r>
      </w:hyperlink>
    </w:p>
    <w:p w:rsidR="00C91A44" w:rsidRDefault="00F14AE8">
      <w:pPr>
        <w:pStyle w:val="Spistreci3"/>
        <w:tabs>
          <w:tab w:val="left" w:pos="1320"/>
          <w:tab w:val="right" w:leader="dot" w:pos="7305"/>
        </w:tabs>
        <w:rPr>
          <w:rFonts w:asciiTheme="minorHAnsi" w:eastAsiaTheme="minorEastAsia" w:hAnsiTheme="minorHAnsi" w:cstheme="minorBidi"/>
          <w:noProof/>
          <w:sz w:val="22"/>
          <w:szCs w:val="22"/>
        </w:rPr>
      </w:pPr>
      <w:hyperlink w:anchor="_Toc516145427" w:history="1">
        <w:r w:rsidR="00C91A44" w:rsidRPr="00C34CD1">
          <w:rPr>
            <w:rStyle w:val="Hipercze"/>
            <w:noProof/>
          </w:rPr>
          <w:t>2.1.2.</w:t>
        </w:r>
        <w:r w:rsidR="00C91A44">
          <w:rPr>
            <w:rFonts w:asciiTheme="minorHAnsi" w:eastAsiaTheme="minorEastAsia" w:hAnsiTheme="minorHAnsi" w:cstheme="minorBidi"/>
            <w:noProof/>
            <w:sz w:val="22"/>
            <w:szCs w:val="22"/>
          </w:rPr>
          <w:tab/>
        </w:r>
        <w:r w:rsidR="00C91A44" w:rsidRPr="00C34CD1">
          <w:rPr>
            <w:rStyle w:val="Hipercze"/>
            <w:noProof/>
          </w:rPr>
          <w:t>Klasa kontekstowa Entity Framework</w:t>
        </w:r>
        <w:r w:rsidR="00C91A44">
          <w:rPr>
            <w:noProof/>
            <w:webHidden/>
          </w:rPr>
          <w:tab/>
        </w:r>
        <w:r>
          <w:rPr>
            <w:noProof/>
            <w:webHidden/>
          </w:rPr>
          <w:fldChar w:fldCharType="begin"/>
        </w:r>
        <w:r w:rsidR="00C91A44">
          <w:rPr>
            <w:noProof/>
            <w:webHidden/>
          </w:rPr>
          <w:instrText xml:space="preserve"> PAGEREF _Toc516145427 \h </w:instrText>
        </w:r>
        <w:r>
          <w:rPr>
            <w:noProof/>
            <w:webHidden/>
          </w:rPr>
        </w:r>
        <w:r>
          <w:rPr>
            <w:noProof/>
            <w:webHidden/>
          </w:rPr>
          <w:fldChar w:fldCharType="separate"/>
        </w:r>
        <w:r w:rsidR="00C91A44">
          <w:rPr>
            <w:noProof/>
            <w:webHidden/>
          </w:rPr>
          <w:t>14</w:t>
        </w:r>
        <w:r>
          <w:rPr>
            <w:noProof/>
            <w:webHidden/>
          </w:rPr>
          <w:fldChar w:fldCharType="end"/>
        </w:r>
      </w:hyperlink>
    </w:p>
    <w:p w:rsidR="00C91A44" w:rsidRDefault="00F14AE8">
      <w:pPr>
        <w:pStyle w:val="Spistreci1"/>
        <w:tabs>
          <w:tab w:val="left" w:pos="480"/>
          <w:tab w:val="right" w:leader="dot" w:pos="7305"/>
        </w:tabs>
        <w:rPr>
          <w:rFonts w:asciiTheme="minorHAnsi" w:eastAsiaTheme="minorEastAsia" w:hAnsiTheme="minorHAnsi" w:cstheme="minorBidi"/>
          <w:sz w:val="22"/>
          <w:szCs w:val="22"/>
          <w:lang w:val="pl-PL"/>
        </w:rPr>
      </w:pPr>
      <w:hyperlink w:anchor="_Toc516145428" w:history="1">
        <w:r w:rsidR="00C91A44" w:rsidRPr="00C34CD1">
          <w:rPr>
            <w:rStyle w:val="Hipercze"/>
          </w:rPr>
          <w:t>3.</w:t>
        </w:r>
        <w:r w:rsidR="00C91A44">
          <w:rPr>
            <w:rFonts w:asciiTheme="minorHAnsi" w:eastAsiaTheme="minorEastAsia" w:hAnsiTheme="minorHAnsi" w:cstheme="minorBidi"/>
            <w:sz w:val="22"/>
            <w:szCs w:val="22"/>
            <w:lang w:val="pl-PL"/>
          </w:rPr>
          <w:tab/>
        </w:r>
        <w:r w:rsidR="00C91A44" w:rsidRPr="00C34CD1">
          <w:rPr>
            <w:rStyle w:val="Hipercze"/>
          </w:rPr>
          <w:t>Aplikacja</w:t>
        </w:r>
        <w:r w:rsidR="00C91A44">
          <w:rPr>
            <w:webHidden/>
          </w:rPr>
          <w:tab/>
        </w:r>
        <w:r>
          <w:rPr>
            <w:webHidden/>
          </w:rPr>
          <w:fldChar w:fldCharType="begin"/>
        </w:r>
        <w:r w:rsidR="00C91A44">
          <w:rPr>
            <w:webHidden/>
          </w:rPr>
          <w:instrText xml:space="preserve"> PAGEREF _Toc516145428 \h </w:instrText>
        </w:r>
        <w:r>
          <w:rPr>
            <w:webHidden/>
          </w:rPr>
        </w:r>
        <w:r>
          <w:rPr>
            <w:webHidden/>
          </w:rPr>
          <w:fldChar w:fldCharType="separate"/>
        </w:r>
        <w:r w:rsidR="00C91A44">
          <w:rPr>
            <w:webHidden/>
          </w:rPr>
          <w:t>17</w:t>
        </w:r>
        <w:r>
          <w:rPr>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29" w:history="1">
        <w:r w:rsidR="00C91A44" w:rsidRPr="00C34CD1">
          <w:rPr>
            <w:rStyle w:val="Hipercze"/>
            <w:noProof/>
          </w:rPr>
          <w:t>3.1.</w:t>
        </w:r>
        <w:r w:rsidR="00C91A44">
          <w:rPr>
            <w:rFonts w:asciiTheme="minorHAnsi" w:eastAsiaTheme="minorEastAsia" w:hAnsiTheme="minorHAnsi" w:cstheme="minorBidi"/>
            <w:noProof/>
            <w:sz w:val="22"/>
            <w:szCs w:val="22"/>
          </w:rPr>
          <w:tab/>
        </w:r>
        <w:r w:rsidR="00C91A44" w:rsidRPr="00C34CD1">
          <w:rPr>
            <w:rStyle w:val="Hipercze"/>
            <w:noProof/>
          </w:rPr>
          <w:t>Wymagania funkcjonalne</w:t>
        </w:r>
        <w:r w:rsidR="00C91A44">
          <w:rPr>
            <w:noProof/>
            <w:webHidden/>
          </w:rPr>
          <w:tab/>
        </w:r>
        <w:r>
          <w:rPr>
            <w:noProof/>
            <w:webHidden/>
          </w:rPr>
          <w:fldChar w:fldCharType="begin"/>
        </w:r>
        <w:r w:rsidR="00C91A44">
          <w:rPr>
            <w:noProof/>
            <w:webHidden/>
          </w:rPr>
          <w:instrText xml:space="preserve"> PAGEREF _Toc516145429 \h </w:instrText>
        </w:r>
        <w:r>
          <w:rPr>
            <w:noProof/>
            <w:webHidden/>
          </w:rPr>
        </w:r>
        <w:r>
          <w:rPr>
            <w:noProof/>
            <w:webHidden/>
          </w:rPr>
          <w:fldChar w:fldCharType="separate"/>
        </w:r>
        <w:r w:rsidR="00C91A44">
          <w:rPr>
            <w:noProof/>
            <w:webHidden/>
          </w:rPr>
          <w:t>18</w:t>
        </w:r>
        <w:r>
          <w:rPr>
            <w:noProof/>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30" w:history="1">
        <w:r w:rsidR="00C91A44" w:rsidRPr="00C34CD1">
          <w:rPr>
            <w:rStyle w:val="Hipercze"/>
            <w:noProof/>
          </w:rPr>
          <w:t>3.2.</w:t>
        </w:r>
        <w:r w:rsidR="00C91A44">
          <w:rPr>
            <w:rFonts w:asciiTheme="minorHAnsi" w:eastAsiaTheme="minorEastAsia" w:hAnsiTheme="minorHAnsi" w:cstheme="minorBidi"/>
            <w:noProof/>
            <w:sz w:val="22"/>
            <w:szCs w:val="22"/>
          </w:rPr>
          <w:tab/>
        </w:r>
        <w:r w:rsidR="00C91A44" w:rsidRPr="00C34CD1">
          <w:rPr>
            <w:rStyle w:val="Hipercze"/>
            <w:noProof/>
          </w:rPr>
          <w:t>Wymagania niefunkcjonalne</w:t>
        </w:r>
        <w:r w:rsidR="00C91A44">
          <w:rPr>
            <w:noProof/>
            <w:webHidden/>
          </w:rPr>
          <w:tab/>
        </w:r>
        <w:r>
          <w:rPr>
            <w:noProof/>
            <w:webHidden/>
          </w:rPr>
          <w:fldChar w:fldCharType="begin"/>
        </w:r>
        <w:r w:rsidR="00C91A44">
          <w:rPr>
            <w:noProof/>
            <w:webHidden/>
          </w:rPr>
          <w:instrText xml:space="preserve"> PAGEREF _Toc516145430 \h </w:instrText>
        </w:r>
        <w:r>
          <w:rPr>
            <w:noProof/>
            <w:webHidden/>
          </w:rPr>
        </w:r>
        <w:r>
          <w:rPr>
            <w:noProof/>
            <w:webHidden/>
          </w:rPr>
          <w:fldChar w:fldCharType="separate"/>
        </w:r>
        <w:r w:rsidR="00C91A44">
          <w:rPr>
            <w:noProof/>
            <w:webHidden/>
          </w:rPr>
          <w:t>19</w:t>
        </w:r>
        <w:r>
          <w:rPr>
            <w:noProof/>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31" w:history="1">
        <w:r w:rsidR="00C91A44" w:rsidRPr="00C34CD1">
          <w:rPr>
            <w:rStyle w:val="Hipercze"/>
            <w:noProof/>
          </w:rPr>
          <w:t>3.3.</w:t>
        </w:r>
        <w:r w:rsidR="00C91A44">
          <w:rPr>
            <w:rFonts w:asciiTheme="minorHAnsi" w:eastAsiaTheme="minorEastAsia" w:hAnsiTheme="minorHAnsi" w:cstheme="minorBidi"/>
            <w:noProof/>
            <w:sz w:val="22"/>
            <w:szCs w:val="22"/>
          </w:rPr>
          <w:tab/>
        </w:r>
        <w:r w:rsidR="00C91A44" w:rsidRPr="00C34CD1">
          <w:rPr>
            <w:rStyle w:val="Hipercze"/>
            <w:noProof/>
          </w:rPr>
          <w:t>Opis bazy danych aplikacji</w:t>
        </w:r>
        <w:r w:rsidR="00C91A44">
          <w:rPr>
            <w:noProof/>
            <w:webHidden/>
          </w:rPr>
          <w:tab/>
        </w:r>
        <w:r>
          <w:rPr>
            <w:noProof/>
            <w:webHidden/>
          </w:rPr>
          <w:fldChar w:fldCharType="begin"/>
        </w:r>
        <w:r w:rsidR="00C91A44">
          <w:rPr>
            <w:noProof/>
            <w:webHidden/>
          </w:rPr>
          <w:instrText xml:space="preserve"> PAGEREF _Toc516145431 \h </w:instrText>
        </w:r>
        <w:r>
          <w:rPr>
            <w:noProof/>
            <w:webHidden/>
          </w:rPr>
        </w:r>
        <w:r>
          <w:rPr>
            <w:noProof/>
            <w:webHidden/>
          </w:rPr>
          <w:fldChar w:fldCharType="separate"/>
        </w:r>
        <w:r w:rsidR="00C91A44">
          <w:rPr>
            <w:noProof/>
            <w:webHidden/>
          </w:rPr>
          <w:t>20</w:t>
        </w:r>
        <w:r>
          <w:rPr>
            <w:noProof/>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32" w:history="1">
        <w:r w:rsidR="00C91A44" w:rsidRPr="00C34CD1">
          <w:rPr>
            <w:rStyle w:val="Hipercze"/>
            <w:noProof/>
          </w:rPr>
          <w:t>3.4.</w:t>
        </w:r>
        <w:r w:rsidR="00C91A44">
          <w:rPr>
            <w:rFonts w:asciiTheme="minorHAnsi" w:eastAsiaTheme="minorEastAsia" w:hAnsiTheme="minorHAnsi" w:cstheme="minorBidi"/>
            <w:noProof/>
            <w:sz w:val="22"/>
            <w:szCs w:val="22"/>
          </w:rPr>
          <w:tab/>
        </w:r>
        <w:r w:rsidR="00C91A44" w:rsidRPr="00C34CD1">
          <w:rPr>
            <w:rStyle w:val="Hipercze"/>
            <w:noProof/>
          </w:rPr>
          <w:t>Testy aplikacji</w:t>
        </w:r>
        <w:r w:rsidR="00C91A44">
          <w:rPr>
            <w:noProof/>
            <w:webHidden/>
          </w:rPr>
          <w:tab/>
        </w:r>
        <w:r>
          <w:rPr>
            <w:noProof/>
            <w:webHidden/>
          </w:rPr>
          <w:fldChar w:fldCharType="begin"/>
        </w:r>
        <w:r w:rsidR="00C91A44">
          <w:rPr>
            <w:noProof/>
            <w:webHidden/>
          </w:rPr>
          <w:instrText xml:space="preserve"> PAGEREF _Toc516145432 \h </w:instrText>
        </w:r>
        <w:r>
          <w:rPr>
            <w:noProof/>
            <w:webHidden/>
          </w:rPr>
        </w:r>
        <w:r>
          <w:rPr>
            <w:noProof/>
            <w:webHidden/>
          </w:rPr>
          <w:fldChar w:fldCharType="separate"/>
        </w:r>
        <w:r w:rsidR="00C91A44">
          <w:rPr>
            <w:noProof/>
            <w:webHidden/>
          </w:rPr>
          <w:t>23</w:t>
        </w:r>
        <w:r>
          <w:rPr>
            <w:noProof/>
            <w:webHidden/>
          </w:rPr>
          <w:fldChar w:fldCharType="end"/>
        </w:r>
      </w:hyperlink>
    </w:p>
    <w:p w:rsidR="00C91A44" w:rsidRDefault="00F14AE8">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3" w:history="1">
        <w:r w:rsidR="00C91A44" w:rsidRPr="00C34CD1">
          <w:rPr>
            <w:rStyle w:val="Hipercze"/>
          </w:rPr>
          <w:t>4.</w:t>
        </w:r>
        <w:r w:rsidR="00C91A44">
          <w:rPr>
            <w:rFonts w:asciiTheme="minorHAnsi" w:eastAsiaTheme="minorEastAsia" w:hAnsiTheme="minorHAnsi" w:cstheme="minorBidi"/>
            <w:sz w:val="22"/>
            <w:szCs w:val="22"/>
            <w:lang w:val="pl-PL"/>
          </w:rPr>
          <w:tab/>
        </w:r>
        <w:r w:rsidR="00C91A44" w:rsidRPr="00C34CD1">
          <w:rPr>
            <w:rStyle w:val="Hipercze"/>
          </w:rPr>
          <w:t>Część badawcza</w:t>
        </w:r>
        <w:r w:rsidR="00C91A44">
          <w:rPr>
            <w:webHidden/>
          </w:rPr>
          <w:tab/>
        </w:r>
        <w:r>
          <w:rPr>
            <w:webHidden/>
          </w:rPr>
          <w:fldChar w:fldCharType="begin"/>
        </w:r>
        <w:r w:rsidR="00C91A44">
          <w:rPr>
            <w:webHidden/>
          </w:rPr>
          <w:instrText xml:space="preserve"> PAGEREF _Toc516145433 \h </w:instrText>
        </w:r>
        <w:r>
          <w:rPr>
            <w:webHidden/>
          </w:rPr>
        </w:r>
        <w:r>
          <w:rPr>
            <w:webHidden/>
          </w:rPr>
          <w:fldChar w:fldCharType="separate"/>
        </w:r>
        <w:r w:rsidR="00C91A44">
          <w:rPr>
            <w:webHidden/>
          </w:rPr>
          <w:t>26</w:t>
        </w:r>
        <w:r>
          <w:rPr>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34" w:history="1">
        <w:r w:rsidR="00C91A44" w:rsidRPr="00C34CD1">
          <w:rPr>
            <w:rStyle w:val="Hipercze"/>
            <w:noProof/>
          </w:rPr>
          <w:t>4.1.</w:t>
        </w:r>
        <w:r w:rsidR="00C91A44">
          <w:rPr>
            <w:rFonts w:asciiTheme="minorHAnsi" w:eastAsiaTheme="minorEastAsia" w:hAnsiTheme="minorHAnsi" w:cstheme="minorBidi"/>
            <w:noProof/>
            <w:sz w:val="22"/>
            <w:szCs w:val="22"/>
          </w:rPr>
          <w:tab/>
        </w:r>
        <w:r w:rsidR="00C91A44" w:rsidRPr="00C34CD1">
          <w:rPr>
            <w:rStyle w:val="Hipercze"/>
            <w:noProof/>
          </w:rPr>
          <w:t>Metodyka badań/Plan eksperymentów/testów</w:t>
        </w:r>
        <w:r w:rsidR="00C91A44">
          <w:rPr>
            <w:noProof/>
            <w:webHidden/>
          </w:rPr>
          <w:tab/>
        </w:r>
        <w:r>
          <w:rPr>
            <w:noProof/>
            <w:webHidden/>
          </w:rPr>
          <w:fldChar w:fldCharType="begin"/>
        </w:r>
        <w:r w:rsidR="00C91A44">
          <w:rPr>
            <w:noProof/>
            <w:webHidden/>
          </w:rPr>
          <w:instrText xml:space="preserve"> PAGEREF _Toc516145434 \h </w:instrText>
        </w:r>
        <w:r>
          <w:rPr>
            <w:noProof/>
            <w:webHidden/>
          </w:rPr>
        </w:r>
        <w:r>
          <w:rPr>
            <w:noProof/>
            <w:webHidden/>
          </w:rPr>
          <w:fldChar w:fldCharType="separate"/>
        </w:r>
        <w:r w:rsidR="00C91A44">
          <w:rPr>
            <w:noProof/>
            <w:webHidden/>
          </w:rPr>
          <w:t>27</w:t>
        </w:r>
        <w:r>
          <w:rPr>
            <w:noProof/>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35" w:history="1">
        <w:r w:rsidR="00C91A44" w:rsidRPr="00C34CD1">
          <w:rPr>
            <w:rStyle w:val="Hipercze"/>
            <w:noProof/>
          </w:rPr>
          <w:t>4.2.</w:t>
        </w:r>
        <w:r w:rsidR="00C91A44">
          <w:rPr>
            <w:rFonts w:asciiTheme="minorHAnsi" w:eastAsiaTheme="minorEastAsia" w:hAnsiTheme="minorHAnsi" w:cstheme="minorBidi"/>
            <w:noProof/>
            <w:sz w:val="22"/>
            <w:szCs w:val="22"/>
          </w:rPr>
          <w:tab/>
        </w:r>
        <w:r w:rsidR="00C91A44" w:rsidRPr="00C34CD1">
          <w:rPr>
            <w:rStyle w:val="Hipercze"/>
            <w:noProof/>
          </w:rPr>
          <w:t>Konfiguracja środowiska testowego/Środowisko testowe</w:t>
        </w:r>
        <w:r w:rsidR="00C91A44">
          <w:rPr>
            <w:noProof/>
            <w:webHidden/>
          </w:rPr>
          <w:tab/>
        </w:r>
        <w:r>
          <w:rPr>
            <w:noProof/>
            <w:webHidden/>
          </w:rPr>
          <w:fldChar w:fldCharType="begin"/>
        </w:r>
        <w:r w:rsidR="00C91A44">
          <w:rPr>
            <w:noProof/>
            <w:webHidden/>
          </w:rPr>
          <w:instrText xml:space="preserve"> PAGEREF _Toc516145435 \h </w:instrText>
        </w:r>
        <w:r>
          <w:rPr>
            <w:noProof/>
            <w:webHidden/>
          </w:rPr>
        </w:r>
        <w:r>
          <w:rPr>
            <w:noProof/>
            <w:webHidden/>
          </w:rPr>
          <w:fldChar w:fldCharType="separate"/>
        </w:r>
        <w:r w:rsidR="00C91A44">
          <w:rPr>
            <w:noProof/>
            <w:webHidden/>
          </w:rPr>
          <w:t>29</w:t>
        </w:r>
        <w:r>
          <w:rPr>
            <w:noProof/>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36" w:history="1">
        <w:r w:rsidR="00C91A44" w:rsidRPr="00C34CD1">
          <w:rPr>
            <w:rStyle w:val="Hipercze"/>
            <w:noProof/>
          </w:rPr>
          <w:t>4.3.</w:t>
        </w:r>
        <w:r w:rsidR="00C91A44">
          <w:rPr>
            <w:rFonts w:asciiTheme="minorHAnsi" w:eastAsiaTheme="minorEastAsia" w:hAnsiTheme="minorHAnsi" w:cstheme="minorBidi"/>
            <w:noProof/>
            <w:sz w:val="22"/>
            <w:szCs w:val="22"/>
          </w:rPr>
          <w:tab/>
        </w:r>
        <w:r w:rsidR="00C91A44" w:rsidRPr="00C34CD1">
          <w:rPr>
            <w:rStyle w:val="Hipercze"/>
            <w:noProof/>
          </w:rPr>
          <w:t>Zbiory danych</w:t>
        </w:r>
        <w:r w:rsidR="00C91A44">
          <w:rPr>
            <w:noProof/>
            <w:webHidden/>
          </w:rPr>
          <w:tab/>
        </w:r>
        <w:r>
          <w:rPr>
            <w:noProof/>
            <w:webHidden/>
          </w:rPr>
          <w:fldChar w:fldCharType="begin"/>
        </w:r>
        <w:r w:rsidR="00C91A44">
          <w:rPr>
            <w:noProof/>
            <w:webHidden/>
          </w:rPr>
          <w:instrText xml:space="preserve"> PAGEREF _Toc516145436 \h </w:instrText>
        </w:r>
        <w:r>
          <w:rPr>
            <w:noProof/>
            <w:webHidden/>
          </w:rPr>
        </w:r>
        <w:r>
          <w:rPr>
            <w:noProof/>
            <w:webHidden/>
          </w:rPr>
          <w:fldChar w:fldCharType="separate"/>
        </w:r>
        <w:r w:rsidR="00C91A44">
          <w:rPr>
            <w:noProof/>
            <w:webHidden/>
          </w:rPr>
          <w:t>31</w:t>
        </w:r>
        <w:r>
          <w:rPr>
            <w:noProof/>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37" w:history="1">
        <w:r w:rsidR="00C91A44" w:rsidRPr="00C34CD1">
          <w:rPr>
            <w:rStyle w:val="Hipercze"/>
            <w:noProof/>
          </w:rPr>
          <w:t>4.4.</w:t>
        </w:r>
        <w:r w:rsidR="00C91A44">
          <w:rPr>
            <w:rFonts w:asciiTheme="minorHAnsi" w:eastAsiaTheme="minorEastAsia" w:hAnsiTheme="minorHAnsi" w:cstheme="minorBidi"/>
            <w:noProof/>
            <w:sz w:val="22"/>
            <w:szCs w:val="22"/>
          </w:rPr>
          <w:tab/>
        </w:r>
        <w:r w:rsidR="00C91A44" w:rsidRPr="00C34CD1">
          <w:rPr>
            <w:rStyle w:val="Hipercze"/>
            <w:noProof/>
          </w:rPr>
          <w:t>Uzyskane rezultaty/Wyniki</w:t>
        </w:r>
        <w:r w:rsidR="00C91A44">
          <w:rPr>
            <w:noProof/>
            <w:webHidden/>
          </w:rPr>
          <w:tab/>
        </w:r>
        <w:r>
          <w:rPr>
            <w:noProof/>
            <w:webHidden/>
          </w:rPr>
          <w:fldChar w:fldCharType="begin"/>
        </w:r>
        <w:r w:rsidR="00C91A44">
          <w:rPr>
            <w:noProof/>
            <w:webHidden/>
          </w:rPr>
          <w:instrText xml:space="preserve"> PAGEREF _Toc516145437 \h </w:instrText>
        </w:r>
        <w:r>
          <w:rPr>
            <w:noProof/>
            <w:webHidden/>
          </w:rPr>
        </w:r>
        <w:r>
          <w:rPr>
            <w:noProof/>
            <w:webHidden/>
          </w:rPr>
          <w:fldChar w:fldCharType="separate"/>
        </w:r>
        <w:r w:rsidR="00C91A44">
          <w:rPr>
            <w:noProof/>
            <w:webHidden/>
          </w:rPr>
          <w:t>33</w:t>
        </w:r>
        <w:r>
          <w:rPr>
            <w:noProof/>
            <w:webHidden/>
          </w:rPr>
          <w:fldChar w:fldCharType="end"/>
        </w:r>
      </w:hyperlink>
    </w:p>
    <w:p w:rsidR="00C91A44" w:rsidRDefault="00F14AE8">
      <w:pPr>
        <w:pStyle w:val="Spistreci2"/>
        <w:tabs>
          <w:tab w:val="left" w:pos="880"/>
          <w:tab w:val="right" w:leader="dot" w:pos="7305"/>
        </w:tabs>
        <w:rPr>
          <w:rFonts w:asciiTheme="minorHAnsi" w:eastAsiaTheme="minorEastAsia" w:hAnsiTheme="minorHAnsi" w:cstheme="minorBidi"/>
          <w:noProof/>
          <w:sz w:val="22"/>
          <w:szCs w:val="22"/>
        </w:rPr>
      </w:pPr>
      <w:hyperlink w:anchor="_Toc516145438" w:history="1">
        <w:r w:rsidR="00C91A44" w:rsidRPr="00C34CD1">
          <w:rPr>
            <w:rStyle w:val="Hipercze"/>
            <w:noProof/>
          </w:rPr>
          <w:t>4.5.</w:t>
        </w:r>
        <w:r w:rsidR="00C91A44">
          <w:rPr>
            <w:rFonts w:asciiTheme="minorHAnsi" w:eastAsiaTheme="minorEastAsia" w:hAnsiTheme="minorHAnsi" w:cstheme="minorBidi"/>
            <w:noProof/>
            <w:sz w:val="22"/>
            <w:szCs w:val="22"/>
          </w:rPr>
          <w:tab/>
        </w:r>
        <w:r w:rsidR="00C91A44" w:rsidRPr="00C34CD1">
          <w:rPr>
            <w:rStyle w:val="Hipercze"/>
            <w:noProof/>
          </w:rPr>
          <w:t>Wnioski</w:t>
        </w:r>
        <w:r w:rsidR="00C91A44">
          <w:rPr>
            <w:noProof/>
            <w:webHidden/>
          </w:rPr>
          <w:tab/>
        </w:r>
        <w:r>
          <w:rPr>
            <w:noProof/>
            <w:webHidden/>
          </w:rPr>
          <w:fldChar w:fldCharType="begin"/>
        </w:r>
        <w:r w:rsidR="00C91A44">
          <w:rPr>
            <w:noProof/>
            <w:webHidden/>
          </w:rPr>
          <w:instrText xml:space="preserve"> PAGEREF _Toc516145438 \h </w:instrText>
        </w:r>
        <w:r>
          <w:rPr>
            <w:noProof/>
            <w:webHidden/>
          </w:rPr>
        </w:r>
        <w:r>
          <w:rPr>
            <w:noProof/>
            <w:webHidden/>
          </w:rPr>
          <w:fldChar w:fldCharType="separate"/>
        </w:r>
        <w:r w:rsidR="00C91A44">
          <w:rPr>
            <w:noProof/>
            <w:webHidden/>
          </w:rPr>
          <w:t>34</w:t>
        </w:r>
        <w:r>
          <w:rPr>
            <w:noProof/>
            <w:webHidden/>
          </w:rPr>
          <w:fldChar w:fldCharType="end"/>
        </w:r>
      </w:hyperlink>
    </w:p>
    <w:p w:rsidR="00C91A44" w:rsidRDefault="00F14AE8">
      <w:pPr>
        <w:pStyle w:val="Spistreci1"/>
        <w:tabs>
          <w:tab w:val="left" w:pos="480"/>
          <w:tab w:val="right" w:leader="dot" w:pos="7305"/>
        </w:tabs>
        <w:rPr>
          <w:rFonts w:asciiTheme="minorHAnsi" w:eastAsiaTheme="minorEastAsia" w:hAnsiTheme="minorHAnsi" w:cstheme="minorBidi"/>
          <w:sz w:val="22"/>
          <w:szCs w:val="22"/>
          <w:lang w:val="pl-PL"/>
        </w:rPr>
      </w:pPr>
      <w:hyperlink w:anchor="_Toc516145439" w:history="1">
        <w:r w:rsidR="00C91A44" w:rsidRPr="00C34CD1">
          <w:rPr>
            <w:rStyle w:val="Hipercze"/>
          </w:rPr>
          <w:t>5.</w:t>
        </w:r>
        <w:r w:rsidR="00C91A44">
          <w:rPr>
            <w:rFonts w:asciiTheme="minorHAnsi" w:eastAsiaTheme="minorEastAsia" w:hAnsiTheme="minorHAnsi" w:cstheme="minorBidi"/>
            <w:sz w:val="22"/>
            <w:szCs w:val="22"/>
            <w:lang w:val="pl-PL"/>
          </w:rPr>
          <w:tab/>
        </w:r>
        <w:r w:rsidR="00C91A44" w:rsidRPr="00C34CD1">
          <w:rPr>
            <w:rStyle w:val="Hipercze"/>
          </w:rPr>
          <w:t>Podsumowanie</w:t>
        </w:r>
        <w:r w:rsidR="00C91A44">
          <w:rPr>
            <w:webHidden/>
          </w:rPr>
          <w:tab/>
        </w:r>
        <w:r>
          <w:rPr>
            <w:webHidden/>
          </w:rPr>
          <w:fldChar w:fldCharType="begin"/>
        </w:r>
        <w:r w:rsidR="00C91A44">
          <w:rPr>
            <w:webHidden/>
          </w:rPr>
          <w:instrText xml:space="preserve"> PAGEREF _Toc516145439 \h </w:instrText>
        </w:r>
        <w:r>
          <w:rPr>
            <w:webHidden/>
          </w:rPr>
        </w:r>
        <w:r>
          <w:rPr>
            <w:webHidden/>
          </w:rPr>
          <w:fldChar w:fldCharType="separate"/>
        </w:r>
        <w:r w:rsidR="00C91A44">
          <w:rPr>
            <w:webHidden/>
          </w:rPr>
          <w:t>36</w:t>
        </w:r>
        <w:r>
          <w:rPr>
            <w:webHidden/>
          </w:rPr>
          <w:fldChar w:fldCharType="end"/>
        </w:r>
      </w:hyperlink>
    </w:p>
    <w:p w:rsidR="00C91A44" w:rsidRDefault="00F14AE8">
      <w:pPr>
        <w:pStyle w:val="Spistreci1"/>
        <w:tabs>
          <w:tab w:val="right" w:leader="dot" w:pos="7305"/>
        </w:tabs>
        <w:rPr>
          <w:rFonts w:asciiTheme="minorHAnsi" w:eastAsiaTheme="minorEastAsia" w:hAnsiTheme="minorHAnsi" w:cstheme="minorBidi"/>
          <w:sz w:val="22"/>
          <w:szCs w:val="22"/>
          <w:lang w:val="pl-PL"/>
        </w:rPr>
      </w:pPr>
      <w:hyperlink w:anchor="_Toc516145440" w:history="1">
        <w:r w:rsidR="00C91A44" w:rsidRPr="00C34CD1">
          <w:rPr>
            <w:rStyle w:val="Hipercze"/>
          </w:rPr>
          <w:t>Bibliografia</w:t>
        </w:r>
        <w:r w:rsidR="00C91A44">
          <w:rPr>
            <w:webHidden/>
          </w:rPr>
          <w:tab/>
        </w:r>
        <w:r>
          <w:rPr>
            <w:webHidden/>
          </w:rPr>
          <w:fldChar w:fldCharType="begin"/>
        </w:r>
        <w:r w:rsidR="00C91A44">
          <w:rPr>
            <w:webHidden/>
          </w:rPr>
          <w:instrText xml:space="preserve"> PAGEREF _Toc516145440 \h </w:instrText>
        </w:r>
        <w:r>
          <w:rPr>
            <w:webHidden/>
          </w:rPr>
        </w:r>
        <w:r>
          <w:rPr>
            <w:webHidden/>
          </w:rPr>
          <w:fldChar w:fldCharType="separate"/>
        </w:r>
        <w:r w:rsidR="00C91A44">
          <w:rPr>
            <w:webHidden/>
          </w:rPr>
          <w:t>i</w:t>
        </w:r>
        <w:r>
          <w:rPr>
            <w:webHidden/>
          </w:rPr>
          <w:fldChar w:fldCharType="end"/>
        </w:r>
      </w:hyperlink>
    </w:p>
    <w:p w:rsidR="00C91A44" w:rsidRDefault="00F14AE8">
      <w:pPr>
        <w:pStyle w:val="Spistreci1"/>
        <w:tabs>
          <w:tab w:val="right" w:leader="dot" w:pos="7305"/>
        </w:tabs>
        <w:rPr>
          <w:rFonts w:asciiTheme="minorHAnsi" w:eastAsiaTheme="minorEastAsia" w:hAnsiTheme="minorHAnsi" w:cstheme="minorBidi"/>
          <w:sz w:val="22"/>
          <w:szCs w:val="22"/>
          <w:lang w:val="pl-PL"/>
        </w:rPr>
      </w:pPr>
      <w:hyperlink w:anchor="_Toc516145441" w:history="1">
        <w:r w:rsidR="00C91A44" w:rsidRPr="00C34CD1">
          <w:rPr>
            <w:rStyle w:val="Hipercze"/>
          </w:rPr>
          <w:t>Spis skrótów i symboli</w:t>
        </w:r>
        <w:r w:rsidR="00C91A44">
          <w:rPr>
            <w:webHidden/>
          </w:rPr>
          <w:tab/>
        </w:r>
        <w:r>
          <w:rPr>
            <w:webHidden/>
          </w:rPr>
          <w:fldChar w:fldCharType="begin"/>
        </w:r>
        <w:r w:rsidR="00C91A44">
          <w:rPr>
            <w:webHidden/>
          </w:rPr>
          <w:instrText xml:space="preserve"> PAGEREF _Toc516145441 \h </w:instrText>
        </w:r>
        <w:r>
          <w:rPr>
            <w:webHidden/>
          </w:rPr>
        </w:r>
        <w:r>
          <w:rPr>
            <w:webHidden/>
          </w:rPr>
          <w:fldChar w:fldCharType="separate"/>
        </w:r>
        <w:r w:rsidR="00C91A44">
          <w:rPr>
            <w:webHidden/>
          </w:rPr>
          <w:t>ii</w:t>
        </w:r>
        <w:r>
          <w:rPr>
            <w:webHidden/>
          </w:rPr>
          <w:fldChar w:fldCharType="end"/>
        </w:r>
      </w:hyperlink>
    </w:p>
    <w:p w:rsidR="00C91A44" w:rsidRDefault="00F14AE8">
      <w:pPr>
        <w:pStyle w:val="Spistreci1"/>
        <w:tabs>
          <w:tab w:val="right" w:leader="dot" w:pos="7305"/>
        </w:tabs>
        <w:rPr>
          <w:rFonts w:asciiTheme="minorHAnsi" w:eastAsiaTheme="minorEastAsia" w:hAnsiTheme="minorHAnsi" w:cstheme="minorBidi"/>
          <w:sz w:val="22"/>
          <w:szCs w:val="22"/>
          <w:lang w:val="pl-PL"/>
        </w:rPr>
      </w:pPr>
      <w:hyperlink w:anchor="_Toc516145442" w:history="1">
        <w:r w:rsidR="00C91A44" w:rsidRPr="00C34CD1">
          <w:rPr>
            <w:rStyle w:val="Hipercze"/>
          </w:rPr>
          <w:t>Zawartość dołączonej płyty</w:t>
        </w:r>
        <w:r w:rsidR="00C91A44">
          <w:rPr>
            <w:webHidden/>
          </w:rPr>
          <w:tab/>
        </w:r>
        <w:r>
          <w:rPr>
            <w:webHidden/>
          </w:rPr>
          <w:fldChar w:fldCharType="begin"/>
        </w:r>
        <w:r w:rsidR="00C91A44">
          <w:rPr>
            <w:webHidden/>
          </w:rPr>
          <w:instrText xml:space="preserve"> PAGEREF _Toc516145442 \h </w:instrText>
        </w:r>
        <w:r>
          <w:rPr>
            <w:webHidden/>
          </w:rPr>
        </w:r>
        <w:r>
          <w:rPr>
            <w:webHidden/>
          </w:rPr>
          <w:fldChar w:fldCharType="separate"/>
        </w:r>
        <w:r w:rsidR="00C91A44">
          <w:rPr>
            <w:webHidden/>
          </w:rPr>
          <w:t>iii</w:t>
        </w:r>
        <w:r>
          <w:rPr>
            <w:webHidden/>
          </w:rPr>
          <w:fldChar w:fldCharType="end"/>
        </w:r>
      </w:hyperlink>
    </w:p>
    <w:p w:rsidR="00C91A44" w:rsidRDefault="00F14AE8">
      <w:pPr>
        <w:pStyle w:val="Spistreci1"/>
        <w:tabs>
          <w:tab w:val="right" w:leader="dot" w:pos="7305"/>
        </w:tabs>
        <w:rPr>
          <w:rFonts w:asciiTheme="minorHAnsi" w:eastAsiaTheme="minorEastAsia" w:hAnsiTheme="minorHAnsi" w:cstheme="minorBidi"/>
          <w:sz w:val="22"/>
          <w:szCs w:val="22"/>
          <w:lang w:val="pl-PL"/>
        </w:rPr>
      </w:pPr>
      <w:hyperlink w:anchor="_Toc516145443" w:history="1">
        <w:r w:rsidR="00C91A44" w:rsidRPr="00C34CD1">
          <w:rPr>
            <w:rStyle w:val="Hipercze"/>
          </w:rPr>
          <w:t>Spis rysunków</w:t>
        </w:r>
        <w:r w:rsidR="00C91A44">
          <w:rPr>
            <w:webHidden/>
          </w:rPr>
          <w:tab/>
        </w:r>
        <w:r>
          <w:rPr>
            <w:webHidden/>
          </w:rPr>
          <w:fldChar w:fldCharType="begin"/>
        </w:r>
        <w:r w:rsidR="00C91A44">
          <w:rPr>
            <w:webHidden/>
          </w:rPr>
          <w:instrText xml:space="preserve"> PAGEREF _Toc516145443 \h </w:instrText>
        </w:r>
        <w:r>
          <w:rPr>
            <w:webHidden/>
          </w:rPr>
        </w:r>
        <w:r>
          <w:rPr>
            <w:webHidden/>
          </w:rPr>
          <w:fldChar w:fldCharType="separate"/>
        </w:r>
        <w:r w:rsidR="00C91A44">
          <w:rPr>
            <w:webHidden/>
          </w:rPr>
          <w:t>iv</w:t>
        </w:r>
        <w:r>
          <w:rPr>
            <w:webHidden/>
          </w:rPr>
          <w:fldChar w:fldCharType="end"/>
        </w:r>
      </w:hyperlink>
    </w:p>
    <w:p w:rsidR="00C91A44" w:rsidRDefault="00F14AE8">
      <w:pPr>
        <w:pStyle w:val="Spistreci1"/>
        <w:tabs>
          <w:tab w:val="right" w:leader="dot" w:pos="7305"/>
        </w:tabs>
        <w:rPr>
          <w:rFonts w:asciiTheme="minorHAnsi" w:eastAsiaTheme="minorEastAsia" w:hAnsiTheme="minorHAnsi" w:cstheme="minorBidi"/>
          <w:sz w:val="22"/>
          <w:szCs w:val="22"/>
          <w:lang w:val="pl-PL"/>
        </w:rPr>
      </w:pPr>
      <w:hyperlink w:anchor="_Toc516145444" w:history="1">
        <w:r w:rsidR="00C91A44" w:rsidRPr="00C34CD1">
          <w:rPr>
            <w:rStyle w:val="Hipercze"/>
          </w:rPr>
          <w:t>Spis tabel</w:t>
        </w:r>
        <w:r w:rsidR="00C91A44">
          <w:rPr>
            <w:webHidden/>
          </w:rPr>
          <w:tab/>
        </w:r>
        <w:r>
          <w:rPr>
            <w:webHidden/>
          </w:rPr>
          <w:fldChar w:fldCharType="begin"/>
        </w:r>
        <w:r w:rsidR="00C91A44">
          <w:rPr>
            <w:webHidden/>
          </w:rPr>
          <w:instrText xml:space="preserve"> PAGEREF _Toc516145444 \h </w:instrText>
        </w:r>
        <w:r>
          <w:rPr>
            <w:webHidden/>
          </w:rPr>
        </w:r>
        <w:r>
          <w:rPr>
            <w:webHidden/>
          </w:rPr>
          <w:fldChar w:fldCharType="separate"/>
        </w:r>
        <w:r w:rsidR="00C91A44">
          <w:rPr>
            <w:webHidden/>
          </w:rPr>
          <w:t>v</w:t>
        </w:r>
        <w:r>
          <w:rPr>
            <w:webHidden/>
          </w:rPr>
          <w:fldChar w:fldCharType="end"/>
        </w:r>
      </w:hyperlink>
    </w:p>
    <w:p w:rsidR="001D381A" w:rsidRPr="005E07A9" w:rsidRDefault="00F14AE8" w:rsidP="001D381A">
      <w:pPr>
        <w:rPr>
          <w:b/>
          <w:bCs/>
        </w:rPr>
      </w:pPr>
      <w:r w:rsidRPr="005E07A9">
        <w:rPr>
          <w:b/>
          <w:bCs/>
        </w:rPr>
        <w:fldChar w:fldCharType="end"/>
      </w:r>
    </w:p>
    <w:p w:rsidR="001D381A" w:rsidRPr="005E07A9" w:rsidRDefault="001D381A" w:rsidP="001D381A">
      <w:r w:rsidRPr="005E07A9">
        <w:rPr>
          <w:b/>
          <w:bCs/>
        </w:rPr>
        <w:br w:type="page"/>
      </w:r>
    </w:p>
    <w:p w:rsidR="00B24E03" w:rsidRPr="005E07A9" w:rsidRDefault="00B24E03">
      <w:pPr>
        <w:overflowPunct/>
        <w:autoSpaceDE/>
        <w:autoSpaceDN/>
        <w:adjustRightInd/>
        <w:textAlignment w:val="auto"/>
      </w:pPr>
    </w:p>
    <w:p w:rsidR="00700763" w:rsidRDefault="00700763">
      <w:pPr>
        <w:overflowPunct/>
        <w:autoSpaceDE/>
        <w:autoSpaceDN/>
        <w:adjustRightInd/>
        <w:textAlignment w:val="auto"/>
        <w:rPr>
          <w:b/>
          <w:kern w:val="28"/>
          <w:sz w:val="48"/>
          <w:szCs w:val="48"/>
        </w:rPr>
      </w:pPr>
      <w:bookmarkStart w:id="0" w:name="_Toc376900764"/>
      <w:r>
        <w:br w:type="page"/>
      </w:r>
    </w:p>
    <w:p w:rsidR="00F953C3" w:rsidRDefault="008A6306" w:rsidP="00E45A30">
      <w:pPr>
        <w:pStyle w:val="Nagwek1"/>
      </w:pPr>
      <w:bookmarkStart w:id="1" w:name="_Toc516145423"/>
      <w:r w:rsidRPr="00134CD9">
        <w:lastRenderedPageBreak/>
        <w:t>Wstęp</w:t>
      </w:r>
      <w:bookmarkEnd w:id="0"/>
      <w:bookmarkEnd w:id="1"/>
      <w:r w:rsidR="00E45A30" w:rsidRPr="00134CD9">
        <w:t xml:space="preserve"> </w:t>
      </w:r>
    </w:p>
    <w:p w:rsidR="00FD42D9" w:rsidRDefault="00700763" w:rsidP="009A5034">
      <w:pPr>
        <w:pStyle w:val="Tekstpods"/>
        <w:spacing w:after="0"/>
      </w:pPr>
      <w:r>
        <w:tab/>
      </w:r>
      <w:r w:rsidR="00D23DCD">
        <w:t xml:space="preserve">W dzisiejszych czasach tworzenie relacyjnych baz danych możliwe jest przy wykorzystaniu dwóch kluczowych podejść. Pierwszym z nich jest strukturalny język zapytań SQL, a drugim </w:t>
      </w:r>
      <w:r w:rsidR="00DC008B">
        <w:t>technologia ORM</w:t>
      </w:r>
      <w:r w:rsidR="00287200">
        <w:t xml:space="preserve"> oparta </w:t>
      </w:r>
      <w:r w:rsidR="00B03076">
        <w:br/>
      </w:r>
      <w:r w:rsidR="00287200">
        <w:t>o technikę obiektową</w:t>
      </w:r>
      <w:r w:rsidR="00DC008B">
        <w:t xml:space="preserve">. </w:t>
      </w:r>
      <w:r>
        <w:t xml:space="preserve">Architekci tworzący systemy informatyczne </w:t>
      </w:r>
      <w:r w:rsidR="00BF3624">
        <w:t>ciągle</w:t>
      </w:r>
      <w:r>
        <w:t xml:space="preserve"> </w:t>
      </w:r>
      <w:r w:rsidR="00B82244">
        <w:t xml:space="preserve">stoją </w:t>
      </w:r>
      <w:r>
        <w:t xml:space="preserve">przed </w:t>
      </w:r>
      <w:r w:rsidR="00D23DCD">
        <w:t>trudnym</w:t>
      </w:r>
      <w:r>
        <w:t xml:space="preserve"> wyborem jakim jest </w:t>
      </w:r>
      <w:r w:rsidR="00F402F0">
        <w:t xml:space="preserve">zdecydowanie się na </w:t>
      </w:r>
      <w:r w:rsidR="00DC008B">
        <w:t>j</w:t>
      </w:r>
      <w:r w:rsidR="00F402F0">
        <w:t>edn</w:t>
      </w:r>
      <w:r w:rsidR="00DC008B">
        <w:t xml:space="preserve">o </w:t>
      </w:r>
      <w:r w:rsidR="00B03076">
        <w:br/>
      </w:r>
      <w:r w:rsidR="00DC008B">
        <w:t>z wymienionych podejść. Jest to kluczowa decyzja w procesie wytwarzania oprogramowania</w:t>
      </w:r>
      <w:r w:rsidR="00F402F0">
        <w:t xml:space="preserve"> ze względu na późniejszy proces </w:t>
      </w:r>
      <w:r w:rsidR="00B03076">
        <w:t>tworzenia</w:t>
      </w:r>
      <w:r w:rsidR="00F402F0">
        <w:t xml:space="preserve"> </w:t>
      </w:r>
      <w:r w:rsidR="00B03076">
        <w:br/>
      </w:r>
      <w:r w:rsidR="00F402F0">
        <w:t>i administrowania</w:t>
      </w:r>
      <w:r w:rsidR="00DC008B">
        <w:t xml:space="preserve"> </w:t>
      </w:r>
      <w:r w:rsidR="00F402F0">
        <w:t>bazą</w:t>
      </w:r>
      <w:r>
        <w:t>.</w:t>
      </w:r>
      <w:r w:rsidR="007A32AB">
        <w:t xml:space="preserve"> </w:t>
      </w:r>
      <w:r w:rsidR="00287200">
        <w:t xml:space="preserve">Od momentu kiedy pojawiła się technologia ORM programiści zastanawiają się czy na pewno zastosowanie jej w swoim projekcie jest właściwą decyzją. </w:t>
      </w:r>
      <w:r w:rsidR="00B03076">
        <w:t>Istnieje przypuszczenie, że owe podejście</w:t>
      </w:r>
      <w:r w:rsidR="00287200">
        <w:t xml:space="preserve"> tworzy chaos w kodzie przez co staje się „</w:t>
      </w:r>
      <w:r w:rsidR="00287200" w:rsidRPr="00FC3AAA">
        <w:rPr>
          <w:i/>
        </w:rPr>
        <w:t>nieczysty</w:t>
      </w:r>
      <w:r w:rsidR="00287200">
        <w:t>”, a ponadto zapytania wykonywane do bazy danych</w:t>
      </w:r>
      <w:r w:rsidR="00B03076" w:rsidRPr="00B03076">
        <w:t xml:space="preserve"> </w:t>
      </w:r>
      <w:r w:rsidR="00B03076">
        <w:t>są</w:t>
      </w:r>
      <w:r w:rsidR="00287200">
        <w:t xml:space="preserve"> przetwarzane kilkukrotnie dłużej od zwykłych zapytań w języku SQL. </w:t>
      </w:r>
      <w:r w:rsidR="00B82244">
        <w:t xml:space="preserve">Niestety nie jest </w:t>
      </w:r>
      <w:r w:rsidR="00F402F0">
        <w:t xml:space="preserve">to </w:t>
      </w:r>
      <w:r w:rsidR="005159B6">
        <w:t>jasno sprecyzowane</w:t>
      </w:r>
      <w:r w:rsidR="00B82244">
        <w:t xml:space="preserve"> czy środowisk</w:t>
      </w:r>
      <w:r w:rsidR="00D23DCD">
        <w:t xml:space="preserve">a oparte o technologię </w:t>
      </w:r>
      <w:r w:rsidR="00287200">
        <w:t>obiektową</w:t>
      </w:r>
      <w:r w:rsidR="00D23DCD">
        <w:t xml:space="preserve"> są</w:t>
      </w:r>
      <w:r w:rsidR="00B82244">
        <w:t xml:space="preserve"> wydajniejsze i łatwiejsze w zarządz</w:t>
      </w:r>
      <w:r w:rsidR="00287200">
        <w:t>aniu od tradycyjnego podejścia</w:t>
      </w:r>
      <w:r w:rsidR="00B03076">
        <w:t>, przez co staje się to odwieczną bolączka</w:t>
      </w:r>
      <w:r w:rsidR="00CA2944">
        <w:t xml:space="preserve"> </w:t>
      </w:r>
      <w:r w:rsidR="00B03076">
        <w:t>programistów</w:t>
      </w:r>
      <w:r w:rsidR="00CA2944">
        <w:t xml:space="preserve"> pi</w:t>
      </w:r>
      <w:r w:rsidR="00B03076">
        <w:t>szących systemy informatyczne.</w:t>
      </w:r>
      <w:r w:rsidR="00CA2944" w:rsidRPr="00B03076">
        <w:rPr>
          <w:color w:val="FF0000"/>
        </w:rPr>
        <w:t xml:space="preserve"> </w:t>
      </w:r>
      <w:r w:rsidR="005159B6">
        <w:t>W niniejszej</w:t>
      </w:r>
      <w:r w:rsidR="00CA2944">
        <w:t xml:space="preserve"> prac</w:t>
      </w:r>
      <w:r w:rsidR="005159B6">
        <w:t xml:space="preserve">y zostaną przeprowadzone badania weryfikujące postawioną hipotezę </w:t>
      </w:r>
      <w:r w:rsidR="00CA2944">
        <w:t xml:space="preserve"> </w:t>
      </w:r>
      <w:r w:rsidR="005159B6">
        <w:t>mówiącą o wyższości zapytań SQL-owych w aspekcie wydajności. Napisane testy będą rozpatrywane w obu podejściach, poczym zostaną opisane wnioski dla otrzymanych rezultatów. Taka ocen</w:t>
      </w:r>
      <w:r w:rsidR="005A0D58">
        <w:t>a będzie mogła pomóc programistom</w:t>
      </w:r>
      <w:r w:rsidR="005159B6">
        <w:t xml:space="preserve"> w podjęciu decyzji o wyborze stylu oprogramowania bazy danych.</w:t>
      </w:r>
      <w:r w:rsidR="005A0D58">
        <w:t xml:space="preserve"> </w:t>
      </w:r>
      <w:r w:rsidR="00FD42D9">
        <w:t>Praca magisterska składa się z trzech zasadniczych części, ich opis zostanie opisan</w:t>
      </w:r>
      <w:r w:rsidR="005322CF">
        <w:t>y</w:t>
      </w:r>
      <w:r w:rsidR="00FD42D9">
        <w:t xml:space="preserve"> poniżej.</w:t>
      </w:r>
    </w:p>
    <w:p w:rsidR="005A0D58" w:rsidRPr="00E76F3E" w:rsidRDefault="005322CF" w:rsidP="009A5034">
      <w:pPr>
        <w:pStyle w:val="Tekstpods"/>
        <w:spacing w:after="0"/>
        <w:rPr>
          <w:color w:val="000000" w:themeColor="text1"/>
        </w:rPr>
      </w:pPr>
      <w:r>
        <w:t xml:space="preserve">W części pierwszej została omówiona technologia ORM. Opisano tu na jakiej zasadzie działa tworzenie bazy danych opartej o </w:t>
      </w:r>
      <w:r w:rsidR="005A0D58">
        <w:t>model</w:t>
      </w:r>
      <w:r>
        <w:t xml:space="preserve"> programowania obiektowego. </w:t>
      </w:r>
      <w:r w:rsidR="005A0D58">
        <w:t>Zestawiono w tym rozdziale odpowiedniki tworzenie ba</w:t>
      </w:r>
      <w:r w:rsidR="00E76F3E">
        <w:t>z danych</w:t>
      </w:r>
      <w:r w:rsidR="005A0D58">
        <w:t xml:space="preserve"> </w:t>
      </w:r>
      <w:r w:rsidR="00E76F3E">
        <w:t xml:space="preserve">w </w:t>
      </w:r>
      <w:r w:rsidR="005A0D58">
        <w:t>zapisie SQL z zapisem ORM</w:t>
      </w:r>
      <w:r w:rsidR="00E76F3E">
        <w:t>, w skład których wchodzą deklaracje tabele, jej atrybutów oraz relacji</w:t>
      </w:r>
      <w:r w:rsidR="005A0D58">
        <w:t xml:space="preserve">. </w:t>
      </w:r>
      <w:r>
        <w:t xml:space="preserve">W tym miejscu </w:t>
      </w:r>
      <w:r>
        <w:lastRenderedPageBreak/>
        <w:t>zaprezentowano również przykładowe biblioteki programistyczne</w:t>
      </w:r>
      <w:r w:rsidR="00E76F3E">
        <w:t xml:space="preserve"> </w:t>
      </w:r>
      <w:r>
        <w:t>umożliwiają</w:t>
      </w:r>
      <w:r w:rsidR="00E76F3E">
        <w:t xml:space="preserve">ce </w:t>
      </w:r>
      <w:r w:rsidR="005A0D58">
        <w:t>za</w:t>
      </w:r>
      <w:r>
        <w:t>pis</w:t>
      </w:r>
      <w:r w:rsidR="00E76F3E">
        <w:t xml:space="preserve"> relacyjnych</w:t>
      </w:r>
      <w:r w:rsidR="005A0D58">
        <w:t xml:space="preserve"> baz</w:t>
      </w:r>
      <w:r w:rsidR="00E76F3E">
        <w:t xml:space="preserve"> danych </w:t>
      </w:r>
      <w:r>
        <w:t>w</w:t>
      </w:r>
      <w:r w:rsidRPr="00E76F3E">
        <w:rPr>
          <w:color w:val="000000" w:themeColor="text1"/>
        </w:rPr>
        <w:t xml:space="preserve"> taki</w:t>
      </w:r>
      <w:r w:rsidR="005A0D58" w:rsidRPr="00E76F3E">
        <w:rPr>
          <w:color w:val="000000" w:themeColor="text1"/>
        </w:rPr>
        <w:t>m</w:t>
      </w:r>
      <w:r w:rsidRPr="00E76F3E">
        <w:rPr>
          <w:color w:val="000000" w:themeColor="text1"/>
        </w:rPr>
        <w:t xml:space="preserve"> stylu programowania.</w:t>
      </w:r>
    </w:p>
    <w:p w:rsidR="00E76F3E" w:rsidRPr="001624E2" w:rsidRDefault="00CA2944" w:rsidP="009A5034">
      <w:pPr>
        <w:pStyle w:val="Tekstpods"/>
        <w:spacing w:after="0"/>
        <w:rPr>
          <w:color w:val="000000" w:themeColor="text1"/>
        </w:rPr>
      </w:pPr>
      <w:r w:rsidRPr="00FB7333">
        <w:rPr>
          <w:color w:val="000000" w:themeColor="text1"/>
        </w:rPr>
        <w:t xml:space="preserve"> </w:t>
      </w:r>
      <w:r w:rsidR="00E76F3E" w:rsidRPr="00FB7333">
        <w:rPr>
          <w:color w:val="000000" w:themeColor="text1"/>
        </w:rPr>
        <w:t>Kolejną częścią pracy jest zaprezentowanie obiektu badawczego. Aby możliwe było rozpoczęcie badań wydajnościowych konieczne było utworzenie</w:t>
      </w:r>
      <w:r w:rsidR="00FB7333" w:rsidRPr="00FB7333">
        <w:rPr>
          <w:color w:val="000000" w:themeColor="text1"/>
        </w:rPr>
        <w:t xml:space="preserve"> wcześniej aplikacji</w:t>
      </w:r>
      <w:r w:rsidR="00E76F3E" w:rsidRPr="00FB7333">
        <w:rPr>
          <w:color w:val="000000" w:themeColor="text1"/>
        </w:rPr>
        <w:t xml:space="preserve"> na</w:t>
      </w:r>
      <w:r w:rsidR="00FB7333" w:rsidRPr="00FB7333">
        <w:rPr>
          <w:color w:val="000000" w:themeColor="text1"/>
        </w:rPr>
        <w:t xml:space="preserve"> której zostaną</w:t>
      </w:r>
      <w:r w:rsidR="00E76F3E" w:rsidRPr="00FB7333">
        <w:rPr>
          <w:color w:val="000000" w:themeColor="text1"/>
        </w:rPr>
        <w:t xml:space="preserve"> przeprowadzane badania.</w:t>
      </w:r>
      <w:r w:rsidR="00FB7333" w:rsidRPr="00FB7333">
        <w:rPr>
          <w:color w:val="000000" w:themeColor="text1"/>
        </w:rPr>
        <w:t xml:space="preserve"> W związku z </w:t>
      </w:r>
      <w:r w:rsidR="00FB7333">
        <w:rPr>
          <w:color w:val="000000" w:themeColor="text1"/>
        </w:rPr>
        <w:t>czym</w:t>
      </w:r>
      <w:r w:rsidR="00FB7333" w:rsidRPr="00FB7333">
        <w:rPr>
          <w:color w:val="000000" w:themeColor="text1"/>
        </w:rPr>
        <w:t xml:space="preserve"> </w:t>
      </w:r>
      <w:r w:rsidR="00E76F3E" w:rsidRPr="00FB7333">
        <w:rPr>
          <w:color w:val="000000" w:themeColor="text1"/>
        </w:rPr>
        <w:t>prz</w:t>
      </w:r>
      <w:r w:rsidR="00FB7333" w:rsidRPr="00FB7333">
        <w:rPr>
          <w:color w:val="000000" w:themeColor="text1"/>
        </w:rPr>
        <w:t>ygotowano</w:t>
      </w:r>
      <w:r w:rsidR="00E76F3E" w:rsidRPr="00FB7333">
        <w:rPr>
          <w:color w:val="000000" w:themeColor="text1"/>
        </w:rPr>
        <w:t xml:space="preserve"> </w:t>
      </w:r>
      <w:r w:rsidR="00FB7333" w:rsidRPr="00FB7333">
        <w:rPr>
          <w:color w:val="000000" w:themeColor="text1"/>
        </w:rPr>
        <w:t>testową</w:t>
      </w:r>
      <w:r w:rsidR="00E76F3E" w:rsidRPr="00FB7333">
        <w:rPr>
          <w:color w:val="000000" w:themeColor="text1"/>
        </w:rPr>
        <w:t xml:space="preserve"> aplikacj</w:t>
      </w:r>
      <w:r w:rsidR="00FB7333" w:rsidRPr="00FB7333">
        <w:rPr>
          <w:color w:val="000000" w:themeColor="text1"/>
        </w:rPr>
        <w:t>ę</w:t>
      </w:r>
      <w:r w:rsidR="00E76F3E" w:rsidRPr="00FB7333">
        <w:rPr>
          <w:color w:val="000000" w:themeColor="text1"/>
        </w:rPr>
        <w:t xml:space="preserve"> internetow</w:t>
      </w:r>
      <w:r w:rsidR="00FB7333" w:rsidRPr="00FB7333">
        <w:rPr>
          <w:color w:val="000000" w:themeColor="text1"/>
        </w:rPr>
        <w:t xml:space="preserve">ą </w:t>
      </w:r>
      <w:r w:rsidR="00E76F3E" w:rsidRPr="00FB7333">
        <w:rPr>
          <w:color w:val="000000" w:themeColor="text1"/>
        </w:rPr>
        <w:t xml:space="preserve"> </w:t>
      </w:r>
      <w:r w:rsidR="00FB7333">
        <w:rPr>
          <w:color w:val="000000" w:themeColor="text1"/>
        </w:rPr>
        <w:t xml:space="preserve">mającą na celu </w:t>
      </w:r>
      <w:r w:rsidR="00E76F3E" w:rsidRPr="00FB7333">
        <w:rPr>
          <w:color w:val="000000" w:themeColor="text1"/>
        </w:rPr>
        <w:t>wystawianie, a następnie</w:t>
      </w:r>
      <w:r w:rsidR="00FB7333">
        <w:rPr>
          <w:color w:val="000000" w:themeColor="text1"/>
        </w:rPr>
        <w:t xml:space="preserve"> sprzedaż sprzętu żeglarskiego. </w:t>
      </w:r>
      <w:r w:rsidR="00E76F3E" w:rsidRPr="00FB7333">
        <w:rPr>
          <w:color w:val="000000" w:themeColor="text1"/>
        </w:rPr>
        <w:t>Dla aplikacji stworzono relacyjną bazę danych na której kolejno zostały p</w:t>
      </w:r>
      <w:r w:rsidR="00FB7333">
        <w:rPr>
          <w:color w:val="000000" w:themeColor="text1"/>
        </w:rPr>
        <w:t xml:space="preserve">rzeprowadzane </w:t>
      </w:r>
      <w:r w:rsidR="00FB7333" w:rsidRPr="001624E2">
        <w:rPr>
          <w:color w:val="000000" w:themeColor="text1"/>
        </w:rPr>
        <w:t>zapytania testujące</w:t>
      </w:r>
      <w:r w:rsidR="00E76F3E" w:rsidRPr="001624E2">
        <w:rPr>
          <w:color w:val="000000" w:themeColor="text1"/>
        </w:rPr>
        <w:t xml:space="preserve"> wyda</w:t>
      </w:r>
      <w:r w:rsidR="00FB7333" w:rsidRPr="001624E2">
        <w:rPr>
          <w:color w:val="000000" w:themeColor="text1"/>
        </w:rPr>
        <w:t>jność bazy  opartej o technologię obiektową.</w:t>
      </w:r>
    </w:p>
    <w:p w:rsidR="00D77ACB" w:rsidRDefault="00FB7333" w:rsidP="009A5034">
      <w:pPr>
        <w:pStyle w:val="Tekstpods"/>
        <w:spacing w:after="0"/>
        <w:rPr>
          <w:color w:val="000000" w:themeColor="text1"/>
        </w:rPr>
      </w:pPr>
      <w:r w:rsidRPr="001624E2">
        <w:rPr>
          <w:color w:val="000000" w:themeColor="text1"/>
        </w:rPr>
        <w:t>W osta</w:t>
      </w:r>
      <w:r w:rsidR="001624E2" w:rsidRPr="001624E2">
        <w:rPr>
          <w:color w:val="000000" w:themeColor="text1"/>
        </w:rPr>
        <w:t>t</w:t>
      </w:r>
      <w:r w:rsidRPr="001624E2">
        <w:rPr>
          <w:color w:val="000000" w:themeColor="text1"/>
        </w:rPr>
        <w:t>niej</w:t>
      </w:r>
      <w:r w:rsidR="001624E2">
        <w:rPr>
          <w:color w:val="000000" w:themeColor="text1"/>
        </w:rPr>
        <w:t>,</w:t>
      </w:r>
      <w:r w:rsidRPr="001624E2">
        <w:rPr>
          <w:color w:val="000000" w:themeColor="text1"/>
        </w:rPr>
        <w:t xml:space="preserve"> trzeciej części pracy zostały zaprezentowane przeprowadzone badania.</w:t>
      </w:r>
      <w:r w:rsidR="001624E2">
        <w:rPr>
          <w:color w:val="000000" w:themeColor="text1"/>
        </w:rPr>
        <w:t xml:space="preserve"> Znajduje się w tym miejscu ich opis oraz </w:t>
      </w:r>
      <w:r w:rsidR="001910DA">
        <w:rPr>
          <w:color w:val="000000" w:themeColor="text1"/>
        </w:rPr>
        <w:t>wnioski dla każdego z nich</w:t>
      </w:r>
      <w:r w:rsidR="001624E2">
        <w:rPr>
          <w:color w:val="000000" w:themeColor="text1"/>
        </w:rPr>
        <w:t>. Ja</w:t>
      </w:r>
      <w:r w:rsidR="009A5034">
        <w:rPr>
          <w:color w:val="000000" w:themeColor="text1"/>
        </w:rPr>
        <w:t>k</w:t>
      </w:r>
      <w:r w:rsidR="001624E2">
        <w:rPr>
          <w:color w:val="000000" w:themeColor="text1"/>
        </w:rPr>
        <w:t xml:space="preserve"> wspomniano na początku rozdziału, badania miały na celu porównanie wydajności zapisanych żądań bazodanowych w języku SQL, a wybranej technologii ORM</w:t>
      </w:r>
      <w:r w:rsidR="001624E2" w:rsidRPr="001624E2">
        <w:rPr>
          <w:color w:val="000000" w:themeColor="text1"/>
        </w:rPr>
        <w:t xml:space="preserve">. </w:t>
      </w:r>
      <w:r w:rsidR="009A5034">
        <w:rPr>
          <w:color w:val="000000" w:themeColor="text1"/>
        </w:rPr>
        <w:t>Praca</w:t>
      </w:r>
      <w:r w:rsidR="001624E2">
        <w:rPr>
          <w:color w:val="000000" w:themeColor="text1"/>
        </w:rPr>
        <w:t xml:space="preserve"> zawiera </w:t>
      </w:r>
      <w:r w:rsidR="009A5034">
        <w:rPr>
          <w:color w:val="000000" w:themeColor="text1"/>
        </w:rPr>
        <w:t>nie tylko</w:t>
      </w:r>
      <w:r w:rsidR="001624E2">
        <w:rPr>
          <w:color w:val="000000" w:themeColor="text1"/>
        </w:rPr>
        <w:t xml:space="preserve"> p</w:t>
      </w:r>
      <w:r w:rsidR="00D77ACB" w:rsidRPr="001624E2">
        <w:rPr>
          <w:color w:val="000000" w:themeColor="text1"/>
        </w:rPr>
        <w:t>orównania dotyczące szybkości zapytań wykonanych w obu typach bazy</w:t>
      </w:r>
      <w:r w:rsidR="009A5034">
        <w:rPr>
          <w:color w:val="000000" w:themeColor="text1"/>
        </w:rPr>
        <w:t>, ale</w:t>
      </w:r>
      <w:r w:rsidR="001624E2">
        <w:rPr>
          <w:color w:val="000000" w:themeColor="text1"/>
        </w:rPr>
        <w:t xml:space="preserve"> również łatwości</w:t>
      </w:r>
      <w:r w:rsidR="00D77ACB" w:rsidRPr="001624E2">
        <w:rPr>
          <w:color w:val="000000" w:themeColor="text1"/>
        </w:rPr>
        <w:t xml:space="preserve"> ich zapisania przez developera wytwarzającego kod.</w:t>
      </w:r>
    </w:p>
    <w:p w:rsidR="009A5034" w:rsidRPr="001910DA" w:rsidRDefault="001910DA" w:rsidP="009A5034">
      <w:pPr>
        <w:pStyle w:val="Tekstpods"/>
        <w:spacing w:after="0"/>
        <w:rPr>
          <w:color w:val="000000" w:themeColor="text1"/>
        </w:rPr>
      </w:pPr>
      <w:r>
        <w:rPr>
          <w:color w:val="000000" w:themeColor="text1"/>
        </w:rPr>
        <w:t xml:space="preserve">Praca badawcza została zakończona wnioskami wyciągniętymi po przeprowadzeniu badań. </w:t>
      </w:r>
      <w:r w:rsidR="00014786">
        <w:rPr>
          <w:color w:val="000000" w:themeColor="text1"/>
        </w:rPr>
        <w:t xml:space="preserve">W tej części rozwiano wątpliwości dotyczące </w:t>
      </w:r>
      <w:r w:rsidR="00585F28">
        <w:rPr>
          <w:color w:val="000000" w:themeColor="text1"/>
        </w:rPr>
        <w:t>wydajności podejść</w:t>
      </w:r>
      <w:r w:rsidR="00014786">
        <w:rPr>
          <w:color w:val="000000" w:themeColor="text1"/>
        </w:rPr>
        <w:t>,</w:t>
      </w:r>
      <w:r w:rsidR="00585F28">
        <w:rPr>
          <w:color w:val="000000" w:themeColor="text1"/>
        </w:rPr>
        <w:t xml:space="preserve"> oraz opisano dodatkowe aspekty czyniące daną technologię lepszą od drugiej.</w:t>
      </w:r>
    </w:p>
    <w:p w:rsidR="00BF25AF" w:rsidRPr="000B0025" w:rsidRDefault="00BF25AF" w:rsidP="009A5034">
      <w:pPr>
        <w:pStyle w:val="Tekstpods"/>
        <w:ind w:firstLine="0"/>
        <w:rPr>
          <w:b/>
          <w:color w:val="767171" w:themeColor="background2" w:themeShade="80"/>
          <w:kern w:val="28"/>
          <w:sz w:val="29"/>
        </w:rPr>
      </w:pPr>
    </w:p>
    <w:p w:rsidR="00D77ACB" w:rsidRDefault="00D77ACB" w:rsidP="009A5034">
      <w:pPr>
        <w:overflowPunct/>
        <w:autoSpaceDE/>
        <w:autoSpaceDN/>
        <w:adjustRightInd/>
        <w:spacing w:line="312" w:lineRule="auto"/>
        <w:textAlignment w:val="auto"/>
        <w:rPr>
          <w:b/>
          <w:kern w:val="28"/>
          <w:sz w:val="48"/>
          <w:szCs w:val="48"/>
        </w:rPr>
      </w:pPr>
      <w:r>
        <w:br w:type="page"/>
      </w:r>
    </w:p>
    <w:p w:rsidR="000815A7" w:rsidRDefault="004C43BA" w:rsidP="008A1F52">
      <w:pPr>
        <w:pStyle w:val="Nagwek1"/>
        <w:overflowPunct/>
        <w:autoSpaceDE/>
        <w:autoSpaceDN/>
        <w:adjustRightInd/>
        <w:spacing w:line="312" w:lineRule="auto"/>
        <w:textAlignment w:val="auto"/>
      </w:pPr>
      <w:bookmarkStart w:id="2" w:name="_Toc516145424"/>
      <w:r w:rsidRPr="001D7DE5">
        <w:lastRenderedPageBreak/>
        <w:t>Technologia ORM</w:t>
      </w:r>
      <w:bookmarkEnd w:id="2"/>
    </w:p>
    <w:p w:rsidR="008A1F52" w:rsidRDefault="008A1F52" w:rsidP="008A1F52">
      <w:pPr>
        <w:pStyle w:val="Tekstpods"/>
      </w:pPr>
      <w:r>
        <w:t>Jednym ze sposobów tworzenia baz danych jest język SQL dzięki</w:t>
      </w:r>
      <w:r w:rsidR="00E24FC6">
        <w:t xml:space="preserve"> któremu możliwe jest zakładanie</w:t>
      </w:r>
      <w:r>
        <w:t xml:space="preserve"> tabel z polami </w:t>
      </w:r>
      <w:r w:rsidR="00E24FC6">
        <w:t>wszelakiego</w:t>
      </w:r>
      <w:r>
        <w:t xml:space="preserve"> rodzaju,  </w:t>
      </w:r>
      <w:r w:rsidR="00E24FC6">
        <w:t xml:space="preserve">oraz </w:t>
      </w:r>
      <w:r>
        <w:t>dodawa</w:t>
      </w:r>
      <w:r w:rsidR="00E24FC6">
        <w:t>nie</w:t>
      </w:r>
      <w:r>
        <w:t xml:space="preserve"> między nimi relacj</w:t>
      </w:r>
      <w:r w:rsidR="00E24FC6">
        <w:t>i</w:t>
      </w:r>
      <w:r>
        <w:t>. Możliwe jest również w opisywany</w:t>
      </w:r>
      <w:r w:rsidR="00D261CD">
        <w:t>m języku tworzenie</w:t>
      </w:r>
      <w:r>
        <w:t xml:space="preserve"> widok</w:t>
      </w:r>
      <w:r w:rsidR="00D261CD">
        <w:t>ów</w:t>
      </w:r>
      <w:r w:rsidR="00E24FC6">
        <w:t xml:space="preserve"> składających</w:t>
      </w:r>
      <w:r>
        <w:t xml:space="preserve"> się z wcześniej utworzonych tabel</w:t>
      </w:r>
      <w:r w:rsidR="00D261CD">
        <w:t xml:space="preserve">, czy też wykonywanie procedur w rozszerzeniu </w:t>
      </w:r>
      <w:proofErr w:type="spellStart"/>
      <w:r w:rsidR="0064414D">
        <w:t>T-SQL</w:t>
      </w:r>
      <w:proofErr w:type="spellEnd"/>
      <w:r w:rsidR="0064414D">
        <w:t xml:space="preserve"> (</w:t>
      </w:r>
      <w:proofErr w:type="spellStart"/>
      <w:r w:rsidR="0064414D" w:rsidRPr="008F7E9F">
        <w:rPr>
          <w:bCs/>
          <w:color w:val="222222"/>
          <w:szCs w:val="24"/>
          <w:shd w:val="clear" w:color="auto" w:fill="FFFFFF"/>
        </w:rPr>
        <w:t>Transact</w:t>
      </w:r>
      <w:proofErr w:type="spellEnd"/>
      <w:r w:rsidR="0064414D">
        <w:rPr>
          <w:bCs/>
          <w:color w:val="222222"/>
          <w:szCs w:val="24"/>
          <w:shd w:val="clear" w:color="auto" w:fill="FFFFFF"/>
        </w:rPr>
        <w:t xml:space="preserve"> </w:t>
      </w:r>
      <w:r w:rsidR="0064414D" w:rsidRPr="008F7E9F">
        <w:rPr>
          <w:color w:val="222222"/>
          <w:szCs w:val="24"/>
          <w:shd w:val="clear" w:color="auto" w:fill="FFFFFF"/>
        </w:rPr>
        <w:t>-</w:t>
      </w:r>
      <w:r w:rsidR="0064414D">
        <w:rPr>
          <w:color w:val="222222"/>
          <w:szCs w:val="24"/>
          <w:shd w:val="clear" w:color="auto" w:fill="FFFFFF"/>
        </w:rPr>
        <w:t xml:space="preserve"> </w:t>
      </w:r>
      <w:r w:rsidR="0064414D" w:rsidRPr="008F7E9F">
        <w:rPr>
          <w:bCs/>
          <w:color w:val="222222"/>
          <w:szCs w:val="24"/>
          <w:shd w:val="clear" w:color="auto" w:fill="FFFFFF"/>
        </w:rPr>
        <w:t>SQL</w:t>
      </w:r>
      <w:r w:rsidR="0064414D">
        <w:t>). Dodatek ten umożliwia również tworzenie zmiennych w zapytaniach, dodawania pętli, czy też instrukcji warunkowych.</w:t>
      </w:r>
      <w:r>
        <w:t xml:space="preserve"> </w:t>
      </w:r>
      <w:r w:rsidRPr="00F94F1A">
        <w:rPr>
          <w:szCs w:val="24"/>
        </w:rPr>
        <w:t xml:space="preserve">Tworzenie baz danych może odbywać się również w inny sposób – za pomocą technologii </w:t>
      </w:r>
      <w:r w:rsidR="00E24FC6">
        <w:rPr>
          <w:szCs w:val="24"/>
        </w:rPr>
        <w:t>mapowania obiektowo r</w:t>
      </w:r>
      <w:r>
        <w:rPr>
          <w:szCs w:val="24"/>
        </w:rPr>
        <w:t xml:space="preserve">elacyjnego </w:t>
      </w:r>
      <w:r w:rsidRPr="00F94F1A">
        <w:rPr>
          <w:szCs w:val="24"/>
        </w:rPr>
        <w:t xml:space="preserve">ORM </w:t>
      </w:r>
      <w:r w:rsidRPr="00F94F1A">
        <w:rPr>
          <w:color w:val="222222"/>
          <w:szCs w:val="24"/>
          <w:shd w:val="clear" w:color="auto" w:fill="FFFFFF"/>
        </w:rPr>
        <w:t xml:space="preserve"> (ang. </w:t>
      </w:r>
      <w:proofErr w:type="spellStart"/>
      <w:r w:rsidRPr="00F94F1A">
        <w:rPr>
          <w:color w:val="222222"/>
          <w:szCs w:val="24"/>
          <w:shd w:val="clear" w:color="auto" w:fill="FFFFFF"/>
        </w:rPr>
        <w:t>Object-Relational</w:t>
      </w:r>
      <w:proofErr w:type="spellEnd"/>
      <w:r w:rsidRPr="00F94F1A">
        <w:rPr>
          <w:color w:val="222222"/>
          <w:szCs w:val="24"/>
          <w:shd w:val="clear" w:color="auto" w:fill="FFFFFF"/>
        </w:rPr>
        <w:t xml:space="preserve"> </w:t>
      </w:r>
      <w:proofErr w:type="spellStart"/>
      <w:r w:rsidRPr="00F94F1A">
        <w:rPr>
          <w:color w:val="222222"/>
          <w:szCs w:val="24"/>
          <w:shd w:val="clear" w:color="auto" w:fill="FFFFFF"/>
        </w:rPr>
        <w:t>Mapping</w:t>
      </w:r>
      <w:proofErr w:type="spellEnd"/>
      <w:r w:rsidR="00D261CD">
        <w:rPr>
          <w:color w:val="222222"/>
          <w:szCs w:val="24"/>
          <w:shd w:val="clear" w:color="auto" w:fill="FFFFFF"/>
        </w:rPr>
        <w:t>)</w:t>
      </w:r>
      <w:r w:rsidRPr="00F94F1A">
        <w:rPr>
          <w:szCs w:val="24"/>
        </w:rPr>
        <w:t>. Jest to</w:t>
      </w:r>
      <w:r>
        <w:t xml:space="preserve"> sposób w którym tabele oraz ich r</w:t>
      </w:r>
      <w:r w:rsidR="00D261CD">
        <w:t>elacje są opisywane przy pomocy</w:t>
      </w:r>
      <w:r w:rsidR="00D261CD">
        <w:rPr>
          <w:color w:val="222222"/>
          <w:szCs w:val="24"/>
          <w:shd w:val="clear" w:color="auto" w:fill="FFFFFF"/>
        </w:rPr>
        <w:t xml:space="preserve"> języków obiektowych</w:t>
      </w:r>
      <w:r>
        <w:t>.</w:t>
      </w:r>
      <w:r w:rsidR="00D261CD">
        <w:t xml:space="preserve"> </w:t>
      </w:r>
      <w:r w:rsidR="00E24FC6">
        <w:t xml:space="preserve">W celu lepszego zobrazowania zasady działanie tej technologii, </w:t>
      </w:r>
      <w:r w:rsidR="003F1B92">
        <w:t>tabele</w:t>
      </w:r>
      <w:r w:rsidR="00E24FC6">
        <w:t xml:space="preserve"> zapisuję się w postaci klasy, nato</w:t>
      </w:r>
      <w:r w:rsidR="003F1B92">
        <w:t>miast jej pola są polami tworzonej encji.</w:t>
      </w:r>
      <w:r w:rsidR="00E24FC6">
        <w:t xml:space="preserve"> </w:t>
      </w:r>
      <w:r w:rsidR="003F1B92">
        <w:t>Nadawanie kluczy głównych oraz obcych morze odbywać się poprzez adnotację dla danego pola,</w:t>
      </w:r>
      <w:r w:rsidR="00E24FC6">
        <w:t xml:space="preserve"> </w:t>
      </w:r>
      <w:r w:rsidR="003F1B92">
        <w:t xml:space="preserve">tak samo jak nadawanie im typów, gdzie równocześnie tą samą funkcję może pełnić typ pola w danym języku na przykład typ </w:t>
      </w:r>
      <w:proofErr w:type="spellStart"/>
      <w:r w:rsidR="003F1B92">
        <w:rPr>
          <w:i/>
        </w:rPr>
        <w:t>string</w:t>
      </w:r>
      <w:proofErr w:type="spellEnd"/>
      <w:r w:rsidR="003F1B92">
        <w:rPr>
          <w:i/>
        </w:rPr>
        <w:t xml:space="preserve"> </w:t>
      </w:r>
      <w:r w:rsidR="003F1B92">
        <w:t xml:space="preserve">w języku C# będzie odpowiadać typowi </w:t>
      </w:r>
      <w:proofErr w:type="spellStart"/>
      <w:r w:rsidR="003F1B92">
        <w:rPr>
          <w:i/>
        </w:rPr>
        <w:t>varchar</w:t>
      </w:r>
      <w:proofErr w:type="spellEnd"/>
      <w:r w:rsidR="003F1B92">
        <w:rPr>
          <w:i/>
        </w:rPr>
        <w:t xml:space="preserve"> </w:t>
      </w:r>
      <w:r w:rsidR="003F1B92">
        <w:t xml:space="preserve">po stronie bazy. Relacje z reguły w większości frameworków nadawane są również poprzez adnotację jak i również metodom wirtualnym wskazującym nazwę tabeli docelowej. </w:t>
      </w:r>
      <w:r w:rsidR="00A60BAB">
        <w:t xml:space="preserve">W takim </w:t>
      </w:r>
      <w:r w:rsidR="00E24FC6">
        <w:t>podejściu</w:t>
      </w:r>
      <w:r w:rsidR="00A60BAB">
        <w:t xml:space="preserve"> jeśli programista chce odwołać się do </w:t>
      </w:r>
      <w:r w:rsidR="003F1B92">
        <w:t>dowolnego</w:t>
      </w:r>
      <w:r w:rsidR="00A60BAB">
        <w:t xml:space="preserve"> elementu w bazie może utworzyć obiekt bazy po którym może przejść</w:t>
      </w:r>
      <w:r w:rsidR="003F1B92">
        <w:t xml:space="preserve"> do żądanego w nim miejsca. Takie</w:t>
      </w:r>
      <w:r w:rsidR="00A60BAB">
        <w:t xml:space="preserve"> podejście znacznie upraszcza i przyśpiesza wykonywanie zapytań do tabel.</w:t>
      </w:r>
    </w:p>
    <w:p w:rsidR="00A60BAB" w:rsidRPr="001D150C" w:rsidRDefault="00A60BAB" w:rsidP="008A1F52">
      <w:pPr>
        <w:pStyle w:val="Tekstpods"/>
      </w:pPr>
      <w:r>
        <w:t>Na rynku istnieje wiele technologii umożliwiających projektowanie baz w takim podejściu. N</w:t>
      </w:r>
      <w:r w:rsidR="00A97325">
        <w:t xml:space="preserve">ajbardziej popularnymi na rok 2018, są </w:t>
      </w:r>
      <w:proofErr w:type="spellStart"/>
      <w:r w:rsidR="00A97325">
        <w:t>EntityFramework</w:t>
      </w:r>
      <w:proofErr w:type="spellEnd"/>
      <w:r w:rsidR="00A97325">
        <w:t xml:space="preserve">, </w:t>
      </w:r>
      <w:proofErr w:type="spellStart"/>
      <w:r w:rsidR="00A97325">
        <w:t>Hibernate</w:t>
      </w:r>
      <w:proofErr w:type="spellEnd"/>
      <w:r w:rsidR="00A97325">
        <w:t>, LINQ to SQL</w:t>
      </w:r>
      <w:r w:rsidR="001D150C">
        <w:t xml:space="preserve">. Zasada działania każdego z nich wygląda niemalże identycznie, różnią się jedynie w niewielkim stopniu składnią. Przykładowo zapis kluczy głównych, czy obcych może </w:t>
      </w:r>
      <w:r w:rsidR="001D150C">
        <w:lastRenderedPageBreak/>
        <w:t xml:space="preserve">wyglądać inaczej, jak i również zapis zależności między encjami, w Entity Framework-u  odbywa się poprzez metody wirtualne, a w </w:t>
      </w:r>
      <w:proofErr w:type="spellStart"/>
      <w:r w:rsidR="001D150C">
        <w:t>Hibernate</w:t>
      </w:r>
      <w:proofErr w:type="spellEnd"/>
      <w:r w:rsidR="001D150C">
        <w:t xml:space="preserve"> dzięki adnotacjom </w:t>
      </w:r>
      <w:r w:rsidR="001D150C" w:rsidRPr="001D150C">
        <w:rPr>
          <w:i/>
        </w:rPr>
        <w:t>@</w:t>
      </w:r>
      <w:proofErr w:type="spellStart"/>
      <w:r w:rsidR="001D150C" w:rsidRPr="001D150C">
        <w:rPr>
          <w:i/>
        </w:rPr>
        <w:t>OneToOne</w:t>
      </w:r>
      <w:proofErr w:type="spellEnd"/>
      <w:r w:rsidR="001D150C">
        <w:t>.</w:t>
      </w:r>
    </w:p>
    <w:p w:rsidR="008A1F52" w:rsidRDefault="008A1F52">
      <w:pPr>
        <w:overflowPunct/>
        <w:autoSpaceDE/>
        <w:autoSpaceDN/>
        <w:adjustRightInd/>
        <w:textAlignment w:val="auto"/>
        <w:rPr>
          <w:b/>
          <w:sz w:val="40"/>
          <w:szCs w:val="40"/>
        </w:rPr>
      </w:pPr>
      <w:r>
        <w:br w:type="page"/>
      </w:r>
    </w:p>
    <w:p w:rsidR="00EB1161" w:rsidRPr="001D7DE5" w:rsidRDefault="004C43BA" w:rsidP="00EB1161">
      <w:pPr>
        <w:pStyle w:val="Nagwek2"/>
      </w:pPr>
      <w:bookmarkStart w:id="3" w:name="_Toc516145425"/>
      <w:r w:rsidRPr="001D7DE5">
        <w:lastRenderedPageBreak/>
        <w:t>T</w:t>
      </w:r>
      <w:r w:rsidR="00EB1161" w:rsidRPr="001D7DE5">
        <w:t>echnologi</w:t>
      </w:r>
      <w:r w:rsidRPr="001D7DE5">
        <w:t>a</w:t>
      </w:r>
      <w:r w:rsidR="00EB1161" w:rsidRPr="001D7DE5">
        <w:t xml:space="preserve"> </w:t>
      </w:r>
      <w:r w:rsidR="001E0D18" w:rsidRPr="001D7DE5">
        <w:t>Entity Framework</w:t>
      </w:r>
      <w:bookmarkEnd w:id="3"/>
    </w:p>
    <w:p w:rsidR="008A1F52" w:rsidRPr="00F60C50" w:rsidRDefault="00FF32F8" w:rsidP="006952CF">
      <w:pPr>
        <w:pStyle w:val="Tekstpods"/>
      </w:pPr>
      <w:r>
        <w:t xml:space="preserve">Jednym z frameworków tworzących bazy w </w:t>
      </w:r>
      <w:r w:rsidR="008A1F52">
        <w:t>technologii ORM</w:t>
      </w:r>
      <w:r>
        <w:t xml:space="preserve"> </w:t>
      </w:r>
      <w:r w:rsidR="001E0D18">
        <w:t>jest Entity Framework, który</w:t>
      </w:r>
      <w:r>
        <w:t xml:space="preserve"> został wykorzystany w trakcie badań. </w:t>
      </w:r>
      <w:r w:rsidR="008A1F52">
        <w:t xml:space="preserve">Został on wybrany spośród wszystkich innych frameworków ze względu na najlepszą dokumentację oraz ze względu </w:t>
      </w:r>
      <w:r w:rsidR="00F60C50">
        <w:t xml:space="preserve">na jego bez zawodną komunikację z technologiami firmy Microsoft, a w szczególności z bazą </w:t>
      </w:r>
      <w:proofErr w:type="spellStart"/>
      <w:r w:rsidR="00F60C50" w:rsidRPr="00F60C50">
        <w:rPr>
          <w:i/>
        </w:rPr>
        <w:t>SQLServer</w:t>
      </w:r>
      <w:proofErr w:type="spellEnd"/>
      <w:r w:rsidR="00F60C50">
        <w:rPr>
          <w:i/>
        </w:rPr>
        <w:t>.</w:t>
      </w:r>
      <w:r w:rsidR="00F60C50">
        <w:t xml:space="preserve"> Entity Framework umożliwia tworzenie modelu bazy danych na podstawie zaimportowanego skryptu SQL jak i również umożliwia generację w drugą stronę, co sprawia że jest bardzo elastycznym </w:t>
      </w:r>
      <w:proofErr w:type="spellStart"/>
      <w:r w:rsidR="00BB38B4">
        <w:t>Framework</w:t>
      </w:r>
      <w:r w:rsidR="00F60C50">
        <w:t>iem</w:t>
      </w:r>
      <w:proofErr w:type="spellEnd"/>
      <w:r w:rsidR="00F60C50">
        <w:t xml:space="preserve"> i daje duże pole manewru dla programisty tworzącego aplikacje jak i również migrującego bazę do nowych systemów.</w:t>
      </w:r>
    </w:p>
    <w:p w:rsidR="00F94F1A" w:rsidRPr="00F94F1A" w:rsidRDefault="00FF32F8" w:rsidP="006952CF">
      <w:pPr>
        <w:pStyle w:val="Tekstpods"/>
      </w:pPr>
      <w:r>
        <w:t>Utworzona baza danych dla aplikacji została wykonana w oparciu o jedno z trzech możliwych podejść wytwarzania baz w omawianej technologii. W podrozdziale 2.1.1 przedstawiono dokładniej każdy z nich.</w:t>
      </w:r>
    </w:p>
    <w:p w:rsidR="00FF32F8" w:rsidRPr="001D7DE5" w:rsidRDefault="009B56F3" w:rsidP="006952CF">
      <w:pPr>
        <w:pStyle w:val="Nagwek3"/>
        <w:spacing w:line="312" w:lineRule="auto"/>
      </w:pPr>
      <w:bookmarkStart w:id="4" w:name="_Toc516145426"/>
      <w:r>
        <w:t>M</w:t>
      </w:r>
      <w:r w:rsidR="004C43BA" w:rsidRPr="001D7DE5">
        <w:t xml:space="preserve">ożliwości </w:t>
      </w:r>
      <w:r w:rsidR="00EB1161" w:rsidRPr="001D7DE5">
        <w:t xml:space="preserve"> tworzenia bazy</w:t>
      </w:r>
      <w:bookmarkEnd w:id="4"/>
    </w:p>
    <w:p w:rsidR="00FF32F8" w:rsidRDefault="00416581" w:rsidP="006952CF">
      <w:pPr>
        <w:spacing w:line="312" w:lineRule="auto"/>
        <w:ind w:left="360" w:firstLine="360"/>
      </w:pPr>
      <w:r w:rsidRPr="00416581">
        <w:t>Entity Framework</w:t>
      </w:r>
      <w:r>
        <w:t xml:space="preserve"> daje możliwość</w:t>
      </w:r>
      <w:r w:rsidRPr="00416581">
        <w:t xml:space="preserve"> </w:t>
      </w:r>
      <w:r>
        <w:t>tworzenia bazy dany w trzech różnych podejściach, które zostały opisane poniżej.</w:t>
      </w:r>
    </w:p>
    <w:p w:rsidR="0059728A" w:rsidRDefault="0059728A" w:rsidP="006952CF">
      <w:pPr>
        <w:spacing w:line="312" w:lineRule="auto"/>
        <w:ind w:left="360" w:firstLine="360"/>
      </w:pPr>
    </w:p>
    <w:p w:rsidR="00FF32F8" w:rsidRDefault="00FF32F8" w:rsidP="006952CF">
      <w:pPr>
        <w:pStyle w:val="Tekstpods"/>
        <w:numPr>
          <w:ilvl w:val="0"/>
          <w:numId w:val="6"/>
        </w:numPr>
        <w:rPr>
          <w:b/>
        </w:rPr>
      </w:pPr>
      <w:proofErr w:type="spellStart"/>
      <w:r w:rsidRPr="00416581">
        <w:rPr>
          <w:b/>
        </w:rPr>
        <w:t>Database</w:t>
      </w:r>
      <w:proofErr w:type="spellEnd"/>
      <w:r w:rsidRPr="00416581">
        <w:rPr>
          <w:b/>
        </w:rPr>
        <w:t xml:space="preserve"> First</w:t>
      </w:r>
      <w:r w:rsidR="00416581">
        <w:rPr>
          <w:b/>
        </w:rPr>
        <w:t>:</w:t>
      </w:r>
    </w:p>
    <w:p w:rsidR="00416581" w:rsidRPr="00416581" w:rsidRDefault="00416581" w:rsidP="006952CF">
      <w:pPr>
        <w:pStyle w:val="Tekstpods"/>
        <w:ind w:left="1083" w:firstLine="357"/>
      </w:pPr>
      <w:r>
        <w:t xml:space="preserve">Jest najbardziej spopularyzowany podejściem ze względu na </w:t>
      </w:r>
      <w:r w:rsidR="008F3D15">
        <w:t xml:space="preserve">jego powszechność i standardowość. W tym rodzaju użytkownicy wychodzi od utworzenia bazy w typowym stylu, a mianowicie pisząc całą bazę w języku SQL. Następnie po tak utworzonym projekcie, użytkownik przystępuje do generacji kodu obiektowego. </w:t>
      </w:r>
      <w:r w:rsidR="00665D10">
        <w:t xml:space="preserve">Proces tworzenia bazy od strony </w:t>
      </w:r>
      <w:r w:rsidR="008F3D15">
        <w:t>developera odbywa się dzięki kreatorowi dostarczonemu przez Visual Studio, w którym użytkownik musi wybrać wcześniej utworzoną bazę w SQL</w:t>
      </w:r>
      <w:r w:rsidR="00665D10">
        <w:t xml:space="preserve">, po czym generator na jej podstawie tworzy obiektowo odwzorowanie bazy wraz z relacjami. </w:t>
      </w:r>
      <w:r w:rsidR="00665D10">
        <w:lastRenderedPageBreak/>
        <w:t>Dodatkowo oprócz plików związanych z tabelami, znajdą się tu również pliki zawierający kontekst do tabel dzięki którym developer ma możliwość odwoływania się w kodzie do każdej z nich.</w:t>
      </w:r>
    </w:p>
    <w:p w:rsidR="00FF32F8" w:rsidRDefault="00FF32F8" w:rsidP="006952CF">
      <w:pPr>
        <w:pStyle w:val="Tekstpods"/>
        <w:numPr>
          <w:ilvl w:val="0"/>
          <w:numId w:val="6"/>
        </w:numPr>
        <w:rPr>
          <w:b/>
        </w:rPr>
      </w:pPr>
      <w:proofErr w:type="spellStart"/>
      <w:r w:rsidRPr="00416581">
        <w:rPr>
          <w:b/>
        </w:rPr>
        <w:t>Code</w:t>
      </w:r>
      <w:proofErr w:type="spellEnd"/>
      <w:r w:rsidRPr="00416581">
        <w:rPr>
          <w:b/>
        </w:rPr>
        <w:t xml:space="preserve"> First</w:t>
      </w:r>
    </w:p>
    <w:p w:rsidR="00EA032D" w:rsidRPr="004003B8" w:rsidRDefault="00EA032D" w:rsidP="006952CF">
      <w:pPr>
        <w:pStyle w:val="Tekstpods"/>
        <w:ind w:left="1083" w:firstLine="357"/>
      </w:pPr>
      <w:r>
        <w:t xml:space="preserve">Podejście to zostało między innymi wykorzystane podczas tworzenia bazy danych dla aplikacji na której wykonywano badania. Polega ono na tworzeniu bazy wychodząc w pierwszej kolejności od obiektowej części. Tabele tworzone są w oddzielnych plikach </w:t>
      </w:r>
      <w:r>
        <w:rPr>
          <w:i/>
        </w:rPr>
        <w:t>.</w:t>
      </w:r>
      <w:proofErr w:type="spellStart"/>
      <w:r>
        <w:rPr>
          <w:i/>
        </w:rPr>
        <w:t>cs</w:t>
      </w:r>
      <w:proofErr w:type="spellEnd"/>
      <w:r>
        <w:t xml:space="preserve">, natomiast relacje są dodawane w dwóch możliwych podejściach. Pierwszy z nich to racji przy wykorzystaniu adnotacji </w:t>
      </w:r>
      <w:r w:rsidR="00F031D8">
        <w:t>oraz metod abstrakcyjnych określających połączenie z kolejną tabelą. Adnotacje wykorzystuje się w celu wskazania między innymi klucza obcego („</w:t>
      </w:r>
      <w:proofErr w:type="spellStart"/>
      <w:r w:rsidR="00F031D8">
        <w:rPr>
          <w:i/>
        </w:rPr>
        <w:t>ForeignKey</w:t>
      </w:r>
      <w:proofErr w:type="spellEnd"/>
      <w:r w:rsidR="00F031D8">
        <w:t>”), czy klucza głównego („</w:t>
      </w:r>
      <w:proofErr w:type="spellStart"/>
      <w:r w:rsidR="00F031D8" w:rsidRPr="00F031D8">
        <w:rPr>
          <w:i/>
        </w:rPr>
        <w:t>PrimaryKey</w:t>
      </w:r>
      <w:proofErr w:type="spellEnd"/>
      <w:r w:rsidR="00F031D8">
        <w:t xml:space="preserve">”). Dodatkowo przy użyciu adnotacji nadaję się właściwości dla pól, tj. ilość dopuszczalnych znaków, wymagalność, typ. Drugim możliwym podejściem tworzenia relacji jest wykorzystanie tzw. </w:t>
      </w:r>
      <w:proofErr w:type="spellStart"/>
      <w:r w:rsidR="00F031D8" w:rsidRPr="00F031D8">
        <w:rPr>
          <w:i/>
        </w:rPr>
        <w:t>Fluent</w:t>
      </w:r>
      <w:proofErr w:type="spellEnd"/>
      <w:r w:rsidR="00F031D8" w:rsidRPr="00F031D8">
        <w:rPr>
          <w:i/>
        </w:rPr>
        <w:t xml:space="preserve"> </w:t>
      </w:r>
      <w:proofErr w:type="spellStart"/>
      <w:r w:rsidR="00F031D8" w:rsidRPr="00F031D8">
        <w:rPr>
          <w:i/>
        </w:rPr>
        <w:t>Api</w:t>
      </w:r>
      <w:proofErr w:type="spellEnd"/>
      <w:r w:rsidR="00F031D8" w:rsidRPr="00F031D8">
        <w:rPr>
          <w:i/>
        </w:rPr>
        <w:t>.</w:t>
      </w:r>
      <w:r w:rsidR="00F031D8">
        <w:rPr>
          <w:i/>
        </w:rPr>
        <w:t xml:space="preserve"> </w:t>
      </w:r>
      <w:r w:rsidR="00F031D8">
        <w:t>Polega ono na wskazaniu relacji między klasami tabel w oddzielnym pliku. W tym podejściu nie stosuje się adnotacji (oczywiście za wyjątkiem właściwości pól). Po tak utworzonych tabelach i relacja</w:t>
      </w:r>
      <w:r w:rsidR="004003B8">
        <w:t>ch, dev</w:t>
      </w:r>
      <w:r w:rsidR="00F031D8">
        <w:t>eloper w celu utworzenia lub zaktualizowania bazy na serwerze musi wykonać migracje</w:t>
      </w:r>
      <w:r w:rsidR="004003B8">
        <w:t xml:space="preserve"> w dodatku </w:t>
      </w:r>
      <w:r w:rsidR="004003B8" w:rsidRPr="004003B8">
        <w:rPr>
          <w:i/>
        </w:rPr>
        <w:t>Visual Studio</w:t>
      </w:r>
      <w:r w:rsidR="004003B8">
        <w:t xml:space="preserve"> o nazwie </w:t>
      </w:r>
      <w:proofErr w:type="spellStart"/>
      <w:r w:rsidR="004003B8" w:rsidRPr="004003B8">
        <w:rPr>
          <w:i/>
        </w:rPr>
        <w:t>Package</w:t>
      </w:r>
      <w:proofErr w:type="spellEnd"/>
      <w:r w:rsidR="004003B8" w:rsidRPr="004003B8">
        <w:rPr>
          <w:i/>
        </w:rPr>
        <w:t xml:space="preserve"> Manager </w:t>
      </w:r>
      <w:proofErr w:type="spellStart"/>
      <w:r w:rsidR="004003B8" w:rsidRPr="004003B8">
        <w:rPr>
          <w:i/>
        </w:rPr>
        <w:t>Console</w:t>
      </w:r>
      <w:proofErr w:type="spellEnd"/>
      <w:r w:rsidR="004003B8">
        <w:rPr>
          <w:i/>
        </w:rPr>
        <w:t xml:space="preserve">. </w:t>
      </w:r>
      <w:r w:rsidR="004003B8">
        <w:t xml:space="preserve">Migracje dodaje się przy pomocy komendy </w:t>
      </w:r>
      <w:proofErr w:type="spellStart"/>
      <w:r w:rsidR="004003B8" w:rsidRPr="004003B8">
        <w:rPr>
          <w:i/>
        </w:rPr>
        <w:t>Add-migration</w:t>
      </w:r>
      <w:proofErr w:type="spellEnd"/>
      <w:r w:rsidR="004003B8" w:rsidRPr="004003B8">
        <w:rPr>
          <w:i/>
        </w:rPr>
        <w:t xml:space="preserve"> </w:t>
      </w:r>
      <w:proofErr w:type="spellStart"/>
      <w:r w:rsidR="004003B8" w:rsidRPr="004003B8">
        <w:rPr>
          <w:i/>
        </w:rPr>
        <w:t>name-„</w:t>
      </w:r>
      <w:r w:rsidR="004003B8">
        <w:rPr>
          <w:i/>
        </w:rPr>
        <w:t>&lt;nazwa</w:t>
      </w:r>
      <w:proofErr w:type="spellEnd"/>
      <w:r w:rsidR="004003B8">
        <w:rPr>
          <w:i/>
        </w:rPr>
        <w:t xml:space="preserve"> migracji&gt;</w:t>
      </w:r>
      <w:r w:rsidR="004003B8" w:rsidRPr="004003B8">
        <w:rPr>
          <w:i/>
        </w:rPr>
        <w:t>”</w:t>
      </w:r>
      <w:r w:rsidR="004003B8">
        <w:t xml:space="preserve">, z kolei samą aktualizacji wykonuję się podając </w:t>
      </w:r>
      <w:proofErr w:type="spellStart"/>
      <w:r w:rsidR="004003B8">
        <w:rPr>
          <w:i/>
        </w:rPr>
        <w:t>Update-database</w:t>
      </w:r>
      <w:proofErr w:type="spellEnd"/>
      <w:r w:rsidR="004003B8">
        <w:rPr>
          <w:i/>
        </w:rPr>
        <w:t>.</w:t>
      </w:r>
      <w:r w:rsidR="004003B8">
        <w:t xml:space="preserve"> Jeżeli chcemy wygenerować skrypt z aktualizacji bazy musimy po komendzie dodać słowo </w:t>
      </w:r>
      <w:r w:rsidR="004003B8">
        <w:rPr>
          <w:i/>
        </w:rPr>
        <w:t xml:space="preserve">– </w:t>
      </w:r>
      <w:proofErr w:type="spellStart"/>
      <w:r w:rsidR="004003B8" w:rsidRPr="004003B8">
        <w:rPr>
          <w:i/>
        </w:rPr>
        <w:t>verbose</w:t>
      </w:r>
      <w:proofErr w:type="spellEnd"/>
      <w:r w:rsidR="004003B8">
        <w:rPr>
          <w:i/>
        </w:rPr>
        <w:t>.</w:t>
      </w:r>
    </w:p>
    <w:p w:rsidR="00FF32F8" w:rsidRDefault="00FF32F8" w:rsidP="006952CF">
      <w:pPr>
        <w:pStyle w:val="Tekstpods"/>
        <w:numPr>
          <w:ilvl w:val="0"/>
          <w:numId w:val="6"/>
        </w:numPr>
        <w:rPr>
          <w:b/>
        </w:rPr>
      </w:pPr>
      <w:r w:rsidRPr="00416581">
        <w:rPr>
          <w:b/>
        </w:rPr>
        <w:t>Model First</w:t>
      </w:r>
    </w:p>
    <w:p w:rsidR="00ED23DB" w:rsidRDefault="00ED23DB" w:rsidP="006952CF">
      <w:pPr>
        <w:pStyle w:val="Tekstpods"/>
        <w:ind w:left="1083" w:firstLine="357"/>
      </w:pPr>
      <w:r w:rsidRPr="00ED23DB">
        <w:lastRenderedPageBreak/>
        <w:t>W tym rodzaju, wykorzystujemy do tworzenia bazy specjalny generator dostarczony do Visual Studio.</w:t>
      </w:r>
      <w:r>
        <w:t xml:space="preserve"> Jest to najprawdopodobniej najłatwiejsza wersja ze wszystkich trze</w:t>
      </w:r>
      <w:r w:rsidR="004E6619">
        <w:t xml:space="preserve">ch podejść, ze względu na prostotę generacji tabel i ich relacji. W generatorze użytkownik dodaję nową tabele klikając prawym przyciskiem myszy na diagramie bazy. Następnie we właściwościach wcześniej utworzonej encji dodawane są kolejne pola o sprecyzowanych typach. Po utworzeniu przynajmniej dwóch tabel możliwe jest dodanie relacji miedzy nimi. Wszystkie zmiany wprowadzone w tabelach (pola, czy też relacje), prezentowane są na diagramie bazy danych. W celu zapisania projektu lub jego utworzeniu na serwerze, użytkownik musi wygenerować odpowiedni skrypt SQL. Taka generacja skryptu jest również łatwa do przeprowadzenia ponieważ wykonują ja za nas generator, poczym taki skrypt jest uruchamiany </w:t>
      </w:r>
      <w:r w:rsidR="0019780A">
        <w:t>na serwerze bazodanowym tworząc na nim wcześniej utworzoną bazę.</w:t>
      </w:r>
    </w:p>
    <w:p w:rsidR="0059728A" w:rsidRDefault="0059728A" w:rsidP="006952CF">
      <w:pPr>
        <w:pStyle w:val="Nagwek3"/>
        <w:spacing w:line="312" w:lineRule="auto"/>
      </w:pPr>
      <w:bookmarkStart w:id="5" w:name="_Toc516145427"/>
      <w:r>
        <w:t>Klasa kontekstowa Entity Framework</w:t>
      </w:r>
      <w:bookmarkEnd w:id="5"/>
    </w:p>
    <w:p w:rsidR="00E71044" w:rsidRDefault="00210912" w:rsidP="006952CF">
      <w:pPr>
        <w:spacing w:line="312" w:lineRule="auto"/>
        <w:ind w:left="360" w:firstLine="360"/>
        <w:jc w:val="both"/>
      </w:pPr>
      <w:r>
        <w:t xml:space="preserve">Dostęp do bazy danych w technologii ORM tworzony jest dzięki obiektowości. Aby stworzyć taki obiekt musimy w pierwszej kolejności utworzyć klasę tzw. Kontekstową, która dziedziczy po klasie </w:t>
      </w:r>
      <w:proofErr w:type="spellStart"/>
      <w:r w:rsidRPr="00210912">
        <w:rPr>
          <w:i/>
        </w:rPr>
        <w:t>DbContext</w:t>
      </w:r>
      <w:proofErr w:type="spellEnd"/>
      <w:r>
        <w:t xml:space="preserve"> dostarczonej przez bibliotekę Entity Framework.  </w:t>
      </w:r>
    </w:p>
    <w:p w:rsidR="00E71044" w:rsidRDefault="00210912" w:rsidP="006952CF">
      <w:pPr>
        <w:spacing w:line="312" w:lineRule="auto"/>
        <w:ind w:left="360" w:firstLine="360"/>
        <w:jc w:val="both"/>
      </w:pPr>
      <w:r>
        <w:t xml:space="preserve">W ciele </w:t>
      </w:r>
      <w:r w:rsidR="002F06C4">
        <w:t>tej klasy dodajemy jako pola</w:t>
      </w:r>
      <w:r w:rsidR="00E71044">
        <w:t>,</w:t>
      </w:r>
      <w:r w:rsidR="002F06C4">
        <w:t xml:space="preserve"> kolekcje tabel utworzonych wcześniej jako model </w:t>
      </w:r>
      <w:proofErr w:type="spellStart"/>
      <w:r w:rsidR="002F06C4">
        <w:rPr>
          <w:i/>
        </w:rPr>
        <w:t>CodeFirst</w:t>
      </w:r>
      <w:proofErr w:type="spellEnd"/>
      <w:r w:rsidR="002F06C4">
        <w:rPr>
          <w:i/>
        </w:rPr>
        <w:t xml:space="preserve">. </w:t>
      </w:r>
      <w:r w:rsidR="002F06C4">
        <w:t xml:space="preserve">Kolekcja reprezentująca jest typu </w:t>
      </w:r>
      <w:proofErr w:type="spellStart"/>
      <w:r w:rsidR="002F06C4" w:rsidRPr="002F06C4">
        <w:rPr>
          <w:i/>
        </w:rPr>
        <w:t>DbSet</w:t>
      </w:r>
      <w:proofErr w:type="spellEnd"/>
      <w:r w:rsidR="002F06C4">
        <w:t xml:space="preserve">, a przykładowa składnia wygląda następująco: </w:t>
      </w:r>
      <w:r w:rsidR="002F06C4">
        <w:rPr>
          <w:color w:val="0000FF"/>
        </w:rPr>
        <w:t>public</w:t>
      </w:r>
      <w:r w:rsidR="002F06C4">
        <w:t xml:space="preserve"> </w:t>
      </w:r>
      <w:proofErr w:type="spellStart"/>
      <w:r w:rsidR="002F06C4">
        <w:rPr>
          <w:color w:val="2B91AF"/>
        </w:rPr>
        <w:t>DbSet</w:t>
      </w:r>
      <w:r w:rsidR="002F06C4">
        <w:t>&lt;</w:t>
      </w:r>
      <w:r w:rsidR="002F06C4">
        <w:rPr>
          <w:color w:val="2B91AF"/>
        </w:rPr>
        <w:t>Advert</w:t>
      </w:r>
      <w:proofErr w:type="spellEnd"/>
      <w:r w:rsidR="002F06C4">
        <w:t xml:space="preserve">&gt; </w:t>
      </w:r>
      <w:proofErr w:type="spellStart"/>
      <w:r w:rsidR="002F06C4">
        <w:t>adverts</w:t>
      </w:r>
      <w:proofErr w:type="spellEnd"/>
      <w:r w:rsidR="002F06C4">
        <w:t xml:space="preserve"> { </w:t>
      </w:r>
      <w:proofErr w:type="spellStart"/>
      <w:r w:rsidR="002F06C4">
        <w:rPr>
          <w:color w:val="0000FF"/>
        </w:rPr>
        <w:t>get</w:t>
      </w:r>
      <w:proofErr w:type="spellEnd"/>
      <w:r w:rsidR="002F06C4">
        <w:t xml:space="preserve">; </w:t>
      </w:r>
      <w:r w:rsidR="002F06C4">
        <w:rPr>
          <w:color w:val="0000FF"/>
        </w:rPr>
        <w:t>set</w:t>
      </w:r>
      <w:r w:rsidR="002F06C4">
        <w:t xml:space="preserve">; }. </w:t>
      </w:r>
      <w:r w:rsidR="002F06C4" w:rsidRPr="002F06C4">
        <w:t>W prz</w:t>
      </w:r>
      <w:r w:rsidR="002F06C4">
        <w:t xml:space="preserve">ypadku jeśli wybraliśmy dodawanie relacji w bazie przy użyciu </w:t>
      </w:r>
      <w:proofErr w:type="spellStart"/>
      <w:r w:rsidR="002F06C4">
        <w:t>FluentApi</w:t>
      </w:r>
      <w:proofErr w:type="spellEnd"/>
      <w:r w:rsidR="002F06C4">
        <w:t xml:space="preserve">, a nie poprzez adnotacje i metody </w:t>
      </w:r>
      <w:proofErr w:type="spellStart"/>
      <w:r w:rsidR="002F06C4">
        <w:t>visrtualne</w:t>
      </w:r>
      <w:proofErr w:type="spellEnd"/>
      <w:r w:rsidR="002F06C4">
        <w:t xml:space="preserve">, wtedy do klasy dodajemy metodę - </w:t>
      </w:r>
      <w:proofErr w:type="spellStart"/>
      <w:r w:rsidR="002F06C4">
        <w:rPr>
          <w:color w:val="0000FF"/>
        </w:rPr>
        <w:t>protected</w:t>
      </w:r>
      <w:proofErr w:type="spellEnd"/>
      <w:r w:rsidR="002F06C4">
        <w:t xml:space="preserve"> </w:t>
      </w:r>
      <w:proofErr w:type="spellStart"/>
      <w:r w:rsidR="002F06C4">
        <w:rPr>
          <w:color w:val="0000FF"/>
        </w:rPr>
        <w:t>override</w:t>
      </w:r>
      <w:proofErr w:type="spellEnd"/>
      <w:r w:rsidR="002F06C4">
        <w:t xml:space="preserve"> </w:t>
      </w:r>
      <w:proofErr w:type="spellStart"/>
      <w:r w:rsidR="002F06C4">
        <w:rPr>
          <w:color w:val="0000FF"/>
        </w:rPr>
        <w:t>void</w:t>
      </w:r>
      <w:proofErr w:type="spellEnd"/>
      <w:r w:rsidR="002F06C4">
        <w:t xml:space="preserve"> </w:t>
      </w:r>
      <w:proofErr w:type="spellStart"/>
      <w:r w:rsidR="002F06C4">
        <w:t>OnModelCreating</w:t>
      </w:r>
      <w:proofErr w:type="spellEnd"/>
      <w:r w:rsidR="002F06C4">
        <w:t>(</w:t>
      </w:r>
      <w:proofErr w:type="spellStart"/>
      <w:r w:rsidR="002F06C4">
        <w:rPr>
          <w:color w:val="2B91AF"/>
        </w:rPr>
        <w:t>DbModelBuilder</w:t>
      </w:r>
      <w:proofErr w:type="spellEnd"/>
      <w:r w:rsidR="002F06C4">
        <w:t xml:space="preserve"> </w:t>
      </w:r>
      <w:proofErr w:type="spellStart"/>
      <w:r w:rsidR="002F06C4">
        <w:t>modelBuilder</w:t>
      </w:r>
      <w:proofErr w:type="spellEnd"/>
      <w:r w:rsidR="002F06C4">
        <w:t xml:space="preserve">), gdzie rozpisujemy konkretne relacje. </w:t>
      </w:r>
    </w:p>
    <w:p w:rsidR="00A747EE" w:rsidRDefault="0045455B" w:rsidP="006952CF">
      <w:pPr>
        <w:spacing w:line="312" w:lineRule="auto"/>
        <w:ind w:left="360" w:firstLine="360"/>
        <w:jc w:val="both"/>
      </w:pPr>
      <w:r>
        <w:lastRenderedPageBreak/>
        <w:t xml:space="preserve">Aby utworzony kontekst wiedział z jakiej bazy powinien korzystać, należy odwołać się w konstruktorze do klasy bazowej i podać we właściwości </w:t>
      </w:r>
      <w:proofErr w:type="spellStart"/>
      <w:r>
        <w:rPr>
          <w:i/>
        </w:rPr>
        <w:t>name</w:t>
      </w:r>
      <w:proofErr w:type="spellEnd"/>
      <w:r>
        <w:rPr>
          <w:i/>
        </w:rPr>
        <w:t xml:space="preserve"> </w:t>
      </w:r>
      <w:r>
        <w:t xml:space="preserve">nazwę bazy, która znajduje się w sekcji </w:t>
      </w:r>
      <w:proofErr w:type="spellStart"/>
      <w:r>
        <w:rPr>
          <w:i/>
        </w:rPr>
        <w:t>ConnectionString</w:t>
      </w:r>
      <w:proofErr w:type="spellEnd"/>
      <w:r>
        <w:t xml:space="preserve"> w pliku konfiguracyjnym. Składnia takiego konstruktora wygląda następująco: </w:t>
      </w:r>
    </w:p>
    <w:p w:rsidR="00A037F5" w:rsidRDefault="0045455B" w:rsidP="006952CF">
      <w:pPr>
        <w:spacing w:line="312" w:lineRule="auto"/>
        <w:ind w:left="360" w:firstLine="360"/>
        <w:jc w:val="both"/>
      </w:pPr>
      <w:r>
        <w:rPr>
          <w:color w:val="0000FF"/>
        </w:rPr>
        <w:t>public</w:t>
      </w:r>
      <w:r>
        <w:t xml:space="preserve"> </w:t>
      </w:r>
      <w:proofErr w:type="spellStart"/>
      <w:r>
        <w:t>EFDbContext</w:t>
      </w:r>
      <w:proofErr w:type="spellEnd"/>
      <w:r>
        <w:t xml:space="preserve">() : </w:t>
      </w:r>
      <w:proofErr w:type="spellStart"/>
      <w:r>
        <w:rPr>
          <w:color w:val="0000FF"/>
        </w:rPr>
        <w:t>base</w:t>
      </w:r>
      <w:proofErr w:type="spellEnd"/>
      <w:r>
        <w:t>(</w:t>
      </w:r>
      <w:r>
        <w:rPr>
          <w:color w:val="A31515"/>
        </w:rPr>
        <w:t>"</w:t>
      </w:r>
      <w:proofErr w:type="spellStart"/>
      <w:r>
        <w:rPr>
          <w:color w:val="A31515"/>
        </w:rPr>
        <w:t>name=BoatsAdverts</w:t>
      </w:r>
      <w:proofErr w:type="spellEnd"/>
      <w:r>
        <w:rPr>
          <w:color w:val="A31515"/>
        </w:rPr>
        <w:t>"</w:t>
      </w:r>
      <w:r>
        <w:t>), natomiast sekcję konfiguracyjną zapisuje się w taki sposób</w:t>
      </w:r>
      <w:r w:rsidRPr="00B62EF8">
        <w:t xml:space="preserve">: </w:t>
      </w:r>
    </w:p>
    <w:p w:rsidR="0045455B" w:rsidRPr="00A037F5" w:rsidRDefault="0045455B" w:rsidP="006952CF">
      <w:pPr>
        <w:spacing w:line="312" w:lineRule="auto"/>
        <w:ind w:firstLine="360"/>
        <w:jc w:val="both"/>
        <w:rPr>
          <w:lang w:val="en-US"/>
        </w:rPr>
      </w:pPr>
      <w:r w:rsidRPr="00A037F5">
        <w:rPr>
          <w:lang w:val="en-US"/>
        </w:rPr>
        <w:t>&lt;</w:t>
      </w:r>
      <w:proofErr w:type="spellStart"/>
      <w:r w:rsidRPr="00A037F5">
        <w:rPr>
          <w:lang w:val="en-US"/>
        </w:rPr>
        <w:t>connectionStrings</w:t>
      </w:r>
      <w:proofErr w:type="spellEnd"/>
      <w:r w:rsidRPr="00A037F5">
        <w:rPr>
          <w:lang w:val="en-US"/>
        </w:rPr>
        <w:t>&gt;</w:t>
      </w:r>
    </w:p>
    <w:p w:rsidR="0045455B" w:rsidRPr="00A037F5" w:rsidRDefault="0045455B" w:rsidP="006952CF">
      <w:pPr>
        <w:spacing w:line="312" w:lineRule="auto"/>
        <w:ind w:left="360"/>
        <w:jc w:val="both"/>
        <w:rPr>
          <w:lang w:val="en-US"/>
        </w:rPr>
      </w:pPr>
      <w:r w:rsidRPr="00E71044">
        <w:rPr>
          <w:lang w:val="en-US"/>
        </w:rPr>
        <w:t xml:space="preserve">    &lt;add name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UnitOfWork.Properties.Settings.BoatsAdvertsConnectionString</w:t>
      </w:r>
      <w:proofErr w:type="spellEnd"/>
      <w:r w:rsidRPr="00E71044">
        <w:rPr>
          <w:lang w:val="en-US"/>
        </w:rPr>
        <w:t>"</w:t>
      </w:r>
      <w:r w:rsidR="00A037F5">
        <w:rPr>
          <w:lang w:val="en-US"/>
        </w:rPr>
        <w:t xml:space="preserve"> </w:t>
      </w:r>
      <w:proofErr w:type="spellStart"/>
      <w:r w:rsidRPr="00E71044">
        <w:rPr>
          <w:lang w:val="en-US"/>
        </w:rPr>
        <w:t>connectionString</w:t>
      </w:r>
      <w:proofErr w:type="spellEnd"/>
      <w:r w:rsidRPr="00E71044">
        <w:rPr>
          <w:lang w:val="en-US"/>
        </w:rPr>
        <w:t>="</w:t>
      </w:r>
      <w:r w:rsidR="00A037F5">
        <w:rPr>
          <w:lang w:val="en-US"/>
        </w:rPr>
        <w:t xml:space="preserve">Data </w:t>
      </w:r>
      <w:r w:rsidRPr="00E71044">
        <w:rPr>
          <w:lang w:val="en-US"/>
        </w:rPr>
        <w:t>Source</w:t>
      </w:r>
      <w:r w:rsidR="00A037F5">
        <w:rPr>
          <w:lang w:val="en-US"/>
        </w:rPr>
        <w:t xml:space="preserve"> </w:t>
      </w:r>
      <w:r w:rsidRPr="00E71044">
        <w:rPr>
          <w:lang w:val="en-US"/>
        </w:rPr>
        <w:t>=</w:t>
      </w:r>
      <w:r w:rsidR="00A037F5">
        <w:rPr>
          <w:lang w:val="en-US"/>
        </w:rPr>
        <w:t xml:space="preserve"> </w:t>
      </w:r>
      <w:r w:rsidRPr="00E71044">
        <w:rPr>
          <w:lang w:val="en-US"/>
        </w:rPr>
        <w:t>(</w:t>
      </w:r>
      <w:proofErr w:type="spellStart"/>
      <w:r w:rsidRPr="00E71044">
        <w:rPr>
          <w:lang w:val="en-US"/>
        </w:rPr>
        <w:t>LocalDb</w:t>
      </w:r>
      <w:proofErr w:type="spellEnd"/>
      <w:r w:rsidRPr="00E71044">
        <w:rPr>
          <w:lang w:val="en-US"/>
        </w:rPr>
        <w:t>)\v11.0;</w:t>
      </w:r>
      <w:r w:rsidR="00A037F5">
        <w:rPr>
          <w:lang w:val="en-US"/>
        </w:rPr>
        <w:t xml:space="preserve"> </w:t>
      </w:r>
      <w:proofErr w:type="spellStart"/>
      <w:r w:rsidRPr="00E71044">
        <w:rPr>
          <w:lang w:val="en-US"/>
        </w:rPr>
        <w:t>AttachDbFilename</w:t>
      </w:r>
      <w:proofErr w:type="spellEnd"/>
      <w:r w:rsidRPr="00E71044">
        <w:rPr>
          <w:lang w:val="en-US"/>
        </w:rPr>
        <w:t>=&amp;</w:t>
      </w:r>
      <w:proofErr w:type="spellStart"/>
      <w:r w:rsidRPr="00E71044">
        <w:rPr>
          <w:lang w:val="en-US"/>
        </w:rPr>
        <w:t>quot</w:t>
      </w:r>
      <w:proofErr w:type="spellEnd"/>
      <w:r w:rsidRPr="00E71044">
        <w:rPr>
          <w:lang w:val="en-US"/>
        </w:rPr>
        <w:t>;</w:t>
      </w:r>
      <w:r w:rsidR="00A037F5">
        <w:rPr>
          <w:lang w:val="en-US"/>
        </w:rPr>
        <w:t xml:space="preserve"> </w:t>
      </w:r>
      <w:r w:rsidRPr="00E71044">
        <w:rPr>
          <w:lang w:val="en-US"/>
        </w:rPr>
        <w:t xml:space="preserve">C:\Users\Mateusz\Desktop\Odchudzanie </w:t>
      </w:r>
      <w:proofErr w:type="spellStart"/>
      <w:r w:rsidRPr="00E71044">
        <w:rPr>
          <w:lang w:val="en-US"/>
        </w:rPr>
        <w:t>Loggera</w:t>
      </w:r>
      <w:proofErr w:type="spellEnd"/>
      <w:r w:rsidRPr="00E71044">
        <w:rPr>
          <w:lang w:val="en-US"/>
        </w:rPr>
        <w:t>\Durandal451v2\</w:t>
      </w:r>
      <w:proofErr w:type="spellStart"/>
      <w:r w:rsidRPr="00E71044">
        <w:rPr>
          <w:lang w:val="en-US"/>
        </w:rPr>
        <w:t>App_Data</w:t>
      </w:r>
      <w:proofErr w:type="spellEnd"/>
      <w:r w:rsidRPr="00E71044">
        <w:rPr>
          <w:lang w:val="en-US"/>
        </w:rPr>
        <w:t>\</w:t>
      </w:r>
      <w:proofErr w:type="spellStart"/>
      <w:r w:rsidRPr="00E71044">
        <w:rPr>
          <w:lang w:val="en-US"/>
        </w:rPr>
        <w:t>BoatsAdverts.dbo&amp;quot</w:t>
      </w:r>
      <w:proofErr w:type="spellEnd"/>
      <w:r w:rsidRPr="00E71044">
        <w:rPr>
          <w:lang w:val="en-US"/>
        </w:rPr>
        <w:t>;;</w:t>
      </w:r>
      <w:r w:rsidR="00A037F5">
        <w:rPr>
          <w:lang w:val="en-US"/>
        </w:rPr>
        <w:t xml:space="preserve"> </w:t>
      </w:r>
      <w:r w:rsidRPr="00E71044">
        <w:rPr>
          <w:lang w:val="en-US"/>
        </w:rPr>
        <w:t>Initial Catalog</w:t>
      </w:r>
      <w:r w:rsidR="00A037F5">
        <w:rPr>
          <w:lang w:val="en-US"/>
        </w:rPr>
        <w:t xml:space="preserve"> </w:t>
      </w:r>
      <w:r w:rsidRPr="00E71044">
        <w:rPr>
          <w:lang w:val="en-US"/>
        </w:rPr>
        <w:t>=</w:t>
      </w:r>
      <w:r w:rsidR="00A037F5">
        <w:rPr>
          <w:lang w:val="en-US"/>
        </w:rPr>
        <w:t xml:space="preserve"> </w:t>
      </w:r>
      <w:proofErr w:type="spellStart"/>
      <w:r w:rsidRPr="00E71044">
        <w:rPr>
          <w:lang w:val="en-US"/>
        </w:rPr>
        <w:t>BoatsAd</w:t>
      </w:r>
      <w:proofErr w:type="spellEnd"/>
      <w:r w:rsidRPr="00E71044">
        <w:rPr>
          <w:lang w:val="en-US"/>
        </w:rPr>
        <w:t>;</w:t>
      </w:r>
      <w:r w:rsidR="00A037F5">
        <w:rPr>
          <w:lang w:val="en-US"/>
        </w:rPr>
        <w:t xml:space="preserve"> </w:t>
      </w:r>
      <w:r w:rsidRPr="00E71044">
        <w:rPr>
          <w:lang w:val="en-US"/>
        </w:rPr>
        <w:t>Integrated Security=True</w:t>
      </w:r>
      <w:r w:rsidR="00A037F5">
        <w:rPr>
          <w:lang w:val="en-US"/>
        </w:rPr>
        <w:t xml:space="preserve"> </w:t>
      </w:r>
      <w:r w:rsidRPr="00E71044">
        <w:rPr>
          <w:lang w:val="en-US"/>
        </w:rPr>
        <w:t xml:space="preserve">"      </w:t>
      </w:r>
      <w:proofErr w:type="spellStart"/>
      <w:r w:rsidRPr="00A037F5">
        <w:rPr>
          <w:lang w:val="en-US"/>
        </w:rPr>
        <w:t>providerName</w:t>
      </w:r>
      <w:proofErr w:type="spellEnd"/>
      <w:r w:rsidR="00A037F5">
        <w:rPr>
          <w:lang w:val="en-US"/>
        </w:rPr>
        <w:t xml:space="preserve"> </w:t>
      </w:r>
      <w:r w:rsidRPr="00A037F5">
        <w:rPr>
          <w:lang w:val="en-US"/>
        </w:rPr>
        <w:t>=</w:t>
      </w:r>
      <w:r w:rsidR="00A037F5">
        <w:rPr>
          <w:lang w:val="en-US"/>
        </w:rPr>
        <w:t xml:space="preserve"> </w:t>
      </w:r>
      <w:r w:rsidRPr="00A037F5">
        <w:rPr>
          <w:lang w:val="en-US"/>
        </w:rPr>
        <w:t>"</w:t>
      </w:r>
      <w:proofErr w:type="spellStart"/>
      <w:r w:rsidRPr="00A037F5">
        <w:rPr>
          <w:lang w:val="en-US"/>
        </w:rPr>
        <w:t>System.Data.SqlClient</w:t>
      </w:r>
      <w:proofErr w:type="spellEnd"/>
      <w:r w:rsidRPr="00A037F5">
        <w:rPr>
          <w:lang w:val="en-US"/>
        </w:rPr>
        <w:t>" /&gt;</w:t>
      </w:r>
    </w:p>
    <w:p w:rsidR="002F06C4" w:rsidRPr="00C37529" w:rsidRDefault="0045455B" w:rsidP="006952CF">
      <w:pPr>
        <w:spacing w:line="312" w:lineRule="auto"/>
        <w:ind w:left="360"/>
        <w:jc w:val="both"/>
      </w:pPr>
      <w:r w:rsidRPr="00A037F5">
        <w:rPr>
          <w:lang w:val="en-US"/>
        </w:rPr>
        <w:t xml:space="preserve">  </w:t>
      </w:r>
      <w:r w:rsidRPr="00C37529">
        <w:t>&lt;/</w:t>
      </w:r>
      <w:proofErr w:type="spellStart"/>
      <w:r w:rsidRPr="00C37529">
        <w:t>connectionStrings</w:t>
      </w:r>
      <w:proofErr w:type="spellEnd"/>
      <w:r w:rsidRPr="00C37529">
        <w:t>&gt;</w:t>
      </w:r>
    </w:p>
    <w:p w:rsidR="00B62EF8" w:rsidRPr="00E71044" w:rsidRDefault="00A747EE" w:rsidP="006952CF">
      <w:pPr>
        <w:spacing w:line="312" w:lineRule="auto"/>
        <w:ind w:left="360" w:firstLine="360"/>
        <w:jc w:val="both"/>
        <w:rPr>
          <w:szCs w:val="24"/>
        </w:rPr>
      </w:pPr>
      <w:r>
        <w:t xml:space="preserve">Konstruktor jest również wykorzystywany do ustawiania </w:t>
      </w:r>
      <w:proofErr w:type="spellStart"/>
      <w:r>
        <w:t>inicjalizatora</w:t>
      </w:r>
      <w:proofErr w:type="spellEnd"/>
      <w:r>
        <w:t xml:space="preserve">. Dzięki niemu wskazuje mu co ma się zadziać po stronie bazy przy każdej kolejnej kompilacji kodu. Entity Framework udostępnia cztery takie </w:t>
      </w:r>
      <w:proofErr w:type="spellStart"/>
      <w:r>
        <w:t>inicjalizatory</w:t>
      </w:r>
      <w:proofErr w:type="spellEnd"/>
      <w:r>
        <w:t xml:space="preserve">. Pierwszy z nich </w:t>
      </w:r>
      <w:r>
        <w:rPr>
          <w:i/>
        </w:rPr>
        <w:t xml:space="preserve">– </w:t>
      </w:r>
      <w:proofErr w:type="spellStart"/>
      <w:r w:rsidRPr="00A747EE">
        <w:rPr>
          <w:bCs/>
          <w:szCs w:val="26"/>
          <w:shd w:val="clear" w:color="auto" w:fill="FFFFFF"/>
        </w:rPr>
        <w:t>CreateDatabaseIfNotExists</w:t>
      </w:r>
      <w:proofErr w:type="spellEnd"/>
      <w:r w:rsidRPr="00A747EE">
        <w:rPr>
          <w:bCs/>
          <w:szCs w:val="26"/>
          <w:shd w:val="clear" w:color="auto" w:fill="FFFFFF"/>
        </w:rPr>
        <w:t>, umożliwia utworzenie nowej bazy danych jeżeli wieszcze taka o konkretnej naz</w:t>
      </w:r>
      <w:r w:rsidRPr="00A747EE">
        <w:rPr>
          <w:bCs/>
          <w:szCs w:val="24"/>
          <w:shd w:val="clear" w:color="auto" w:fill="FFFFFF"/>
        </w:rPr>
        <w:t xml:space="preserve">wie nie istniej. Druga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DropCreateDatabaseIfModelChanges</w:t>
      </w:r>
      <w:proofErr w:type="spellEnd"/>
      <w:r>
        <w:rPr>
          <w:bCs/>
          <w:szCs w:val="24"/>
          <w:shd w:val="clear" w:color="auto" w:fill="FFFFFF"/>
        </w:rPr>
        <w:t xml:space="preserve">, za każdym razem jeżeli model bazy jest zmieniony, EF usuwa całkowicie dane i bazę, a następnie od </w:t>
      </w:r>
      <w:r w:rsidRPr="00A747EE">
        <w:rPr>
          <w:bCs/>
          <w:szCs w:val="24"/>
          <w:shd w:val="clear" w:color="auto" w:fill="FFFFFF"/>
        </w:rPr>
        <w:t xml:space="preserve">nowa ją zakłada. Trzeci inicjalizator </w:t>
      </w:r>
      <w:r>
        <w:rPr>
          <w:bCs/>
          <w:szCs w:val="24"/>
          <w:shd w:val="clear" w:color="auto" w:fill="FFFFFF"/>
        </w:rPr>
        <w:t>–</w:t>
      </w:r>
      <w:r w:rsidRPr="00A747EE">
        <w:rPr>
          <w:bCs/>
          <w:szCs w:val="24"/>
          <w:shd w:val="clear" w:color="auto" w:fill="FFFFFF"/>
        </w:rPr>
        <w:t xml:space="preserve"> </w:t>
      </w:r>
      <w:proofErr w:type="spellStart"/>
      <w:r w:rsidRPr="00A747EE">
        <w:rPr>
          <w:bCs/>
          <w:szCs w:val="24"/>
          <w:shd w:val="clear" w:color="auto" w:fill="FFFFFF"/>
        </w:rPr>
        <w:t>DropCreateDatabaseAlways</w:t>
      </w:r>
      <w:proofErr w:type="spellEnd"/>
      <w:r>
        <w:rPr>
          <w:bCs/>
          <w:szCs w:val="24"/>
          <w:shd w:val="clear" w:color="auto" w:fill="FFFFFF"/>
        </w:rPr>
        <w:t xml:space="preserve">, za każdym razem bez względu na zmianę lub nie modelu, </w:t>
      </w:r>
      <w:proofErr w:type="spellStart"/>
      <w:r>
        <w:rPr>
          <w:bCs/>
          <w:szCs w:val="24"/>
          <w:shd w:val="clear" w:color="auto" w:fill="FFFFFF"/>
        </w:rPr>
        <w:t>uzuwa</w:t>
      </w:r>
      <w:proofErr w:type="spellEnd"/>
      <w:r>
        <w:rPr>
          <w:bCs/>
          <w:szCs w:val="24"/>
          <w:shd w:val="clear" w:color="auto" w:fill="FFFFFF"/>
        </w:rPr>
        <w:t xml:space="preserve"> </w:t>
      </w:r>
      <w:proofErr w:type="spellStart"/>
      <w:r>
        <w:rPr>
          <w:bCs/>
          <w:szCs w:val="24"/>
          <w:shd w:val="clear" w:color="auto" w:fill="FFFFFF"/>
        </w:rPr>
        <w:t>baze</w:t>
      </w:r>
      <w:proofErr w:type="spellEnd"/>
      <w:r>
        <w:rPr>
          <w:bCs/>
          <w:szCs w:val="24"/>
          <w:shd w:val="clear" w:color="auto" w:fill="FFFFFF"/>
        </w:rPr>
        <w:t xml:space="preserve"> i tworzy ją na nowo. </w:t>
      </w:r>
      <w:r w:rsidR="00E71044" w:rsidRPr="00E71044">
        <w:rPr>
          <w:bCs/>
          <w:szCs w:val="24"/>
          <w:shd w:val="clear" w:color="auto" w:fill="FFFFFF"/>
        </w:rPr>
        <w:t xml:space="preserve">Ostatni inicjalizator - </w:t>
      </w:r>
      <w:proofErr w:type="spellStart"/>
      <w:r w:rsidR="00E71044" w:rsidRPr="00E71044">
        <w:rPr>
          <w:bCs/>
          <w:szCs w:val="24"/>
          <w:shd w:val="clear" w:color="auto" w:fill="FFFFFF"/>
        </w:rPr>
        <w:t>Custom</w:t>
      </w:r>
      <w:proofErr w:type="spellEnd"/>
      <w:r w:rsidR="00E71044" w:rsidRPr="00E71044">
        <w:rPr>
          <w:bCs/>
          <w:szCs w:val="24"/>
          <w:shd w:val="clear" w:color="auto" w:fill="FFFFFF"/>
        </w:rPr>
        <w:t xml:space="preserve"> DB </w:t>
      </w:r>
      <w:proofErr w:type="spellStart"/>
      <w:r w:rsidR="00E71044" w:rsidRPr="00E71044">
        <w:rPr>
          <w:bCs/>
          <w:szCs w:val="24"/>
          <w:shd w:val="clear" w:color="auto" w:fill="FFFFFF"/>
        </w:rPr>
        <w:t>Initializer</w:t>
      </w:r>
      <w:proofErr w:type="spellEnd"/>
      <w:r w:rsidR="00E71044" w:rsidRPr="00E71044">
        <w:rPr>
          <w:bCs/>
          <w:szCs w:val="24"/>
          <w:shd w:val="clear" w:color="auto" w:fill="FFFFFF"/>
        </w:rPr>
        <w:t>:</w:t>
      </w:r>
      <w:r w:rsidR="00E71044">
        <w:rPr>
          <w:bCs/>
          <w:szCs w:val="24"/>
          <w:shd w:val="clear" w:color="auto" w:fill="FFFFFF"/>
        </w:rPr>
        <w:t xml:space="preserve"> daje użytkownikowi całkowitą dowolność, ponieważ możemy  w tym przypadku dodać swój własny inicjalizator jeśli żaden z powyższych nie spełnia wymaganych oczekiwań.</w:t>
      </w:r>
    </w:p>
    <w:p w:rsidR="0059728A" w:rsidRPr="0045455B" w:rsidRDefault="00210912" w:rsidP="006952CF">
      <w:pPr>
        <w:pStyle w:val="Tekstpods"/>
        <w:ind w:left="363" w:firstLine="357"/>
      </w:pPr>
      <w:r w:rsidRPr="00E71044">
        <w:rPr>
          <w:szCs w:val="24"/>
        </w:rPr>
        <w:t>W miejscu aplikacji gdzie</w:t>
      </w:r>
      <w:r>
        <w:t xml:space="preserve"> chcemy odwołać się do danej tabeli musimy wcześniej utworzyć obiekt takiej klasy kontekstowej</w:t>
      </w:r>
      <w:r w:rsidR="002F06C4">
        <w:t xml:space="preserve">, a następnie dla niego odwoływać się do poszczególnych kolekcji (tabel), </w:t>
      </w:r>
      <w:r w:rsidR="002F06C4">
        <w:lastRenderedPageBreak/>
        <w:t xml:space="preserve">przy użyciu technologii </w:t>
      </w:r>
      <w:proofErr w:type="spellStart"/>
      <w:r w:rsidR="002F06C4">
        <w:t>Linq</w:t>
      </w:r>
      <w:proofErr w:type="spellEnd"/>
      <w:r w:rsidR="002F06C4">
        <w:t xml:space="preserve"> będącej składnikiem języka C#. Warto </w:t>
      </w:r>
      <w:r w:rsidR="0045455B">
        <w:t>jednak wykorzystać w odwoływaniu</w:t>
      </w:r>
      <w:r w:rsidR="002F06C4">
        <w:t xml:space="preserve"> się do kontekstu </w:t>
      </w:r>
      <w:r w:rsidR="0045455B">
        <w:t xml:space="preserve">przy pomocy wzorca projektowego </w:t>
      </w:r>
      <w:proofErr w:type="spellStart"/>
      <w:r w:rsidR="0045455B">
        <w:rPr>
          <w:i/>
        </w:rPr>
        <w:t>Dependency</w:t>
      </w:r>
      <w:proofErr w:type="spellEnd"/>
      <w:r w:rsidR="0045455B">
        <w:rPr>
          <w:i/>
        </w:rPr>
        <w:t xml:space="preserve"> </w:t>
      </w:r>
      <w:proofErr w:type="spellStart"/>
      <w:r w:rsidR="0045455B">
        <w:rPr>
          <w:i/>
        </w:rPr>
        <w:t>Injection</w:t>
      </w:r>
      <w:proofErr w:type="spellEnd"/>
      <w:r w:rsidR="0045455B">
        <w:t>, dzięki któremu nie będzie konieczne za każdym razem tworzenia nowego obiektu.</w:t>
      </w:r>
    </w:p>
    <w:p w:rsidR="001706F4" w:rsidRDefault="00195834" w:rsidP="00EB1161">
      <w:pPr>
        <w:pStyle w:val="Nagwek3"/>
      </w:pPr>
      <w:r>
        <w:br w:type="page"/>
      </w:r>
    </w:p>
    <w:p w:rsidR="000815A7" w:rsidRPr="009B56F3" w:rsidRDefault="000815A7" w:rsidP="00473612">
      <w:pPr>
        <w:pStyle w:val="Nagwek1"/>
      </w:pPr>
      <w:bookmarkStart w:id="6" w:name="_Toc516145428"/>
      <w:r w:rsidRPr="009B56F3">
        <w:lastRenderedPageBreak/>
        <w:t>Aplikacja</w:t>
      </w:r>
      <w:bookmarkEnd w:id="6"/>
    </w:p>
    <w:p w:rsidR="00FF141D" w:rsidRPr="006952CF" w:rsidRDefault="00FF141D" w:rsidP="006952CF">
      <w:pPr>
        <w:pStyle w:val="Tekstpods"/>
        <w:ind w:left="357"/>
        <w:rPr>
          <w:i/>
        </w:rPr>
      </w:pPr>
      <w:r>
        <w:t xml:space="preserve">Na rynku Polskim istnieje wiele aukcji internetowych umożliwiających sprzedaż wszelakiego rodzaju przedmiotów używanych jak i nowych począwszy od biżuterii, a skończywszy na samochodach. Największymi na rynku aplikacjami zajmującymi się taką sprzedażą są </w:t>
      </w:r>
      <w:r w:rsidR="00D145BB">
        <w:t>m.in.</w:t>
      </w:r>
      <w:r>
        <w:t xml:space="preserve"> </w:t>
      </w:r>
      <w:r>
        <w:rPr>
          <w:i/>
        </w:rPr>
        <w:t xml:space="preserve">Allegro, </w:t>
      </w:r>
      <w:proofErr w:type="spellStart"/>
      <w:r>
        <w:rPr>
          <w:i/>
        </w:rPr>
        <w:t>Olx</w:t>
      </w:r>
      <w:proofErr w:type="spellEnd"/>
      <w:r>
        <w:rPr>
          <w:i/>
        </w:rPr>
        <w:t xml:space="preserve">, </w:t>
      </w:r>
      <w:r>
        <w:t>czy też</w:t>
      </w:r>
      <w:r w:rsidRPr="00D80A58">
        <w:t xml:space="preserve"> nowo </w:t>
      </w:r>
      <w:r>
        <w:t>wchodzący na krajowy rynek</w:t>
      </w:r>
      <w:r>
        <w:rPr>
          <w:i/>
        </w:rPr>
        <w:t xml:space="preserve">  </w:t>
      </w:r>
      <w:proofErr w:type="spellStart"/>
      <w:r>
        <w:rPr>
          <w:i/>
        </w:rPr>
        <w:t>Amazon</w:t>
      </w:r>
      <w:proofErr w:type="spellEnd"/>
      <w:r>
        <w:rPr>
          <w:i/>
        </w:rPr>
        <w:t>.</w:t>
      </w:r>
      <w:r w:rsidRPr="00D80A58">
        <w:t xml:space="preserve"> </w:t>
      </w:r>
      <w:r>
        <w:t>Wymienione aplikacje przeznaczone są dla wszystkich możliwych kategorii, dlatego próżno jest szukać odpowiednich pod kategorii dla pewnego drobiazgu zaliczanego do osprzętu żeglarskiego, w związku z czym użytkownicy nie mogą lub mają problemy z wystawianiem swoich przedmiotów, natomiast jeśli przedmiot zostanie dodany wtedy potencjalny kupiec ma problemy w jego odnalezieniu. Wychodząc naprzeciw zapotrzebowaniu rynku, powstał pomysł wykonania innowacyjnej aplikacji wykorzystywanej do ogłoszeń przedmiotów tylko i wyłącznie związanych z tematyką żeglarską.</w:t>
      </w:r>
    </w:p>
    <w:p w:rsidR="006952CF" w:rsidRDefault="00B00891" w:rsidP="006952CF">
      <w:pPr>
        <w:pStyle w:val="Tekstpods"/>
        <w:ind w:left="357"/>
        <w:rPr>
          <w:b/>
        </w:rPr>
      </w:pPr>
      <w:r>
        <w:t>Aplikacja ta ma pełnić rolę aukcji internetowych.  Jej użytkownicy mają możliwość wystawiania jachtów żaglowych, motorowych, silników zaburtowych oraz stacjonarnych, przyczep podłodziowych i wszelkiego rodzaju osprzętu żeglarskiego. W celu wystawienia takiego ogłosze</w:t>
      </w:r>
      <w:r w:rsidR="009B56F3">
        <w:t>nia, osoba musi być zalogowanym</w:t>
      </w:r>
      <w:r>
        <w:t xml:space="preserve"> użytkownikiem serwisu. Po wypełnieniu formularza oraz dodaniu zdjęć przedmiotu</w:t>
      </w:r>
      <w:r w:rsidR="009B56F3">
        <w:t>,</w:t>
      </w:r>
      <w:r>
        <w:t xml:space="preserve"> użytkownik wybiera okres ważności ogłoszenia oraz dodatkowe funkcjonalności takie jak wyróżnienie ogłoszenia, które jest dodatkowo płatne. Dzięki </w:t>
      </w:r>
      <w:r w:rsidR="006952CF">
        <w:t xml:space="preserve">możliwość wykorzystywania zewnętrznego system płatności internetowego </w:t>
      </w:r>
      <w:proofErr w:type="spellStart"/>
      <w:r w:rsidR="006952CF" w:rsidRPr="00CA3F10">
        <w:rPr>
          <w:i/>
        </w:rPr>
        <w:t>PayU</w:t>
      </w:r>
      <w:proofErr w:type="spellEnd"/>
      <w:r w:rsidR="006952CF">
        <w:t xml:space="preserve"> </w:t>
      </w:r>
      <w:r>
        <w:t>aplikacj</w:t>
      </w:r>
      <w:r w:rsidR="006952CF">
        <w:t>a może</w:t>
      </w:r>
      <w:r w:rsidR="009B56F3">
        <w:t xml:space="preserve"> automatyczn</w:t>
      </w:r>
      <w:r w:rsidR="006952CF">
        <w:t>i</w:t>
      </w:r>
      <w:r w:rsidR="009B56F3">
        <w:t xml:space="preserve">e </w:t>
      </w:r>
      <w:proofErr w:type="spellStart"/>
      <w:r w:rsidR="006952CF">
        <w:t>przekierować</w:t>
      </w:r>
      <w:proofErr w:type="spellEnd"/>
      <w:r>
        <w:t xml:space="preserve"> użytkownika do </w:t>
      </w:r>
      <w:r w:rsidR="006952CF">
        <w:t>swojego banku gdzie wykona</w:t>
      </w:r>
      <w:r>
        <w:t xml:space="preserve"> przelew</w:t>
      </w:r>
      <w:r w:rsidR="006952CF">
        <w:t xml:space="preserve"> za naliczone opłaty związane z usługami świadczonymi przez system. </w:t>
      </w:r>
    </w:p>
    <w:p w:rsidR="00C40DE7" w:rsidRPr="00C40DE7" w:rsidRDefault="00C40DE7" w:rsidP="00C40DE7">
      <w:pPr>
        <w:pStyle w:val="Tekstpods"/>
      </w:pPr>
    </w:p>
    <w:p w:rsidR="001706F4" w:rsidRDefault="00195834" w:rsidP="00473612">
      <w:pPr>
        <w:pStyle w:val="Nagwek2"/>
      </w:pPr>
      <w:bookmarkStart w:id="7" w:name="_Toc516145429"/>
      <w:r>
        <w:lastRenderedPageBreak/>
        <w:t>Wymagania funkcjonalne</w:t>
      </w:r>
      <w:bookmarkEnd w:id="7"/>
    </w:p>
    <w:p w:rsidR="00195834" w:rsidRDefault="00F26A19" w:rsidP="006952CF">
      <w:pPr>
        <w:pStyle w:val="Tekstpods"/>
        <w:numPr>
          <w:ilvl w:val="0"/>
          <w:numId w:val="3"/>
        </w:numPr>
        <w:spacing w:after="0"/>
        <w:ind w:hanging="357"/>
      </w:pPr>
      <w:r>
        <w:t>Aplikacja umożliwia wystawianie do sprzedaży przedmiotów żeglarskich.</w:t>
      </w:r>
    </w:p>
    <w:p w:rsidR="00F26A19" w:rsidRPr="00F26A19" w:rsidRDefault="00F26A19" w:rsidP="006952CF">
      <w:pPr>
        <w:pStyle w:val="Akapitzlist"/>
        <w:numPr>
          <w:ilvl w:val="0"/>
          <w:numId w:val="3"/>
        </w:numPr>
        <w:overflowPunct/>
        <w:autoSpaceDE/>
        <w:autoSpaceDN/>
        <w:adjustRightInd/>
        <w:spacing w:line="312" w:lineRule="auto"/>
        <w:ind w:hanging="357"/>
        <w:jc w:val="both"/>
        <w:textAlignment w:val="auto"/>
        <w:rPr>
          <w:szCs w:val="24"/>
        </w:rPr>
      </w:pPr>
      <w:r w:rsidRPr="00F26A19">
        <w:rPr>
          <w:szCs w:val="24"/>
        </w:rPr>
        <w:t xml:space="preserve">System powinien posiadać graficzny interfejs użytkownika składający się </w:t>
      </w:r>
      <w:r>
        <w:rPr>
          <w:szCs w:val="24"/>
        </w:rPr>
        <w:t>dwóch</w:t>
      </w:r>
      <w:r w:rsidRPr="00F26A19">
        <w:rPr>
          <w:szCs w:val="24"/>
        </w:rPr>
        <w:t xml:space="preserve"> widoków: kliencki, oraz administratorski.</w:t>
      </w:r>
    </w:p>
    <w:p w:rsidR="00F26A19" w:rsidRDefault="00F26A19" w:rsidP="006952CF">
      <w:pPr>
        <w:pStyle w:val="Tekstpods"/>
        <w:numPr>
          <w:ilvl w:val="0"/>
          <w:numId w:val="3"/>
        </w:numPr>
        <w:spacing w:after="0"/>
        <w:ind w:hanging="357"/>
      </w:pPr>
      <w:r>
        <w:t>Widok administratorski ma możliwość bezpośredniego dodawania użytkowników indywidualnych jak i firmowych bez weryfikacji mailowej.</w:t>
      </w:r>
    </w:p>
    <w:p w:rsidR="00F26A19" w:rsidRDefault="000772A7" w:rsidP="006952CF">
      <w:pPr>
        <w:pStyle w:val="Tekstpods"/>
        <w:numPr>
          <w:ilvl w:val="0"/>
          <w:numId w:val="3"/>
        </w:numPr>
        <w:spacing w:after="0"/>
        <w:ind w:hanging="357"/>
      </w:pPr>
      <w:r>
        <w:t>Każdy z użytkowników ma możliwość przeglądania ofert wystawionych na stronie.</w:t>
      </w:r>
    </w:p>
    <w:p w:rsidR="000772A7" w:rsidRDefault="000772A7" w:rsidP="006952CF">
      <w:pPr>
        <w:pStyle w:val="Tekstpods"/>
        <w:numPr>
          <w:ilvl w:val="0"/>
          <w:numId w:val="3"/>
        </w:numPr>
        <w:spacing w:after="0"/>
        <w:ind w:hanging="357"/>
      </w:pPr>
      <w:r>
        <w:t>Zarejestrowany użytkownik ma możliwość wystawienia ogłoszenia związanego z przedmiotem lub ogłoszenia związanego z usługą.</w:t>
      </w:r>
    </w:p>
    <w:p w:rsidR="000772A7" w:rsidRDefault="000772A7" w:rsidP="006952CF">
      <w:pPr>
        <w:pStyle w:val="Tekstpods"/>
        <w:numPr>
          <w:ilvl w:val="0"/>
          <w:numId w:val="3"/>
        </w:numPr>
        <w:spacing w:after="0"/>
      </w:pPr>
      <w:r>
        <w:t>Aplikacja powinna prezentować</w:t>
      </w:r>
      <w:r w:rsidR="00303D48">
        <w:t xml:space="preserve"> dane kontaktowe do administracji serwisu w razie ewentualnych niejasności używania systemu.</w:t>
      </w:r>
    </w:p>
    <w:p w:rsidR="00303D48" w:rsidRDefault="00303D48" w:rsidP="006952CF">
      <w:pPr>
        <w:pStyle w:val="Tekstpods"/>
        <w:numPr>
          <w:ilvl w:val="0"/>
          <w:numId w:val="3"/>
        </w:numPr>
        <w:spacing w:after="0"/>
      </w:pPr>
      <w:r>
        <w:t>Każdy użytkownik ma mieć wgląd do instrukcji dodawania przedmiotu na stronie.</w:t>
      </w:r>
    </w:p>
    <w:p w:rsidR="00303D48" w:rsidRDefault="001D43DD" w:rsidP="006952CF">
      <w:pPr>
        <w:pStyle w:val="Tekstpods"/>
        <w:numPr>
          <w:ilvl w:val="0"/>
          <w:numId w:val="3"/>
        </w:numPr>
        <w:spacing w:after="0"/>
      </w:pPr>
      <w:r>
        <w:t>Logowanie może odbywać się poprzez wcześniej utworzone konto w aplikacji bądź zalogowanie się przy użyciu zewnętrznego konta (np. konto Google).</w:t>
      </w:r>
    </w:p>
    <w:p w:rsidR="001D43DD" w:rsidRPr="00195834" w:rsidRDefault="001D43DD" w:rsidP="006952CF">
      <w:pPr>
        <w:pStyle w:val="Tekstpods"/>
        <w:numPr>
          <w:ilvl w:val="0"/>
          <w:numId w:val="3"/>
        </w:numPr>
        <w:spacing w:after="0"/>
      </w:pPr>
      <w:r>
        <w:t>Kreator ogłoszenia powinien umożliwiać dodawanie zdjęć wystawianego przedmiotu.</w:t>
      </w:r>
    </w:p>
    <w:p w:rsidR="00195834" w:rsidRPr="00195834" w:rsidRDefault="008F1394" w:rsidP="006952CF">
      <w:pPr>
        <w:pStyle w:val="Akapitzlist"/>
        <w:numPr>
          <w:ilvl w:val="0"/>
          <w:numId w:val="3"/>
        </w:numPr>
        <w:overflowPunct/>
        <w:autoSpaceDE/>
        <w:autoSpaceDN/>
        <w:adjustRightInd/>
        <w:spacing w:line="312" w:lineRule="auto"/>
        <w:ind w:hanging="357"/>
        <w:jc w:val="both"/>
        <w:textAlignment w:val="auto"/>
      </w:pPr>
      <w:r>
        <w:t>Użytkownik w ramach jednej rejestracji zgłoszenia może wystawić tylko jeden przedmiot.</w:t>
      </w:r>
    </w:p>
    <w:p w:rsidR="00195834" w:rsidRDefault="00195834" w:rsidP="006952CF">
      <w:pPr>
        <w:overflowPunct/>
        <w:autoSpaceDE/>
        <w:autoSpaceDN/>
        <w:adjustRightInd/>
        <w:spacing w:line="312" w:lineRule="auto"/>
        <w:textAlignment w:val="auto"/>
        <w:rPr>
          <w:b/>
          <w:sz w:val="40"/>
          <w:szCs w:val="40"/>
        </w:rPr>
      </w:pPr>
      <w:r>
        <w:br w:type="page"/>
      </w:r>
    </w:p>
    <w:p w:rsidR="00195834" w:rsidRPr="00195834" w:rsidRDefault="00195834" w:rsidP="00473612">
      <w:pPr>
        <w:pStyle w:val="Nagwek2"/>
      </w:pPr>
      <w:bookmarkStart w:id="8" w:name="_Toc516145430"/>
      <w:r>
        <w:lastRenderedPageBreak/>
        <w:t>Wymagania niefunkcjonalne</w:t>
      </w:r>
      <w:bookmarkEnd w:id="8"/>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Użytkownik może dodać ogłoszenie po wcześniejszym zarejestrowaniu, lub zalogowaniu do systemu.</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Rejestracja użytkownika jest możliwa po wprowadzeniu wymagalnych pół i uwierzytelnieniu mailowym.</w:t>
      </w:r>
    </w:p>
    <w:p w:rsidR="001121CD" w:rsidRDefault="001121CD" w:rsidP="006952CF">
      <w:pPr>
        <w:pStyle w:val="Akapitzlist"/>
        <w:numPr>
          <w:ilvl w:val="0"/>
          <w:numId w:val="3"/>
        </w:numPr>
        <w:overflowPunct/>
        <w:autoSpaceDE/>
        <w:autoSpaceDN/>
        <w:adjustRightInd/>
        <w:spacing w:line="312" w:lineRule="auto"/>
        <w:ind w:left="1701" w:hanging="357"/>
        <w:jc w:val="both"/>
        <w:textAlignment w:val="auto"/>
      </w:pPr>
      <w:r>
        <w:t>Pola wymagalne przy rejestracji to login będący adresem mailowym, oraz  hasło powtórzone dwukrotnie zawierające małe i duże litery</w:t>
      </w:r>
      <w:r w:rsidR="001D5429">
        <w:t>, znaki</w:t>
      </w:r>
      <w:r>
        <w:t xml:space="preserve"> oraz cyfry.</w:t>
      </w:r>
    </w:p>
    <w:p w:rsidR="000772A7" w:rsidRDefault="00F26A19" w:rsidP="006952CF">
      <w:pPr>
        <w:pStyle w:val="Akapitzlist"/>
        <w:numPr>
          <w:ilvl w:val="0"/>
          <w:numId w:val="3"/>
        </w:numPr>
        <w:overflowPunct/>
        <w:autoSpaceDE/>
        <w:autoSpaceDN/>
        <w:adjustRightInd/>
        <w:spacing w:line="312" w:lineRule="auto"/>
        <w:ind w:left="1701" w:hanging="357"/>
        <w:jc w:val="both"/>
        <w:textAlignment w:val="auto"/>
      </w:pPr>
      <w:r>
        <w:t>Zalogowany użytkownik ma możliwość dodania przedmiotu dopiero po poprawnym wypełnieniu formularza, którego pola są odpowiednio walidowane.</w:t>
      </w:r>
    </w:p>
    <w:p w:rsidR="001D43DD" w:rsidRDefault="000772A7" w:rsidP="006952CF">
      <w:pPr>
        <w:pStyle w:val="Akapitzlist"/>
        <w:numPr>
          <w:ilvl w:val="0"/>
          <w:numId w:val="3"/>
        </w:numPr>
        <w:overflowPunct/>
        <w:autoSpaceDE/>
        <w:autoSpaceDN/>
        <w:adjustRightInd/>
        <w:spacing w:line="312" w:lineRule="auto"/>
        <w:ind w:left="1701" w:hanging="357"/>
        <w:jc w:val="both"/>
        <w:textAlignment w:val="auto"/>
      </w:pPr>
      <w:r>
        <w:t>Wgląd do produktów serwisu internetowego ma każdy użytkownik niezależnie czy jest on zalogowany</w:t>
      </w:r>
      <w:r w:rsidR="00E24AFC">
        <w:t>,</w:t>
      </w:r>
      <w:r>
        <w:t xml:space="preserve"> </w:t>
      </w:r>
      <w:r w:rsidR="00E24AFC">
        <w:t>czy też</w:t>
      </w:r>
      <w:r>
        <w:t xml:space="preserve"> nie.</w:t>
      </w:r>
    </w:p>
    <w:p w:rsidR="00E24AFC" w:rsidRDefault="001D43DD" w:rsidP="006952CF">
      <w:pPr>
        <w:pStyle w:val="Akapitzlist"/>
        <w:numPr>
          <w:ilvl w:val="0"/>
          <w:numId w:val="3"/>
        </w:numPr>
        <w:overflowPunct/>
        <w:autoSpaceDE/>
        <w:autoSpaceDN/>
        <w:adjustRightInd/>
        <w:spacing w:line="312" w:lineRule="auto"/>
        <w:ind w:left="1701" w:hanging="357"/>
        <w:jc w:val="both"/>
        <w:textAlignment w:val="auto"/>
      </w:pPr>
      <w:r>
        <w:t>Zdjęcia dodawane w kreatorze ogłoszenia, muszą być walidowane pod względem ich ilości, rozmiaru plików oraz rozszerzenia plików. Walidacja musi odbywać się po obu częściach aplikacji tj. klienckiej oraz serwerowej.</w:t>
      </w:r>
    </w:p>
    <w:p w:rsidR="00E24AFC" w:rsidRDefault="00E24AFC" w:rsidP="006952CF">
      <w:pPr>
        <w:pStyle w:val="Akapitzlist"/>
        <w:numPr>
          <w:ilvl w:val="0"/>
          <w:numId w:val="3"/>
        </w:numPr>
        <w:overflowPunct/>
        <w:autoSpaceDE/>
        <w:autoSpaceDN/>
        <w:adjustRightInd/>
        <w:spacing w:line="312" w:lineRule="auto"/>
        <w:ind w:left="1701" w:hanging="357"/>
        <w:jc w:val="both"/>
        <w:textAlignment w:val="auto"/>
      </w:pPr>
      <w:r>
        <w:t>Modele dostarczane do kontrolerów na serwer muszą być odpowiednio walidowane w taki sam sposób ja po stronie klienckiej.</w:t>
      </w:r>
    </w:p>
    <w:p w:rsidR="00A60BAB" w:rsidRDefault="00A60BAB">
      <w:pPr>
        <w:overflowPunct/>
        <w:autoSpaceDE/>
        <w:autoSpaceDN/>
        <w:adjustRightInd/>
        <w:textAlignment w:val="auto"/>
        <w:rPr>
          <w:b/>
          <w:sz w:val="40"/>
          <w:szCs w:val="40"/>
        </w:rPr>
      </w:pPr>
      <w:r>
        <w:br w:type="page"/>
      </w:r>
    </w:p>
    <w:p w:rsidR="00EF5382" w:rsidRPr="009B56F3" w:rsidRDefault="00473612" w:rsidP="00EF5382">
      <w:pPr>
        <w:pStyle w:val="Nagwek2"/>
      </w:pPr>
      <w:bookmarkStart w:id="9" w:name="_Toc516145431"/>
      <w:r w:rsidRPr="009B56F3">
        <w:lastRenderedPageBreak/>
        <w:t>Opis b</w:t>
      </w:r>
      <w:r w:rsidR="00EF5382" w:rsidRPr="009B56F3">
        <w:t>az</w:t>
      </w:r>
      <w:r w:rsidRPr="009B56F3">
        <w:t>y</w:t>
      </w:r>
      <w:r w:rsidR="00EF5382" w:rsidRPr="009B56F3">
        <w:t xml:space="preserve"> danych</w:t>
      </w:r>
      <w:r w:rsidRPr="009B56F3">
        <w:t xml:space="preserve"> aplikacji</w:t>
      </w:r>
      <w:bookmarkEnd w:id="9"/>
    </w:p>
    <w:p w:rsidR="00BF7D92" w:rsidRDefault="00BF7D92" w:rsidP="006952CF">
      <w:pPr>
        <w:pStyle w:val="Tekstpods"/>
        <w:ind w:left="357"/>
      </w:pPr>
      <w:r>
        <w:t xml:space="preserve">Baza danych na której przeprowadzano badania została zaprojektowana w technologii ORM przy użyciu biblioteki Entity Framework. Przy projektowaniu wykorzystano podejście </w:t>
      </w:r>
      <w:proofErr w:type="spellStart"/>
      <w:r>
        <w:t>Code-First</w:t>
      </w:r>
      <w:proofErr w:type="spellEnd"/>
      <w:r>
        <w:t>, które</w:t>
      </w:r>
      <w:r w:rsidR="00080552">
        <w:t>go działanie</w:t>
      </w:r>
      <w:r>
        <w:t xml:space="preserve"> dokładniej</w:t>
      </w:r>
      <w:r w:rsidR="00080552">
        <w:t xml:space="preserve"> zostało</w:t>
      </w:r>
      <w:r>
        <w:t xml:space="preserve"> opisane w rozdziale </w:t>
      </w:r>
      <w:r w:rsidRPr="00BF7D92">
        <w:rPr>
          <w:i/>
        </w:rPr>
        <w:t>2.2.1 Rodzaje podejść tworzenia bazy</w:t>
      </w:r>
      <w:r>
        <w:rPr>
          <w:i/>
        </w:rPr>
        <w:t>.</w:t>
      </w:r>
      <w:r>
        <w:t xml:space="preserve"> </w:t>
      </w:r>
    </w:p>
    <w:p w:rsidR="00C2419B" w:rsidRDefault="00B00891" w:rsidP="006952CF">
      <w:pPr>
        <w:overflowPunct/>
        <w:autoSpaceDE/>
        <w:autoSpaceDN/>
        <w:adjustRightInd/>
        <w:spacing w:before="100" w:beforeAutospacing="1" w:after="100" w:afterAutospacing="1" w:line="312" w:lineRule="auto"/>
        <w:ind w:left="360" w:firstLine="360"/>
        <w:jc w:val="both"/>
        <w:textAlignment w:val="auto"/>
        <w:rPr>
          <w:szCs w:val="24"/>
        </w:rPr>
      </w:pPr>
      <w:r w:rsidRPr="000527B3">
        <w:t xml:space="preserve">W skład bazy wchodzą dwie kluczowe podsekcje wykorzystywane w systemie. Pierwsza z nich odpowiada za logowanie, natomiast kolejna jest wykorzystywana do kategoryzowania produktów wraz z ich słownikami. W celu umożliwienia logowania użytkowników do systemu, baza danych zaopatrzona jest w szereg tabel odpowiedzialnych za tą czynność. Zawierają one podstawowe informacje na temat użytkownika, którym może być klient jak i administrator aplikacji. W </w:t>
      </w:r>
      <w:r w:rsidR="005C700D" w:rsidRPr="000527B3">
        <w:t xml:space="preserve">skład danych takiej osoby wchodzą między innymi dane kontaktowe (mail, numer telefonu), informacje potrzebne do logowania (nazwa użytkownika, hasło), informacje statystyczne dotyczące prób logowania (licznik ilości prób logowania, data wylogowania). </w:t>
      </w:r>
      <w:r w:rsidR="000527B3" w:rsidRPr="000527B3">
        <w:t xml:space="preserve">Ze względu na to, że w aplikacji konieczne jest rozróżnienie użytkowników w celu poszerzenia dla nich funkcjonalności wprowadzono </w:t>
      </w:r>
      <w:r w:rsidR="000527B3" w:rsidRPr="005860D1">
        <w:t xml:space="preserve">dodatkowo słownik ról. Na obecny stan aplikacja posiada zaimplementowane dwie role - </w:t>
      </w:r>
      <w:proofErr w:type="spellStart"/>
      <w:r w:rsidR="000527B3" w:rsidRPr="005860D1">
        <w:rPr>
          <w:szCs w:val="24"/>
        </w:rPr>
        <w:t>Administrators</w:t>
      </w:r>
      <w:proofErr w:type="spellEnd"/>
      <w:r w:rsidR="000527B3" w:rsidRPr="005860D1">
        <w:rPr>
          <w:szCs w:val="24"/>
        </w:rPr>
        <w:t xml:space="preserve">, </w:t>
      </w:r>
      <w:proofErr w:type="spellStart"/>
      <w:r w:rsidR="000527B3" w:rsidRPr="000527B3">
        <w:rPr>
          <w:szCs w:val="24"/>
        </w:rPr>
        <w:t>RegisteredUsers</w:t>
      </w:r>
      <w:proofErr w:type="spellEnd"/>
      <w:r w:rsidR="005860D1">
        <w:rPr>
          <w:szCs w:val="24"/>
        </w:rPr>
        <w:t>, które nadawane są dla</w:t>
      </w:r>
      <w:r w:rsidR="000527B3" w:rsidRPr="005860D1">
        <w:rPr>
          <w:szCs w:val="24"/>
        </w:rPr>
        <w:t xml:space="preserve"> następujących </w:t>
      </w:r>
      <w:r w:rsidR="005860D1">
        <w:rPr>
          <w:szCs w:val="24"/>
        </w:rPr>
        <w:t>przypadków.</w:t>
      </w:r>
      <w:r w:rsidR="00C2419B">
        <w:rPr>
          <w:szCs w:val="24"/>
        </w:rPr>
        <w:t xml:space="preserve"> </w:t>
      </w:r>
    </w:p>
    <w:p w:rsidR="00C2419B" w:rsidRDefault="00D429AF"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Prawa administratorskie nadawane są dla</w:t>
      </w:r>
      <w:r w:rsidR="005860D1">
        <w:rPr>
          <w:szCs w:val="24"/>
        </w:rPr>
        <w:t xml:space="preserve"> użytkowników zarządzających całym systemem oraz mogącym dodawać i sterować</w:t>
      </w:r>
      <w:r>
        <w:rPr>
          <w:szCs w:val="24"/>
        </w:rPr>
        <w:t xml:space="preserve"> wszystkimi</w:t>
      </w:r>
      <w:r w:rsidR="005860D1">
        <w:rPr>
          <w:szCs w:val="24"/>
        </w:rPr>
        <w:t xml:space="preserve"> przedmiotami znajdującymi się w systemie. Takie uprawnienia może wprowadzać tylko i wyłącznie programista bądź developer wspierający aplikacje</w:t>
      </w:r>
      <w:r w:rsidR="009273F4">
        <w:rPr>
          <w:szCs w:val="24"/>
        </w:rPr>
        <w:t xml:space="preserve"> poprzez odpowiedni wpis do bazy danych</w:t>
      </w:r>
      <w:r w:rsidR="005860D1">
        <w:rPr>
          <w:szCs w:val="24"/>
        </w:rPr>
        <w:t xml:space="preserve">. </w:t>
      </w:r>
    </w:p>
    <w:p w:rsidR="000527B3" w:rsidRPr="000527B3" w:rsidRDefault="005860D1" w:rsidP="006952CF">
      <w:pPr>
        <w:overflowPunct/>
        <w:autoSpaceDE/>
        <w:autoSpaceDN/>
        <w:adjustRightInd/>
        <w:spacing w:before="100" w:beforeAutospacing="1" w:after="100" w:afterAutospacing="1" w:line="312" w:lineRule="auto"/>
        <w:ind w:left="360" w:firstLine="360"/>
        <w:jc w:val="both"/>
        <w:textAlignment w:val="auto"/>
        <w:rPr>
          <w:szCs w:val="24"/>
        </w:rPr>
      </w:pPr>
      <w:r>
        <w:rPr>
          <w:szCs w:val="24"/>
        </w:rPr>
        <w:t xml:space="preserve">Kolejną rolę – </w:t>
      </w:r>
      <w:proofErr w:type="spellStart"/>
      <w:r w:rsidRPr="000527B3">
        <w:rPr>
          <w:szCs w:val="24"/>
        </w:rPr>
        <w:t>RegisteredUsers</w:t>
      </w:r>
      <w:proofErr w:type="spellEnd"/>
      <w:r>
        <w:rPr>
          <w:szCs w:val="24"/>
        </w:rPr>
        <w:t xml:space="preserve">, nadaję automatycznie system dla nowo zarejestrowanych użytkowników. Mają oni dostęp do </w:t>
      </w:r>
      <w:r>
        <w:rPr>
          <w:szCs w:val="24"/>
        </w:rPr>
        <w:lastRenderedPageBreak/>
        <w:t>podstawowych danych informacyjnych znajdujących się na stronie, oraz umożliwia się im dodawanie i zażądanie tylko swoimi przedmiotami.</w:t>
      </w:r>
    </w:p>
    <w:p w:rsidR="00EF5382" w:rsidRPr="00D520A9" w:rsidRDefault="00C2419B" w:rsidP="006952CF">
      <w:pPr>
        <w:pStyle w:val="Tekstpods"/>
        <w:ind w:left="357"/>
      </w:pPr>
      <w:r>
        <w:t>Druga sekcja, która wchodzi w skład relacyjnej bazy danych przeznaczona jest do zarządzania wstawianymi przedmiotami w aplikacji.</w:t>
      </w:r>
      <w:r w:rsidR="006F4D36">
        <w:t xml:space="preserve"> Główną tabelą opisującą  przedmiot jest tabela </w:t>
      </w:r>
      <w:proofErr w:type="spellStart"/>
      <w:r w:rsidR="006F4D36">
        <w:rPr>
          <w:i/>
        </w:rPr>
        <w:t>Advert</w:t>
      </w:r>
      <w:proofErr w:type="spellEnd"/>
      <w:r w:rsidR="006F4D36">
        <w:t xml:space="preserve"> zawierająca podstawowe pola na temat ogłoszenia takie jak data jego dodania, przewidziana data jego zakończenia, imię i nazwisko właściciela, telefon kontaktowy, mail, miasto oraz informacje dodatkowe. Tak stworzone ogłoszenie może posiadać wiele przedmiotów, które opisuje tabela </w:t>
      </w:r>
      <w:proofErr w:type="spellStart"/>
      <w:r w:rsidR="006F4D36">
        <w:rPr>
          <w:i/>
        </w:rPr>
        <w:t>Subjects</w:t>
      </w:r>
      <w:proofErr w:type="spellEnd"/>
      <w:r w:rsidR="006F4D36">
        <w:t xml:space="preserve">. Pola tu zawarte opisują dodatkowe informacje na temat ogłoszenia oraz przedmiotu tj. nazwa ogłoszenia, opis przedmiotu, cena. Dla przedmiotu użytkownik ma możliwość wstawienia wielu zdjęć prezentujących ofertę. Reprezentuję to tabela </w:t>
      </w:r>
      <w:proofErr w:type="spellStart"/>
      <w:r w:rsidR="006F4D36">
        <w:rPr>
          <w:i/>
        </w:rPr>
        <w:t>SubjectImages</w:t>
      </w:r>
      <w:proofErr w:type="spellEnd"/>
      <w:r w:rsidR="006F4D36">
        <w:t xml:space="preserve">. </w:t>
      </w:r>
      <w:r w:rsidR="00A457D5">
        <w:t xml:space="preserve">Dla nazwy zdjęcia przeznaczone jest pole </w:t>
      </w:r>
      <w:proofErr w:type="spellStart"/>
      <w:r w:rsidR="00A457D5" w:rsidRPr="00A457D5">
        <w:rPr>
          <w:i/>
        </w:rPr>
        <w:t>Name</w:t>
      </w:r>
      <w:proofErr w:type="spellEnd"/>
      <w:r w:rsidR="00A457D5">
        <w:t xml:space="preserve">, do przechowywania meta danych pliku – </w:t>
      </w:r>
      <w:proofErr w:type="spellStart"/>
      <w:r w:rsidR="00A457D5" w:rsidRPr="00A457D5">
        <w:rPr>
          <w:i/>
        </w:rPr>
        <w:t>ImageData</w:t>
      </w:r>
      <w:proofErr w:type="spellEnd"/>
      <w:r w:rsidR="00A457D5">
        <w:t xml:space="preserve">, natomiast identyfikator zdjęcia – </w:t>
      </w:r>
      <w:proofErr w:type="spellStart"/>
      <w:r w:rsidR="00A457D5" w:rsidRPr="00A457D5">
        <w:rPr>
          <w:i/>
        </w:rPr>
        <w:t>Identifie</w:t>
      </w:r>
      <w:r w:rsidR="00A457D5">
        <w:rPr>
          <w:i/>
        </w:rPr>
        <w:t>r</w:t>
      </w:r>
      <w:proofErr w:type="spellEnd"/>
      <w:r w:rsidR="00A457D5">
        <w:rPr>
          <w:i/>
        </w:rPr>
        <w:t>.</w:t>
      </w:r>
    </w:p>
    <w:p w:rsidR="001F6622" w:rsidRDefault="00080552" w:rsidP="003F1B92">
      <w:pPr>
        <w:pStyle w:val="Tekstpods"/>
        <w:ind w:left="-851" w:right="-907" w:firstLine="0"/>
      </w:pPr>
      <w:r>
        <w:rPr>
          <w:noProof/>
        </w:rPr>
        <w:lastRenderedPageBreak/>
        <w:drawing>
          <wp:inline distT="0" distB="0" distL="0" distR="0">
            <wp:extent cx="6306094" cy="4477908"/>
            <wp:effectExtent l="1905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6306094" cy="4477908"/>
                    </a:xfrm>
                    <a:prstGeom prst="rect">
                      <a:avLst/>
                    </a:prstGeom>
                    <a:noFill/>
                    <a:ln w="9525">
                      <a:noFill/>
                      <a:miter lim="800000"/>
                      <a:headEnd/>
                      <a:tailEnd/>
                    </a:ln>
                  </pic:spPr>
                </pic:pic>
              </a:graphicData>
            </a:graphic>
          </wp:inline>
        </w:drawing>
      </w:r>
    </w:p>
    <w:p w:rsidR="00BB38B4" w:rsidRDefault="00BB38B4">
      <w:pPr>
        <w:overflowPunct/>
        <w:autoSpaceDE/>
        <w:autoSpaceDN/>
        <w:adjustRightInd/>
        <w:textAlignment w:val="auto"/>
        <w:rPr>
          <w:b/>
          <w:sz w:val="40"/>
          <w:szCs w:val="40"/>
        </w:rPr>
      </w:pPr>
      <w:r>
        <w:br w:type="page"/>
      </w:r>
    </w:p>
    <w:p w:rsidR="000B6F12" w:rsidRDefault="000B6F12" w:rsidP="001F6622">
      <w:pPr>
        <w:pStyle w:val="Nagwek2"/>
      </w:pPr>
      <w:bookmarkStart w:id="10" w:name="_Toc516145432"/>
      <w:r>
        <w:lastRenderedPageBreak/>
        <w:t xml:space="preserve">Testy </w:t>
      </w:r>
      <w:r w:rsidR="00EF5382">
        <w:t>aplikacji</w:t>
      </w:r>
      <w:bookmarkEnd w:id="10"/>
    </w:p>
    <w:p w:rsidR="00C60866" w:rsidRPr="003D2D89" w:rsidRDefault="00C60866" w:rsidP="004F7CDC">
      <w:pPr>
        <w:pStyle w:val="Tekstpods"/>
        <w:ind w:left="357"/>
      </w:pPr>
      <w:r>
        <w:t>Zgodnie z dobrą praktyką wytwarzania oprogramowania, stworzona aplikacja została dogłębnie przetestowana na wypadek niechcianej ingerenci do system</w:t>
      </w:r>
      <w:r w:rsidR="009038AE">
        <w:t>u</w:t>
      </w:r>
      <w:r>
        <w:t xml:space="preserve"> przez niepowołane do tego celu osoby</w:t>
      </w:r>
      <w:r w:rsidR="009038AE">
        <w:t>, oraz na wypadek nieprawidłowego zachowania się funk</w:t>
      </w:r>
      <w:r w:rsidR="003D2D89">
        <w:t>c</w:t>
      </w:r>
      <w:r w:rsidR="009038AE">
        <w:t>jonalności</w:t>
      </w:r>
      <w:r>
        <w:t xml:space="preserve">. Każda użyta metoda wykorzystywana do działania systemu </w:t>
      </w:r>
      <w:r w:rsidR="004F7CDC">
        <w:t>używa technologii</w:t>
      </w:r>
      <w:r>
        <w:t xml:space="preserve"> </w:t>
      </w:r>
      <w:proofErr w:type="spellStart"/>
      <w:r>
        <w:t>RESTapi</w:t>
      </w:r>
      <w:proofErr w:type="spellEnd"/>
      <w:r>
        <w:t xml:space="preserve"> w celu jej udostępnienia. Dla testów wykrywających poprawne działanie, czyli sprawdzenie, czy dana metoda zwraca żądany wynik</w:t>
      </w:r>
      <w:r w:rsidR="005C4364">
        <w:t>, należy ją</w:t>
      </w:r>
      <w:r>
        <w:t xml:space="preserve"> każdorazowo uruchomić</w:t>
      </w:r>
      <w:r w:rsidR="005C4364">
        <w:t xml:space="preserve"> – takie testy noszą nazwę testami jednostkowymi</w:t>
      </w:r>
      <w:r>
        <w:t xml:space="preserve">. Ciężkim podejściem byłoby uruchamianie za każdym razem aplikacji i wyszukiwanie </w:t>
      </w:r>
      <w:r w:rsidR="004F7CDC">
        <w:t>w</w:t>
      </w:r>
      <w:r>
        <w:t xml:space="preserve"> </w:t>
      </w:r>
      <w:r w:rsidR="004F7CDC">
        <w:t>interfejsie</w:t>
      </w:r>
      <w:r>
        <w:t xml:space="preserve"> graficzn</w:t>
      </w:r>
      <w:r w:rsidR="004F7CDC">
        <w:t>ym</w:t>
      </w:r>
      <w:r>
        <w:t xml:space="preserve"> żądanej funkcjonalności. Aby usprawnić ten proces, wykorzystano zewnętrzną bibliotekę </w:t>
      </w:r>
      <w:proofErr w:type="spellStart"/>
      <w:r>
        <w:t>open-source</w:t>
      </w:r>
      <w:proofErr w:type="spellEnd"/>
      <w:r>
        <w:t xml:space="preserve"> o nazwie </w:t>
      </w:r>
      <w:proofErr w:type="spellStart"/>
      <w:r w:rsidRPr="00C60866">
        <w:rPr>
          <w:i/>
        </w:rPr>
        <w:t>Swagge</w:t>
      </w:r>
      <w:r>
        <w:rPr>
          <w:i/>
        </w:rPr>
        <w:t>r</w:t>
      </w:r>
      <w:proofErr w:type="spellEnd"/>
      <w:r w:rsidR="004F7CDC">
        <w:rPr>
          <w:i/>
        </w:rPr>
        <w:t>.</w:t>
      </w:r>
      <w:r w:rsidR="004F7CDC">
        <w:t xml:space="preserve"> Dzięki niej możliwe jest z jednego poziomu interfejsu graficznego uruchamianie każdej metod z danej klasy zawartej w aplikacji. </w:t>
      </w:r>
      <w:r w:rsidR="009038AE">
        <w:t>Po odpowiednim skonfigurowaniu narzędzia, uruchomienie go</w:t>
      </w:r>
      <w:r w:rsidR="00537C26">
        <w:t xml:space="preserve"> odbywa się</w:t>
      </w:r>
      <w:r w:rsidR="009038AE">
        <w:t xml:space="preserve"> poprzez dodanie na końcu adresu </w:t>
      </w:r>
      <w:proofErr w:type="spellStart"/>
      <w:r w:rsidR="009038AE">
        <w:t>url</w:t>
      </w:r>
      <w:proofErr w:type="spellEnd"/>
      <w:r w:rsidR="009038AE">
        <w:t xml:space="preserve"> wpisu </w:t>
      </w:r>
      <w:r w:rsidR="009038AE">
        <w:rPr>
          <w:i/>
        </w:rPr>
        <w:t>/</w:t>
      </w:r>
      <w:proofErr w:type="spellStart"/>
      <w:r w:rsidR="009038AE">
        <w:rPr>
          <w:i/>
        </w:rPr>
        <w:t>swagger</w:t>
      </w:r>
      <w:proofErr w:type="spellEnd"/>
      <w:r w:rsidR="009038AE">
        <w:rPr>
          <w:i/>
        </w:rPr>
        <w:t xml:space="preserve">, </w:t>
      </w:r>
      <w:r w:rsidR="009038AE">
        <w:t xml:space="preserve">gdzie po zatwierdzeniu użytkownik zostaje przekserowany panelu głównego. </w:t>
      </w:r>
      <w:r w:rsidR="004F7CDC">
        <w:t xml:space="preserve">Na rysunku 1.1 załączono zrzut ekranu opisywanego dodatku. </w:t>
      </w:r>
      <w:r w:rsidR="00537C26">
        <w:t xml:space="preserve">Wylistowane są tu wszystkie klasy używane w </w:t>
      </w:r>
      <w:proofErr w:type="spellStart"/>
      <w:r w:rsidR="00537C26">
        <w:t>api</w:t>
      </w:r>
      <w:proofErr w:type="spellEnd"/>
      <w:r w:rsidR="00537C26">
        <w:t xml:space="preserve"> systemu, po najechaniu na jedną z nich rozwija się jej zawartość. W omawianym przykładzie rozwinięto klasę </w:t>
      </w:r>
      <w:proofErr w:type="spellStart"/>
      <w:r w:rsidR="00537C26" w:rsidRPr="003D2D89">
        <w:rPr>
          <w:i/>
        </w:rPr>
        <w:t>Advert</w:t>
      </w:r>
      <w:proofErr w:type="spellEnd"/>
      <w:r w:rsidR="00537C26">
        <w:t>, która zawiera w sobie czt</w:t>
      </w:r>
      <w:r w:rsidR="003D2D89">
        <w:t>er</w:t>
      </w:r>
      <w:r w:rsidR="00537C26">
        <w:t xml:space="preserve">y metody – </w:t>
      </w:r>
      <w:proofErr w:type="spellStart"/>
      <w:r w:rsidR="00537C26" w:rsidRPr="003D2D89">
        <w:rPr>
          <w:i/>
        </w:rPr>
        <w:t>MockData</w:t>
      </w:r>
      <w:proofErr w:type="spellEnd"/>
      <w:r w:rsidR="00537C26" w:rsidRPr="003D2D89">
        <w:rPr>
          <w:i/>
        </w:rPr>
        <w:t xml:space="preserve">, </w:t>
      </w:r>
      <w:proofErr w:type="spellStart"/>
      <w:r w:rsidR="00537C26" w:rsidRPr="003D2D89">
        <w:rPr>
          <w:i/>
        </w:rPr>
        <w:t>UploadImage</w:t>
      </w:r>
      <w:proofErr w:type="spellEnd"/>
      <w:r w:rsidR="00537C26" w:rsidRPr="003D2D89">
        <w:rPr>
          <w:i/>
        </w:rPr>
        <w:t xml:space="preserve">, </w:t>
      </w:r>
      <w:proofErr w:type="spellStart"/>
      <w:r w:rsidR="003D2D89" w:rsidRPr="003D2D89">
        <w:rPr>
          <w:i/>
        </w:rPr>
        <w:t>GetDicCategories</w:t>
      </w:r>
      <w:proofErr w:type="spellEnd"/>
      <w:r w:rsidR="003D2D89" w:rsidRPr="003D2D89">
        <w:rPr>
          <w:i/>
        </w:rPr>
        <w:t xml:space="preserve">, </w:t>
      </w:r>
      <w:r w:rsidR="003D2D89" w:rsidRPr="003D2D89">
        <w:t>oraz</w:t>
      </w:r>
      <w:r w:rsidR="003D2D89" w:rsidRPr="003D2D89">
        <w:rPr>
          <w:i/>
        </w:rPr>
        <w:t xml:space="preserve"> </w:t>
      </w:r>
      <w:proofErr w:type="spellStart"/>
      <w:r w:rsidR="003D2D89" w:rsidRPr="003D2D89">
        <w:rPr>
          <w:i/>
        </w:rPr>
        <w:t>GetDicYearbooks</w:t>
      </w:r>
      <w:r w:rsidR="003D2D89">
        <w:rPr>
          <w:i/>
        </w:rPr>
        <w:t>n</w:t>
      </w:r>
      <w:proofErr w:type="spellEnd"/>
      <w:r w:rsidR="003D2D89">
        <w:rPr>
          <w:i/>
        </w:rPr>
        <w:t>,</w:t>
      </w:r>
      <w:r w:rsidR="003D2D89">
        <w:t xml:space="preserve"> po kliknięciu kolejny raz w jedną z nich, możliwe będzie wprowadzenie parametrów o ile je przyjmuje. Jeśli wszystkie dane zostały wypełnione, możliwe jest już przejście do uruchomienia danego żądania wybierając przycisk </w:t>
      </w:r>
      <w:proofErr w:type="spellStart"/>
      <w:r w:rsidR="003D2D89" w:rsidRPr="003D2D89">
        <w:rPr>
          <w:i/>
        </w:rPr>
        <w:t>Try</w:t>
      </w:r>
      <w:proofErr w:type="spellEnd"/>
      <w:r w:rsidR="003D2D89" w:rsidRPr="003D2D89">
        <w:rPr>
          <w:i/>
        </w:rPr>
        <w:t xml:space="preserve"> </w:t>
      </w:r>
      <w:proofErr w:type="spellStart"/>
      <w:r w:rsidR="003D2D89" w:rsidRPr="003D2D89">
        <w:rPr>
          <w:i/>
        </w:rPr>
        <w:t>it</w:t>
      </w:r>
      <w:proofErr w:type="spellEnd"/>
      <w:r w:rsidR="003D2D89" w:rsidRPr="003D2D89">
        <w:rPr>
          <w:i/>
        </w:rPr>
        <w:t xml:space="preserve"> out!</w:t>
      </w:r>
      <w:r w:rsidR="003D2D89">
        <w:rPr>
          <w:i/>
        </w:rPr>
        <w:t xml:space="preserve">. </w:t>
      </w:r>
      <w:r w:rsidR="003D2D89">
        <w:t xml:space="preserve">Jako rezultat wykonanej metody pojawią nam się kolejne cztery sekcje – </w:t>
      </w:r>
      <w:proofErr w:type="spellStart"/>
      <w:r w:rsidR="003D2D89">
        <w:rPr>
          <w:i/>
        </w:rPr>
        <w:t>Request</w:t>
      </w:r>
      <w:proofErr w:type="spellEnd"/>
      <w:r w:rsidR="003D2D89">
        <w:rPr>
          <w:i/>
        </w:rPr>
        <w:t xml:space="preserve"> URL, </w:t>
      </w:r>
      <w:proofErr w:type="spellStart"/>
      <w:r w:rsidR="003D2D89">
        <w:rPr>
          <w:i/>
        </w:rPr>
        <w:t>Response</w:t>
      </w:r>
      <w:proofErr w:type="spellEnd"/>
      <w:r w:rsidR="003D2D89">
        <w:rPr>
          <w:i/>
        </w:rPr>
        <w:t xml:space="preserve"> Body, </w:t>
      </w:r>
      <w:proofErr w:type="spellStart"/>
      <w:r w:rsidR="003D2D89">
        <w:rPr>
          <w:i/>
        </w:rPr>
        <w:t>Response</w:t>
      </w:r>
      <w:proofErr w:type="spellEnd"/>
      <w:r w:rsidR="003D2D89">
        <w:rPr>
          <w:i/>
        </w:rPr>
        <w:t xml:space="preserve"> </w:t>
      </w:r>
      <w:proofErr w:type="spellStart"/>
      <w:r w:rsidR="003D2D89">
        <w:rPr>
          <w:i/>
        </w:rPr>
        <w:t>Code</w:t>
      </w:r>
      <w:proofErr w:type="spellEnd"/>
      <w:r w:rsidR="003D2D89">
        <w:rPr>
          <w:i/>
        </w:rPr>
        <w:t xml:space="preserve">, </w:t>
      </w:r>
      <w:proofErr w:type="spellStart"/>
      <w:r w:rsidR="003D2D89">
        <w:rPr>
          <w:i/>
        </w:rPr>
        <w:t>Response</w:t>
      </w:r>
      <w:proofErr w:type="spellEnd"/>
      <w:r w:rsidR="003D2D89">
        <w:rPr>
          <w:i/>
        </w:rPr>
        <w:t xml:space="preserve"> </w:t>
      </w:r>
      <w:proofErr w:type="spellStart"/>
      <w:r w:rsidR="003D2D89">
        <w:rPr>
          <w:i/>
        </w:rPr>
        <w:t>Header</w:t>
      </w:r>
      <w:proofErr w:type="spellEnd"/>
      <w:r w:rsidR="003D2D89">
        <w:rPr>
          <w:i/>
        </w:rPr>
        <w:t>.</w:t>
      </w:r>
      <w:r w:rsidR="003D2D89">
        <w:t xml:space="preserve"> Wykorzystanie takiego narzędzie znacznie przyśpiesza prace testera bądź developera chcącego na szybko przetestować daną część systemu. Pomimo aspektów testowych, </w:t>
      </w:r>
      <w:r w:rsidR="003D2D89">
        <w:lastRenderedPageBreak/>
        <w:t xml:space="preserve">możliwe jest również użycie </w:t>
      </w:r>
      <w:proofErr w:type="spellStart"/>
      <w:r w:rsidR="003D2D89">
        <w:t>Swagger-a</w:t>
      </w:r>
      <w:proofErr w:type="spellEnd"/>
      <w:r w:rsidR="003D2D89">
        <w:t xml:space="preserve"> jako źródło dokumentacji programu. W jasny i prze</w:t>
      </w:r>
      <w:r w:rsidR="00E40565">
        <w:t>j</w:t>
      </w:r>
      <w:r w:rsidR="003D2D89">
        <w:t xml:space="preserve">rzysty sposób </w:t>
      </w:r>
      <w:r w:rsidR="00E40565">
        <w:t>wypisuje</w:t>
      </w:r>
      <w:r w:rsidR="003D2D89">
        <w:t xml:space="preserve"> s</w:t>
      </w:r>
      <w:r w:rsidR="00E40565">
        <w:t>pecyfikację wewnętrzną aplikacji,</w:t>
      </w:r>
      <w:r w:rsidR="003D2D89">
        <w:t xml:space="preserve"> </w:t>
      </w:r>
      <w:r w:rsidR="00E40565">
        <w:t>zbierając ją</w:t>
      </w:r>
      <w:r w:rsidR="003D2D89">
        <w:t xml:space="preserve"> w jednym </w:t>
      </w:r>
      <w:r w:rsidR="00E40565">
        <w:t>miejscu ze</w:t>
      </w:r>
      <w:r w:rsidR="003D2D89">
        <w:t xml:space="preserve"> wszystki</w:t>
      </w:r>
      <w:r w:rsidR="00E40565">
        <w:t>mi</w:t>
      </w:r>
      <w:r w:rsidR="003D2D89">
        <w:t xml:space="preserve"> klas</w:t>
      </w:r>
      <w:r w:rsidR="00E40565">
        <w:t>ami, metodami</w:t>
      </w:r>
      <w:r w:rsidR="003D2D89">
        <w:t xml:space="preserve">, </w:t>
      </w:r>
      <w:r w:rsidR="00E40565">
        <w:t>oraz parametrami</w:t>
      </w:r>
      <w:r w:rsidR="003D2D89">
        <w:t xml:space="preserve">.  </w:t>
      </w:r>
    </w:p>
    <w:p w:rsidR="009038AE" w:rsidRDefault="009038AE" w:rsidP="009038AE">
      <w:pPr>
        <w:pStyle w:val="Tekstpods"/>
        <w:keepNext/>
        <w:ind w:left="142" w:firstLine="3"/>
      </w:pPr>
      <w:r>
        <w:rPr>
          <w:noProof/>
        </w:rPr>
        <w:drawing>
          <wp:inline distT="0" distB="0" distL="0" distR="0">
            <wp:extent cx="4753847" cy="2675467"/>
            <wp:effectExtent l="19050" t="0" r="8653"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4756150" cy="2676763"/>
                    </a:xfrm>
                    <a:prstGeom prst="rect">
                      <a:avLst/>
                    </a:prstGeom>
                    <a:noFill/>
                    <a:ln w="9525">
                      <a:noFill/>
                      <a:miter lim="800000"/>
                      <a:headEnd/>
                      <a:tailEnd/>
                    </a:ln>
                  </pic:spPr>
                </pic:pic>
              </a:graphicData>
            </a:graphic>
          </wp:inline>
        </w:drawing>
      </w:r>
    </w:p>
    <w:p w:rsidR="009038AE" w:rsidRDefault="009038AE" w:rsidP="00E40565">
      <w:pPr>
        <w:pStyle w:val="Legenda"/>
        <w:jc w:val="center"/>
      </w:pPr>
      <w:r>
        <w:t xml:space="preserve">Rysunek </w:t>
      </w:r>
      <w:fldSimple w:instr=" SEQ Rysunek \* ARABIC ">
        <w:r>
          <w:rPr>
            <w:noProof/>
          </w:rPr>
          <w:t>1</w:t>
        </w:r>
      </w:fldSimple>
      <w:r>
        <w:t>.1</w:t>
      </w:r>
    </w:p>
    <w:p w:rsidR="00E40565" w:rsidRPr="00E40565" w:rsidRDefault="00E40565" w:rsidP="00E40565"/>
    <w:p w:rsidR="00C60866" w:rsidRDefault="00C60866" w:rsidP="00B00891">
      <w:pPr>
        <w:pStyle w:val="Tekstpods"/>
        <w:ind w:left="357"/>
      </w:pPr>
      <w:r>
        <w:t>Nie zabrakło również najważniejszego aspektu każdych testów, a mianowicie testów jednostkowych.</w:t>
      </w:r>
      <w:r w:rsidR="00D145BB">
        <w:t xml:space="preserve"> Ten rodzaj testów</w:t>
      </w:r>
      <w:r w:rsidR="00F231CA">
        <w:t xml:space="preserve"> </w:t>
      </w:r>
      <w:r w:rsidR="00D145BB">
        <w:t xml:space="preserve">jest przeprowadzany przez testerów bądź deweloperów </w:t>
      </w:r>
      <w:r w:rsidR="0039418B">
        <w:t xml:space="preserve">bezpośrednio </w:t>
      </w:r>
      <w:r w:rsidR="00D145BB">
        <w:t xml:space="preserve">na kodzie źródłowym. Ich celem jest zweryfikowanie poprawności działania danego fragmentu kodu oraz jego zabezpieczenie przed niewłaściwym użyciem. Testy powinny zostać </w:t>
      </w:r>
      <w:r w:rsidR="0039418B">
        <w:t>pokryte</w:t>
      </w:r>
      <w:r w:rsidR="00D145BB">
        <w:t xml:space="preserve"> w najlepszym przypadku dla</w:t>
      </w:r>
      <w:r w:rsidR="0039418B">
        <w:t xml:space="preserve"> całości kodu</w:t>
      </w:r>
      <w:r w:rsidR="00D145BB">
        <w:t xml:space="preserve">, wyjątkiem mogą jedynie być fragmenty napisane przez generatory, czyli m.in. </w:t>
      </w:r>
      <w:r w:rsidR="00D145BB" w:rsidRPr="006B3398">
        <w:rPr>
          <w:i/>
        </w:rPr>
        <w:t>gettery</w:t>
      </w:r>
      <w:r w:rsidR="00D145BB">
        <w:t xml:space="preserve"> oraz </w:t>
      </w:r>
      <w:proofErr w:type="spellStart"/>
      <w:r w:rsidR="00D145BB" w:rsidRPr="006B3398">
        <w:rPr>
          <w:i/>
        </w:rPr>
        <w:t>settery</w:t>
      </w:r>
      <w:proofErr w:type="spellEnd"/>
      <w:r w:rsidR="00D145BB">
        <w:t>.</w:t>
      </w:r>
    </w:p>
    <w:p w:rsidR="00C91A44" w:rsidRDefault="0039418B" w:rsidP="00F77371">
      <w:pPr>
        <w:pStyle w:val="Tekstpods"/>
        <w:ind w:left="357"/>
      </w:pPr>
      <w:r>
        <w:t xml:space="preserve">Na poczet powyższych testów stworzono osobny projekt </w:t>
      </w:r>
      <w:proofErr w:type="spellStart"/>
      <w:r w:rsidRPr="0039418B">
        <w:rPr>
          <w:i/>
        </w:rPr>
        <w:t>UnitTest</w:t>
      </w:r>
      <w:proofErr w:type="spellEnd"/>
      <w:r>
        <w:t xml:space="preserve"> w programie </w:t>
      </w:r>
      <w:r w:rsidRPr="0039418B">
        <w:rPr>
          <w:i/>
        </w:rPr>
        <w:t>Visual Studi</w:t>
      </w:r>
      <w:r>
        <w:rPr>
          <w:i/>
        </w:rPr>
        <w:t>o</w:t>
      </w:r>
      <w:r>
        <w:t>. Do ich przeprowadzeni</w:t>
      </w:r>
      <w:r w:rsidR="006B3950">
        <w:t>a</w:t>
      </w:r>
      <w:r>
        <w:t xml:space="preserve"> wykorzystano bibliotekę </w:t>
      </w:r>
      <w:r w:rsidR="006B3950" w:rsidRPr="006B3950">
        <w:rPr>
          <w:b/>
          <w:color w:val="FF0000"/>
        </w:rPr>
        <w:t>…</w:t>
      </w:r>
      <w:r w:rsidR="006B3950">
        <w:t xml:space="preserve">. </w:t>
      </w:r>
      <w:r w:rsidR="004D3BA4">
        <w:t xml:space="preserve">Jest ona napisana pod technologię .NET, przez co możliwe jest w łatwy i szybki sposób skonfigurować ją pod własne potrzeby. Do przetestowania metod zawartych w aplikacji korzystającej z bazy danych, konieczne jest jej zasymulowanie potocznie nazywane </w:t>
      </w:r>
      <w:proofErr w:type="spellStart"/>
      <w:r w:rsidR="004D3BA4" w:rsidRPr="004D3BA4">
        <w:rPr>
          <w:i/>
        </w:rPr>
        <w:lastRenderedPageBreak/>
        <w:t>mokowanie</w:t>
      </w:r>
      <w:proofErr w:type="spellEnd"/>
      <w:r w:rsidR="004D3BA4">
        <w:t xml:space="preserve">. Do tego celu użyto kolejnej biblioteki </w:t>
      </w:r>
      <w:proofErr w:type="spellStart"/>
      <w:r w:rsidR="004D3BA4">
        <w:rPr>
          <w:i/>
        </w:rPr>
        <w:t>Moq</w:t>
      </w:r>
      <w:proofErr w:type="spellEnd"/>
      <w:r w:rsidR="004D3BA4">
        <w:t xml:space="preserve">, udostępnionej przez pakiet dodatków Visual Studio – </w:t>
      </w:r>
      <w:proofErr w:type="spellStart"/>
      <w:r w:rsidR="004D3BA4">
        <w:t>N</w:t>
      </w:r>
      <w:r w:rsidR="00FF07A8">
        <w:t>uget</w:t>
      </w:r>
      <w:proofErr w:type="spellEnd"/>
      <w:r w:rsidR="00FF07A8">
        <w:t>, której</w:t>
      </w:r>
      <w:r w:rsidR="004D3BA4">
        <w:t xml:space="preserve"> zad</w:t>
      </w:r>
      <w:r w:rsidR="00100CC1">
        <w:t xml:space="preserve">aniem jest zasymulowanie bazy danych wraz z przykładowymi danymi. </w:t>
      </w:r>
      <w:r w:rsidR="00C91A44">
        <w:t xml:space="preserve">Konieczne jest również napisanie niezbędnych metod wykorzystywany w trakcji zapytań w technologii </w:t>
      </w:r>
      <w:proofErr w:type="spellStart"/>
      <w:r w:rsidR="00C91A44">
        <w:t>EntityFramework</w:t>
      </w:r>
      <w:proofErr w:type="spellEnd"/>
      <w:r w:rsidR="00C91A44">
        <w:t xml:space="preserve">, dla tego utworzono nowy plik z potrzebnymi metodami. </w:t>
      </w:r>
      <w:r w:rsidR="0067511B" w:rsidRPr="0067511B">
        <w:rPr>
          <w:szCs w:val="24"/>
        </w:rPr>
        <w:t xml:space="preserve">Jedyną przeszkodą </w:t>
      </w:r>
      <w:r w:rsidR="00C91A44">
        <w:rPr>
          <w:szCs w:val="24"/>
        </w:rPr>
        <w:t xml:space="preserve">na </w:t>
      </w:r>
      <w:r w:rsidR="0067511B" w:rsidRPr="0067511B">
        <w:rPr>
          <w:szCs w:val="24"/>
        </w:rPr>
        <w:t xml:space="preserve">jaką można </w:t>
      </w:r>
      <w:r w:rsidR="00C91A44">
        <w:rPr>
          <w:szCs w:val="24"/>
        </w:rPr>
        <w:t xml:space="preserve">jeszcze </w:t>
      </w:r>
      <w:r w:rsidR="0067511B" w:rsidRPr="0067511B">
        <w:rPr>
          <w:szCs w:val="24"/>
        </w:rPr>
        <w:t xml:space="preserve">natrafić w trakcie pisania testów, jest dostosowanie ich pod wzorzec projektowy </w:t>
      </w:r>
      <w:proofErr w:type="spellStart"/>
      <w:r w:rsidR="0067511B" w:rsidRPr="0067511B">
        <w:rPr>
          <w:i/>
          <w:szCs w:val="24"/>
        </w:rPr>
        <w:t>Depency</w:t>
      </w:r>
      <w:proofErr w:type="spellEnd"/>
      <w:r w:rsidR="0067511B" w:rsidRPr="0067511B">
        <w:rPr>
          <w:i/>
          <w:szCs w:val="24"/>
        </w:rPr>
        <w:t xml:space="preserve"> </w:t>
      </w:r>
      <w:proofErr w:type="spellStart"/>
      <w:r w:rsidR="0067511B" w:rsidRPr="0067511B">
        <w:rPr>
          <w:i/>
          <w:szCs w:val="24"/>
        </w:rPr>
        <w:t>Injection</w:t>
      </w:r>
      <w:proofErr w:type="spellEnd"/>
      <w:r w:rsidR="0067511B" w:rsidRPr="0067511B">
        <w:rPr>
          <w:szCs w:val="24"/>
        </w:rPr>
        <w:t xml:space="preserve">, który został wykorzystany w programie. Jego zadaniem jest dociągnięcie dodatkowych zależności w momencie tworzenie nowego obiektu klasy, czyli w opisywanym przykładzie będą to dwa parametry – interfejs </w:t>
      </w:r>
      <w:proofErr w:type="spellStart"/>
      <w:r w:rsidR="0067511B" w:rsidRPr="0067511B">
        <w:rPr>
          <w:szCs w:val="24"/>
        </w:rPr>
        <w:t>IMapper</w:t>
      </w:r>
      <w:proofErr w:type="spellEnd"/>
      <w:r w:rsidR="0067511B" w:rsidRPr="0067511B">
        <w:rPr>
          <w:szCs w:val="24"/>
        </w:rPr>
        <w:t xml:space="preserve"> i interfejs </w:t>
      </w:r>
      <w:proofErr w:type="spellStart"/>
      <w:r w:rsidR="0067511B" w:rsidRPr="0067511B">
        <w:rPr>
          <w:szCs w:val="24"/>
        </w:rPr>
        <w:t>IEFDbContext</w:t>
      </w:r>
      <w:proofErr w:type="spellEnd"/>
      <w:r w:rsidR="0067511B" w:rsidRPr="0067511B">
        <w:rPr>
          <w:szCs w:val="24"/>
        </w:rPr>
        <w:t xml:space="preserve"> umożliwiające odpowiednio mapowanie danych z obiektu do obiektu oraz dostęp do tabel w technologii ORM.</w:t>
      </w:r>
      <w:r w:rsidR="0067511B">
        <w:rPr>
          <w:szCs w:val="24"/>
        </w:rPr>
        <w:t xml:space="preserve"> Aby możliwe było testowanie kontrolerów korzystających z opisanego wzorca, konieczne jest </w:t>
      </w:r>
      <w:r w:rsidR="00702573">
        <w:rPr>
          <w:szCs w:val="24"/>
        </w:rPr>
        <w:t>dodanie do programu testującego odpowiednich parametrów używanych przez taką klasę. W bibliotece</w:t>
      </w:r>
      <w:r w:rsidR="00702573" w:rsidRPr="00702573">
        <w:rPr>
          <w:b/>
          <w:color w:val="FF0000"/>
          <w:szCs w:val="24"/>
        </w:rPr>
        <w:t xml:space="preserve"> …</w:t>
      </w:r>
      <w:r w:rsidR="0067511B" w:rsidRPr="0067511B">
        <w:rPr>
          <w:szCs w:val="24"/>
        </w:rPr>
        <w:t xml:space="preserve"> </w:t>
      </w:r>
      <w:r w:rsidR="00702573">
        <w:rPr>
          <w:szCs w:val="24"/>
        </w:rPr>
        <w:t>obywa się to w taki sposób jak pokazano poniżej.</w:t>
      </w:r>
      <w:r w:rsidR="00C91A44" w:rsidRPr="00C91A44">
        <w:t xml:space="preserve"> </w:t>
      </w:r>
    </w:p>
    <w:p w:rsidR="0039418B" w:rsidRPr="004D3BA4" w:rsidRDefault="00C91A44" w:rsidP="00B00891">
      <w:pPr>
        <w:pStyle w:val="Tekstpods"/>
        <w:ind w:left="357"/>
      </w:pPr>
      <w:r>
        <w:t xml:space="preserve">Po takim </w:t>
      </w:r>
      <w:r w:rsidRPr="0067511B">
        <w:rPr>
          <w:szCs w:val="24"/>
        </w:rPr>
        <w:t>skonfigurowaniu</w:t>
      </w:r>
      <w:r>
        <w:rPr>
          <w:szCs w:val="24"/>
        </w:rPr>
        <w:t xml:space="preserve"> środowiska</w:t>
      </w:r>
      <w:r w:rsidRPr="0067511B">
        <w:rPr>
          <w:szCs w:val="24"/>
        </w:rPr>
        <w:t xml:space="preserve"> możliwe jest przystąpienie do pisania testów jednostkowych dla kontrolera wykonującego zapytania bazodanowe.</w:t>
      </w:r>
      <w:r>
        <w:rPr>
          <w:szCs w:val="24"/>
        </w:rPr>
        <w:t xml:space="preserve"> </w:t>
      </w:r>
      <w:r w:rsidR="00FF07A8" w:rsidRPr="0067511B">
        <w:rPr>
          <w:szCs w:val="24"/>
        </w:rPr>
        <w:t>Zgodn</w:t>
      </w:r>
      <w:r>
        <w:rPr>
          <w:szCs w:val="24"/>
        </w:rPr>
        <w:t>ie z ich ideą</w:t>
      </w:r>
      <w:r w:rsidR="00FF07A8" w:rsidRPr="0067511B">
        <w:rPr>
          <w:szCs w:val="24"/>
        </w:rPr>
        <w:t>, każde z nich zostało przeprowadzone pod kątem weryfikacji poprawności zwracanych typów, wartości, czy też sprawdzenia poprawności zakresu danych.</w:t>
      </w:r>
      <w:r w:rsidR="00FF07A8">
        <w:t xml:space="preserve"> </w:t>
      </w:r>
      <w:r w:rsidR="00702573">
        <w:t xml:space="preserve">Wszystkie testy w aplikacji zostały wykonane z wynikiem pozytywnym. </w:t>
      </w:r>
    </w:p>
    <w:p w:rsidR="00A61F08" w:rsidRPr="00B00891" w:rsidRDefault="00CA19C5" w:rsidP="00B00891">
      <w:pPr>
        <w:pStyle w:val="Nagwek2"/>
        <w:numPr>
          <w:ilvl w:val="0"/>
          <w:numId w:val="0"/>
        </w:numPr>
        <w:ind w:left="828"/>
        <w:rPr>
          <w:b w:val="0"/>
        </w:rPr>
        <w:sectPr w:rsidR="00A61F08" w:rsidRPr="00B00891" w:rsidSect="00F02830">
          <w:headerReference w:type="default" r:id="rId12"/>
          <w:footnotePr>
            <w:numRestart w:val="eachPage"/>
          </w:footnotePr>
          <w:pgSz w:w="11907" w:h="16840" w:code="9"/>
          <w:pgMar w:top="2155" w:right="2778" w:bottom="2778" w:left="1814" w:header="1814" w:footer="1814" w:gutter="0"/>
          <w:cols w:space="708"/>
          <w:docGrid w:linePitch="326"/>
        </w:sectPr>
      </w:pPr>
      <w:r w:rsidRPr="00B00891">
        <w:rPr>
          <w:b w:val="0"/>
        </w:rPr>
        <w:br w:type="page"/>
      </w:r>
    </w:p>
    <w:p w:rsidR="003D0CDB" w:rsidRDefault="0064780B" w:rsidP="001F24F6">
      <w:pPr>
        <w:pStyle w:val="Nagwek1"/>
      </w:pPr>
      <w:bookmarkStart w:id="11" w:name="_Toc516145433"/>
      <w:r>
        <w:lastRenderedPageBreak/>
        <w:t>Część badawcza</w:t>
      </w:r>
      <w:bookmarkEnd w:id="11"/>
      <w:r w:rsidR="002E7BE5" w:rsidRPr="00DD1A70">
        <w:t xml:space="preserve"> </w:t>
      </w:r>
    </w:p>
    <w:p w:rsidR="00A037F5" w:rsidRDefault="000815A7" w:rsidP="006952CF">
      <w:pPr>
        <w:pStyle w:val="Tekstpods"/>
      </w:pPr>
      <w:r>
        <w:t xml:space="preserve">Praca badawcza ma za zadanie </w:t>
      </w:r>
      <w:r w:rsidR="00E02F83">
        <w:t>wykazać jak wydajne są środowiska zarządzające bazą danych,</w:t>
      </w:r>
      <w:r w:rsidR="00BF7D92">
        <w:t xml:space="preserve"> oraz sprecyzować dla</w:t>
      </w:r>
      <w:r w:rsidR="00E02F83">
        <w:t xml:space="preserve">czego jedno jest lepsze od drugiego. </w:t>
      </w:r>
      <w:r w:rsidR="001D1FBC">
        <w:t>Jako środowiska badawcza</w:t>
      </w:r>
      <w:r w:rsidR="00C93B92">
        <w:t xml:space="preserve"> w pracy </w:t>
      </w:r>
      <w:r w:rsidR="001D1FBC">
        <w:t>wykorzystano</w:t>
      </w:r>
      <w:r w:rsidR="00C93B92">
        <w:t xml:space="preserve"> </w:t>
      </w:r>
      <w:r w:rsidR="00E02F83">
        <w:t xml:space="preserve"> – SQL Management Studio, </w:t>
      </w:r>
      <w:r w:rsidR="001D1FBC">
        <w:t>używane</w:t>
      </w:r>
      <w:r w:rsidR="00E02F83">
        <w:t xml:space="preserve"> do zapytań w języku SQL, </w:t>
      </w:r>
      <w:r w:rsidR="00C93B92">
        <w:t>oraz</w:t>
      </w:r>
      <w:r w:rsidR="00E02F83">
        <w:t xml:space="preserve"> biblioteka ORM Entity Framework w którym zapytania wykonujemy przy użyciu technologii obiektowej.</w:t>
      </w:r>
    </w:p>
    <w:p w:rsidR="004D6911" w:rsidRPr="00A037F5" w:rsidRDefault="004D6911" w:rsidP="006952CF">
      <w:pPr>
        <w:pStyle w:val="Tekstpods"/>
      </w:pPr>
      <w:r>
        <w:t xml:space="preserve">Testy </w:t>
      </w:r>
      <w:r w:rsidR="003E2574">
        <w:t xml:space="preserve">wykonywano na Laptopie </w:t>
      </w:r>
      <w:proofErr w:type="spellStart"/>
      <w:r w:rsidR="00E24FC6">
        <w:t>Lenovo</w:t>
      </w:r>
      <w:proofErr w:type="spellEnd"/>
      <w:r w:rsidR="00E24FC6">
        <w:t xml:space="preserve"> </w:t>
      </w:r>
      <w:proofErr w:type="spellStart"/>
      <w:r w:rsidR="003E2574">
        <w:t>ThinkPad</w:t>
      </w:r>
      <w:proofErr w:type="spellEnd"/>
      <w:r w:rsidR="003E2574">
        <w:t xml:space="preserve"> W530, wyposażony w procesor Intel i7 3630QL o taktowaniu 2.40 </w:t>
      </w:r>
      <w:proofErr w:type="spellStart"/>
      <w:r w:rsidR="003E2574">
        <w:t>GHz</w:t>
      </w:r>
      <w:proofErr w:type="spellEnd"/>
      <w:r w:rsidR="003E2574">
        <w:t>, oraz pamięć RAM o rozmiarze 16 GB. Jako system operacyjny wykorzystano Windows 7 w wersji 64-bitowej.</w:t>
      </w:r>
      <w:r w:rsidR="005D6245">
        <w:t xml:space="preserve"> Warto również zaznaczyć, że stacja badawcza była podczas każdych testów podłączona do zasilenia, w przeciwnym wypadku jeśli komputer działał by tylko na baterii, wyniki mogłyby być przekłamane.</w:t>
      </w:r>
    </w:p>
    <w:p w:rsidR="00750AA8" w:rsidRDefault="00750AA8">
      <w:pPr>
        <w:overflowPunct/>
        <w:autoSpaceDE/>
        <w:autoSpaceDN/>
        <w:adjustRightInd/>
        <w:textAlignment w:val="auto"/>
        <w:rPr>
          <w:b/>
          <w:sz w:val="40"/>
          <w:szCs w:val="40"/>
        </w:rPr>
      </w:pPr>
      <w:r>
        <w:br w:type="page"/>
      </w:r>
    </w:p>
    <w:p w:rsidR="00FB07F8" w:rsidRDefault="000B42E6" w:rsidP="000B42E6">
      <w:pPr>
        <w:pStyle w:val="Nagwek2"/>
      </w:pPr>
      <w:bookmarkStart w:id="12" w:name="_Toc516145434"/>
      <w:r w:rsidRPr="000B42E6">
        <w:lastRenderedPageBreak/>
        <w:t>Metodyka badań</w:t>
      </w:r>
      <w:r w:rsidR="00A45845">
        <w:t>/Plan eksperymentów/testów</w:t>
      </w:r>
      <w:bookmarkEnd w:id="12"/>
    </w:p>
    <w:p w:rsidR="008F7E9F" w:rsidRDefault="000815A7" w:rsidP="006952CF">
      <w:pPr>
        <w:pStyle w:val="Tekstpods"/>
        <w:ind w:left="360" w:firstLine="360"/>
      </w:pPr>
      <w:r>
        <w:t>W celu wykazania</w:t>
      </w:r>
      <w:r w:rsidR="003F60FB">
        <w:t>,</w:t>
      </w:r>
      <w:r>
        <w:t xml:space="preserve"> które z dwóch badanych środowisk jest wydajniejsze</w:t>
      </w:r>
      <w:r w:rsidR="00CE5692">
        <w:t>,</w:t>
      </w:r>
      <w:r>
        <w:t xml:space="preserve"> należało przeprowadzić szereg zapytań bazodanowych. </w:t>
      </w:r>
      <w:r w:rsidR="002969A3">
        <w:t>Zapytania</w:t>
      </w:r>
      <w:r w:rsidR="00654CFD">
        <w:t xml:space="preserve"> te polegały</w:t>
      </w:r>
      <w:r w:rsidR="002969A3">
        <w:t xml:space="preserve"> na przetworzeniu </w:t>
      </w:r>
      <w:r w:rsidR="00654CFD">
        <w:t xml:space="preserve">konkretnej </w:t>
      </w:r>
      <w:r w:rsidR="002969A3">
        <w:t>ilości rekordów</w:t>
      </w:r>
      <w:r w:rsidR="00CE5692">
        <w:t>,</w:t>
      </w:r>
      <w:r w:rsidR="002969A3">
        <w:t xml:space="preserve"> oraz dostępu do nich na określonym zagłębieniu rekordu </w:t>
      </w:r>
      <w:r w:rsidR="00654CFD">
        <w:t>w relacyjnej bazie danych</w:t>
      </w:r>
      <w:r w:rsidR="002969A3">
        <w:t>.</w:t>
      </w:r>
      <w:r w:rsidR="003F60FB">
        <w:t xml:space="preserve"> </w:t>
      </w:r>
      <w:r w:rsidR="00654CFD">
        <w:t xml:space="preserve">Tak przygotowane zapytania uruchamiano w </w:t>
      </w:r>
      <w:r w:rsidR="00C37529">
        <w:t>trzech możliwych podejściach (w SQL management studio, ORM – przy pomocy Entity Framework oraz czystym języku SQL uruchomionym w aplikacji .NET)</w:t>
      </w:r>
      <w:r w:rsidR="00654CFD">
        <w:t>, poczym weryfikowano które z nich jest wydajniejsze.</w:t>
      </w:r>
      <w:r w:rsidR="00C37529">
        <w:t xml:space="preserve"> </w:t>
      </w:r>
      <w:r w:rsidR="00654CFD">
        <w:t xml:space="preserve"> </w:t>
      </w:r>
    </w:p>
    <w:p w:rsidR="008F7E9F" w:rsidRPr="00750AA8" w:rsidRDefault="00CE5692" w:rsidP="0064414D">
      <w:pPr>
        <w:pStyle w:val="Tekstpods"/>
        <w:ind w:left="360" w:firstLine="360"/>
        <w:rPr>
          <w:rFonts w:ascii="Consolas" w:hAnsi="Consolas" w:cs="Consolas"/>
          <w:color w:val="008080"/>
          <w:sz w:val="19"/>
          <w:szCs w:val="19"/>
        </w:rPr>
      </w:pPr>
      <w:r>
        <w:t xml:space="preserve">Wyliczanie czasu potrzebnego na otrzymanie odpowiedzi z serwera </w:t>
      </w:r>
      <w:r w:rsidR="005400DC">
        <w:t xml:space="preserve">w przypadku SQL </w:t>
      </w:r>
      <w:r w:rsidR="004C7868">
        <w:t xml:space="preserve">Management Studio otrzymywano za pomocą </w:t>
      </w:r>
      <w:r w:rsidR="0064414D">
        <w:t xml:space="preserve">wbudowanej funkcjonalności nazywającej się </w:t>
      </w:r>
      <w:proofErr w:type="spellStart"/>
      <w:r w:rsidR="0064414D">
        <w:rPr>
          <w:i/>
        </w:rPr>
        <w:t>ClientStatistic</w:t>
      </w:r>
      <w:proofErr w:type="spellEnd"/>
      <w:r w:rsidR="0064414D">
        <w:rPr>
          <w:i/>
        </w:rPr>
        <w:t xml:space="preserve">. </w:t>
      </w:r>
      <w:r w:rsidR="0064414D">
        <w:t xml:space="preserve">Jest to narzędzie prezentujące statystyki dotyczące wykonanych każdorazowo zapytań. W skład statystyk wchodzą cztery kluczowe sekcje. Pierwsza z nich nosi nazwę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informująca o której godzinie dane zadanie zostało wykonane. </w:t>
      </w:r>
      <w:proofErr w:type="spellStart"/>
      <w:r w:rsidR="0064414D">
        <w:t>Durga</w:t>
      </w:r>
      <w:proofErr w:type="spellEnd"/>
      <w:r w:rsidR="0064414D">
        <w:t xml:space="preserve"> – </w:t>
      </w:r>
      <w:proofErr w:type="spellStart"/>
      <w:r w:rsidR="0064414D">
        <w:rPr>
          <w:i/>
        </w:rPr>
        <w:t>Query</w:t>
      </w:r>
      <w:proofErr w:type="spellEnd"/>
      <w:r w:rsidR="0064414D">
        <w:rPr>
          <w:i/>
        </w:rPr>
        <w:t xml:space="preserve"> Profile </w:t>
      </w:r>
      <w:proofErr w:type="spellStart"/>
      <w:r w:rsidR="0064414D">
        <w:rPr>
          <w:i/>
        </w:rPr>
        <w:t>Statistic</w:t>
      </w:r>
      <w:proofErr w:type="spellEnd"/>
      <w:r w:rsidR="0064414D">
        <w:t xml:space="preserve"> prezentuje dane na temat otrzymanych danych (tj. </w:t>
      </w:r>
      <w:proofErr w:type="spellStart"/>
      <w:r w:rsidR="0064414D">
        <w:t>iloć</w:t>
      </w:r>
      <w:proofErr w:type="spellEnd"/>
      <w:r w:rsidR="0064414D">
        <w:t xml:space="preserve"> zwróconych rekordów, ilość zmian typu </w:t>
      </w:r>
      <w:r w:rsidR="0064414D">
        <w:rPr>
          <w:i/>
        </w:rPr>
        <w:t xml:space="preserve">Insert, </w:t>
      </w:r>
      <w:proofErr w:type="spellStart"/>
      <w:r w:rsidR="0064414D">
        <w:rPr>
          <w:i/>
        </w:rPr>
        <w:t>Update</w:t>
      </w:r>
      <w:proofErr w:type="spellEnd"/>
      <w:r w:rsidR="0064414D">
        <w:rPr>
          <w:i/>
        </w:rPr>
        <w:t xml:space="preserve">, </w:t>
      </w:r>
      <w:proofErr w:type="spellStart"/>
      <w:r w:rsidR="0064414D">
        <w:rPr>
          <w:i/>
        </w:rPr>
        <w:t>Delete</w:t>
      </w:r>
      <w:proofErr w:type="spellEnd"/>
      <w:r w:rsidR="0064414D">
        <w:rPr>
          <w:i/>
        </w:rPr>
        <w:t>,</w:t>
      </w:r>
      <w:r w:rsidR="0064414D">
        <w:t xml:space="preserve"> oraz liczba transakcji). Kolejna sekcja – Network </w:t>
      </w:r>
      <w:proofErr w:type="spellStart"/>
      <w:r w:rsidR="0064414D">
        <w:t>Statistic</w:t>
      </w:r>
      <w:proofErr w:type="spellEnd"/>
      <w:r w:rsidR="0064414D">
        <w:t xml:space="preserve"> opisuje zachowania sieci komputerowej w trakcji wykonania zapytania (podaje liczbę dostępów do serwera, ilość bajtów wysłanych od klienta oraz otrzymanych przez serwer, </w:t>
      </w:r>
      <w:r w:rsidR="002B7E7F">
        <w:t>oraz ilość paczek TDS wysłanych do klienta i otrzymanych przez serwer</w:t>
      </w:r>
      <w:r w:rsidR="0064414D">
        <w:t>).</w:t>
      </w:r>
      <w:r w:rsidR="002B7E7F">
        <w:t xml:space="preserve"> Ostatnia sekcja – czwarta, podaje statystyki czasowe. Jest ona kluczowa dla przeprowadzanych testów ze względu na jej zawartość, a dokładniej na zwracane pole </w:t>
      </w:r>
      <w:proofErr w:type="spellStart"/>
      <w:r w:rsidR="002B7E7F">
        <w:rPr>
          <w:i/>
        </w:rPr>
        <w:t>TotalExecutionTime</w:t>
      </w:r>
      <w:proofErr w:type="spellEnd"/>
      <w:r w:rsidR="002B7E7F">
        <w:t>. Dzięki niemu wiadomo ile czasu zajmuje systemowi zwrócenie żądanego wyniku. Na podstawie tej wartości możliwe jest oszacowanie, które zapytanie jest wydajniejsze.</w:t>
      </w:r>
      <w:r w:rsidR="00750AA8">
        <w:t xml:space="preserve"> Dla wszystkich wymienionych pól istnieje kolumna o nazwie </w:t>
      </w:r>
      <w:proofErr w:type="spellStart"/>
      <w:r w:rsidR="00750AA8">
        <w:rPr>
          <w:i/>
        </w:rPr>
        <w:t>Trial</w:t>
      </w:r>
      <w:proofErr w:type="spellEnd"/>
      <w:r w:rsidR="00750AA8">
        <w:rPr>
          <w:i/>
        </w:rPr>
        <w:t xml:space="preserve"> n</w:t>
      </w:r>
      <w:r w:rsidR="00750AA8">
        <w:t xml:space="preserve"> do której wstawiane są odpowiednie wartości </w:t>
      </w:r>
      <w:r w:rsidR="00750AA8">
        <w:lastRenderedPageBreak/>
        <w:t>kolejnych zapytań. Ponadto dodatkowym atutem omawianego narzędzia jest możliwość prezentacji średniej wartości z otrzymanych wyników.</w:t>
      </w:r>
    </w:p>
    <w:p w:rsidR="00387D16" w:rsidRDefault="00C93B92" w:rsidP="006952CF">
      <w:pPr>
        <w:pStyle w:val="Tekstpods"/>
        <w:ind w:left="360" w:firstLine="360"/>
      </w:pPr>
      <w:r>
        <w:t>W przypadku zapytań ORM oraz SQL w aplikacji .NET czas potrzebny na odpowiedź wyliczano przy pomocy ję</w:t>
      </w:r>
      <w:r w:rsidR="00BE4C38">
        <w:t>z</w:t>
      </w:r>
      <w:r>
        <w:t>yka C# i jego wbudowanych bibliotek.</w:t>
      </w:r>
      <w:r w:rsidR="00BE4C38">
        <w:t xml:space="preserve"> W tym celu, korzystno z klasy wyliczeniowej </w:t>
      </w:r>
      <w:proofErr w:type="spellStart"/>
      <w:r w:rsidR="00BE4C38" w:rsidRPr="00BE4C38">
        <w:rPr>
          <w:rFonts w:ascii="Consolas" w:hAnsi="Consolas" w:cs="Consolas"/>
        </w:rPr>
        <w:t>Stopwatch</w:t>
      </w:r>
      <w:proofErr w:type="spellEnd"/>
      <w:r w:rsidR="00BE4C38">
        <w:t xml:space="preserve">, dla której nowo utworzony obiekt zbierał dane na temat czasu wykonania danej operacji. Klasa ta pochodzi z </w:t>
      </w:r>
      <w:r w:rsidR="00BE4C38" w:rsidRPr="00BE4C38">
        <w:rPr>
          <w:szCs w:val="24"/>
        </w:rPr>
        <w:t xml:space="preserve">biblioteki </w:t>
      </w:r>
      <w:proofErr w:type="spellStart"/>
      <w:r w:rsidR="00BE4C38" w:rsidRPr="00387D16">
        <w:rPr>
          <w:rFonts w:ascii="Consolas" w:hAnsi="Consolas" w:cs="Consolas"/>
        </w:rPr>
        <w:t>System.Diagnostics</w:t>
      </w:r>
      <w:proofErr w:type="spellEnd"/>
      <w:r w:rsidR="00BE4C38" w:rsidRPr="00BE4C38">
        <w:t>.</w:t>
      </w:r>
      <w:r w:rsidR="00BE4C38" w:rsidRPr="00BE4C38">
        <w:rPr>
          <w:szCs w:val="24"/>
        </w:rPr>
        <w:t xml:space="preserve"> Aby obiekt</w:t>
      </w:r>
      <w:r w:rsidR="00BE4C38">
        <w:t xml:space="preserve"> mógł rozpocząć wyliczanie czasowe należy wywołać metodę </w:t>
      </w:r>
      <w:proofErr w:type="spellStart"/>
      <w:r w:rsidR="00BE4C38" w:rsidRPr="00387D16">
        <w:rPr>
          <w:rFonts w:ascii="Consolas" w:hAnsi="Consolas" w:cs="Consolas"/>
        </w:rPr>
        <w:t>StartNew</w:t>
      </w:r>
      <w:proofErr w:type="spellEnd"/>
      <w:r w:rsidR="00BE4C38" w:rsidRPr="00387D16">
        <w:rPr>
          <w:rFonts w:ascii="Consolas" w:hAnsi="Consolas" w:cs="Consolas"/>
        </w:rPr>
        <w:t>().</w:t>
      </w:r>
      <w:r w:rsidR="00387D16" w:rsidRPr="00387D16">
        <w:rPr>
          <w:rFonts w:ascii="Consolas" w:hAnsi="Consolas" w:cs="Consolas"/>
        </w:rPr>
        <w:t xml:space="preserve"> </w:t>
      </w:r>
      <w:r w:rsidR="00387D16">
        <w:t xml:space="preserve">Po takim użyciu można rozpocząć wykonywanie badanych operacji bazodanowych. Następnie po zakończeniu tej sekcji, na wcześniej utworzonym obiekcie klasy </w:t>
      </w:r>
      <w:proofErr w:type="spellStart"/>
      <w:r w:rsidR="00387D16" w:rsidRPr="00BE4C38">
        <w:rPr>
          <w:rFonts w:ascii="Consolas" w:hAnsi="Consolas" w:cs="Consolas"/>
        </w:rPr>
        <w:t>Stopwatch</w:t>
      </w:r>
      <w:proofErr w:type="spellEnd"/>
      <w:r w:rsidR="00387D16">
        <w:rPr>
          <w:rFonts w:ascii="Consolas" w:hAnsi="Consolas" w:cs="Consolas"/>
        </w:rPr>
        <w:t xml:space="preserve"> </w:t>
      </w:r>
      <w:r w:rsidR="00387D16">
        <w:t>należy zakończyć obliczanie poprzez uruchomienie metody</w:t>
      </w:r>
      <w:r w:rsidR="00387D16" w:rsidRPr="00387D16">
        <w:rPr>
          <w:rFonts w:ascii="Consolas" w:hAnsi="Consolas" w:cs="Consolas"/>
        </w:rPr>
        <w:t xml:space="preserve"> Stop()</w:t>
      </w:r>
      <w:r w:rsidR="00387D16">
        <w:t xml:space="preserve">. W celu pobrania czasu potrzebnego </w:t>
      </w:r>
      <w:r w:rsidR="00BE1D02">
        <w:t xml:space="preserve">na wykonanie powyższej operacji, należy odwołać się do pola obiektu </w:t>
      </w:r>
      <w:proofErr w:type="spellStart"/>
      <w:r w:rsidR="00513049" w:rsidRPr="00513049">
        <w:rPr>
          <w:rFonts w:ascii="Consolas" w:hAnsi="Consolas" w:cs="Consolas"/>
        </w:rPr>
        <w:t>Elapsed.</w:t>
      </w:r>
      <w:r w:rsidR="00BE1D02" w:rsidRPr="00513049">
        <w:rPr>
          <w:rFonts w:ascii="Consolas" w:hAnsi="Consolas" w:cs="Consolas"/>
        </w:rPr>
        <w:t>TotalMilliseconds</w:t>
      </w:r>
      <w:proofErr w:type="spellEnd"/>
      <w:r w:rsidR="00BE1D02">
        <w:t>. Przykładowy kod obliczający czas wykonania testowej metody zamieszczono poniżej.</w:t>
      </w:r>
    </w:p>
    <w:p w:rsidR="00BE1D02" w:rsidRPr="00C2419B" w:rsidRDefault="00BE1D02" w:rsidP="006952CF">
      <w:pPr>
        <w:spacing w:line="312" w:lineRule="auto"/>
        <w:ind w:left="720"/>
        <w:rPr>
          <w:lang w:val="en-US"/>
        </w:rPr>
      </w:pPr>
      <w:r w:rsidRPr="00C2419B">
        <w:rPr>
          <w:color w:val="2E74B5" w:themeColor="accent1" w:themeShade="BF"/>
          <w:lang w:val="en-US"/>
        </w:rPr>
        <w:t>Stopwatch</w:t>
      </w:r>
      <w:r w:rsidRPr="00C2419B">
        <w:rPr>
          <w:lang w:val="en-US"/>
        </w:rPr>
        <w:t xml:space="preserve"> </w:t>
      </w:r>
      <w:proofErr w:type="spellStart"/>
      <w:r w:rsidRPr="00C2419B">
        <w:rPr>
          <w:lang w:val="en-US"/>
        </w:rPr>
        <w:t>stopWatch</w:t>
      </w:r>
      <w:proofErr w:type="spellEnd"/>
      <w:r w:rsidRPr="00C2419B">
        <w:rPr>
          <w:lang w:val="en-US"/>
        </w:rPr>
        <w:t xml:space="preserve"> = </w:t>
      </w:r>
      <w:proofErr w:type="spellStart"/>
      <w:r w:rsidRPr="00C2419B">
        <w:rPr>
          <w:color w:val="2E74B5" w:themeColor="accent1" w:themeShade="BF"/>
          <w:lang w:val="en-US"/>
        </w:rPr>
        <w:t>Stopwatch.StartNew</w:t>
      </w:r>
      <w:proofErr w:type="spellEnd"/>
      <w:r w:rsidRPr="00C2419B">
        <w:rPr>
          <w:lang w:val="en-US"/>
        </w:rPr>
        <w:t>();</w:t>
      </w:r>
    </w:p>
    <w:p w:rsidR="00BE1D02" w:rsidRPr="00C2419B" w:rsidRDefault="00BE1D02" w:rsidP="006952CF">
      <w:pPr>
        <w:spacing w:line="312" w:lineRule="auto"/>
        <w:ind w:left="720"/>
        <w:rPr>
          <w:lang w:val="en-US"/>
        </w:rPr>
      </w:pPr>
      <w:proofErr w:type="spellStart"/>
      <w:r w:rsidRPr="00C2419B">
        <w:rPr>
          <w:color w:val="2E74B5" w:themeColor="accent1" w:themeShade="BF"/>
          <w:lang w:val="en-US"/>
        </w:rPr>
        <w:t>TestMethod</w:t>
      </w:r>
      <w:proofErr w:type="spellEnd"/>
      <w:r w:rsidRPr="00C2419B">
        <w:rPr>
          <w:lang w:val="en-US"/>
        </w:rPr>
        <w:t>();</w:t>
      </w:r>
    </w:p>
    <w:p w:rsidR="00BE1D02" w:rsidRPr="00C407F2" w:rsidRDefault="00BE1D02" w:rsidP="006952CF">
      <w:pPr>
        <w:spacing w:line="312" w:lineRule="auto"/>
        <w:ind w:left="720"/>
      </w:pPr>
      <w:proofErr w:type="spellStart"/>
      <w:r w:rsidRPr="00C407F2">
        <w:t>stopWatch.</w:t>
      </w:r>
      <w:r w:rsidRPr="00C407F2">
        <w:rPr>
          <w:color w:val="2E74B5" w:themeColor="accent1" w:themeShade="BF"/>
        </w:rPr>
        <w:t>Stop</w:t>
      </w:r>
      <w:proofErr w:type="spellEnd"/>
      <w:r w:rsidRPr="00C407F2">
        <w:t>();</w:t>
      </w:r>
    </w:p>
    <w:p w:rsidR="00BE1D02" w:rsidRPr="000B7B80" w:rsidRDefault="00BE1D02" w:rsidP="006952CF">
      <w:pPr>
        <w:pStyle w:val="Tekstpods"/>
        <w:ind w:left="357"/>
      </w:pPr>
    </w:p>
    <w:p w:rsidR="000B7B80" w:rsidRDefault="000B7B80" w:rsidP="006952CF">
      <w:pPr>
        <w:pStyle w:val="Tekstpods"/>
        <w:ind w:left="465"/>
      </w:pPr>
      <w:r w:rsidRPr="000B7B80">
        <w:t>Technologia ORM wykonująca zapytanie utworzone w języku obiekto</w:t>
      </w:r>
      <w:r>
        <w:t>wym musi przejść przez własny tra</w:t>
      </w:r>
      <w:r w:rsidRPr="000B7B80">
        <w:t xml:space="preserve">nslator. </w:t>
      </w:r>
      <w:r>
        <w:t>Zadaniem takiego mechanizmu jest, aby zamienić owy język na czysto SQL-owe zapytanie bazodanowe.</w:t>
      </w:r>
    </w:p>
    <w:p w:rsidR="00193F3E" w:rsidRPr="00193F3E" w:rsidRDefault="00193F3E" w:rsidP="006952CF">
      <w:pPr>
        <w:pStyle w:val="Tekstpods"/>
        <w:ind w:left="465"/>
      </w:pPr>
      <w:r>
        <w:t xml:space="preserve">Poniżej </w:t>
      </w:r>
      <w:r w:rsidR="001F3EFB">
        <w:t>z</w:t>
      </w:r>
      <w:r>
        <w:t xml:space="preserve">aprezentowano składnie wypisującą w konsoli </w:t>
      </w:r>
      <w:proofErr w:type="spellStart"/>
      <w:r>
        <w:rPr>
          <w:i/>
        </w:rPr>
        <w:t>Debug</w:t>
      </w:r>
      <w:proofErr w:type="spellEnd"/>
      <w:r>
        <w:t xml:space="preserve"> treść przetworzonego zapytania</w:t>
      </w:r>
      <w:r w:rsidR="00750AA8">
        <w:t xml:space="preserve"> w strukturalnym języku zapytań</w:t>
      </w:r>
      <w:r>
        <w:t>.</w:t>
      </w:r>
    </w:p>
    <w:p w:rsidR="00E02F83" w:rsidRPr="000B7B80" w:rsidRDefault="000B7B80" w:rsidP="00750AA8">
      <w:pPr>
        <w:pStyle w:val="Tekstpods"/>
        <w:ind w:left="357"/>
        <w:rPr>
          <w:lang w:val="en-US"/>
        </w:rPr>
      </w:pPr>
      <w:proofErr w:type="spellStart"/>
      <w:r w:rsidRPr="000B7B80">
        <w:rPr>
          <w:rFonts w:ascii="Consolas" w:hAnsi="Consolas" w:cs="Consolas"/>
          <w:color w:val="0000FF"/>
          <w:sz w:val="19"/>
          <w:szCs w:val="19"/>
          <w:lang w:val="en-US"/>
        </w:rPr>
        <w:t>this</w:t>
      </w:r>
      <w:r>
        <w:rPr>
          <w:rFonts w:ascii="Consolas" w:hAnsi="Consolas" w:cs="Consolas"/>
          <w:color w:val="000000"/>
          <w:sz w:val="19"/>
          <w:szCs w:val="19"/>
          <w:lang w:val="en-US"/>
        </w:rPr>
        <w:t>.Database.Log</w:t>
      </w:r>
      <w:proofErr w:type="spellEnd"/>
      <w:r>
        <w:rPr>
          <w:rFonts w:ascii="Consolas" w:hAnsi="Consolas" w:cs="Consolas"/>
          <w:color w:val="000000"/>
          <w:sz w:val="19"/>
          <w:szCs w:val="19"/>
          <w:lang w:val="en-US"/>
        </w:rPr>
        <w:t xml:space="preserve"> </w:t>
      </w:r>
      <w:r w:rsidRPr="000B7B80">
        <w:rPr>
          <w:rFonts w:ascii="Consolas" w:hAnsi="Consolas" w:cs="Consolas"/>
          <w:color w:val="000000"/>
          <w:sz w:val="19"/>
          <w:szCs w:val="19"/>
          <w:lang w:val="en-US"/>
        </w:rPr>
        <w:t xml:space="preserve">= s =&gt; </w:t>
      </w:r>
      <w:proofErr w:type="spellStart"/>
      <w:r w:rsidRPr="000B7B80">
        <w:rPr>
          <w:rFonts w:ascii="Consolas" w:hAnsi="Consolas" w:cs="Consolas"/>
          <w:color w:val="000000"/>
          <w:sz w:val="19"/>
          <w:szCs w:val="19"/>
          <w:lang w:val="en-US"/>
        </w:rPr>
        <w:t>System.Diagnostics.</w:t>
      </w:r>
      <w:r w:rsidRPr="000B7B80">
        <w:rPr>
          <w:rFonts w:ascii="Consolas" w:hAnsi="Consolas" w:cs="Consolas"/>
          <w:color w:val="2B91AF"/>
          <w:sz w:val="19"/>
          <w:szCs w:val="19"/>
          <w:lang w:val="en-US"/>
        </w:rPr>
        <w:t>Debug</w:t>
      </w:r>
      <w:r w:rsidRPr="000B7B80">
        <w:rPr>
          <w:rFonts w:ascii="Consolas" w:hAnsi="Consolas" w:cs="Consolas"/>
          <w:color w:val="000000"/>
          <w:sz w:val="19"/>
          <w:szCs w:val="19"/>
          <w:lang w:val="en-US"/>
        </w:rPr>
        <w:t>.WriteLine</w:t>
      </w:r>
      <w:proofErr w:type="spellEnd"/>
      <w:r w:rsidRPr="000B7B80">
        <w:rPr>
          <w:rFonts w:ascii="Consolas" w:hAnsi="Consolas" w:cs="Consolas"/>
          <w:color w:val="000000"/>
          <w:sz w:val="19"/>
          <w:szCs w:val="19"/>
          <w:lang w:val="en-US"/>
        </w:rPr>
        <w:t>(s);</w:t>
      </w:r>
    </w:p>
    <w:p w:rsidR="004C43BA" w:rsidRDefault="0064780B" w:rsidP="004C43BA">
      <w:pPr>
        <w:pStyle w:val="Nagwek2"/>
      </w:pPr>
      <w:bookmarkStart w:id="13" w:name="_Toc516145435"/>
      <w:r>
        <w:lastRenderedPageBreak/>
        <w:t>Konfiguracja środowiska testowego/</w:t>
      </w:r>
      <w:r w:rsidRPr="0064780B">
        <w:t>Środowisko testow</w:t>
      </w:r>
      <w:r>
        <w:t>e</w:t>
      </w:r>
      <w:bookmarkEnd w:id="13"/>
      <w:r>
        <w:t xml:space="preserve"> </w:t>
      </w:r>
    </w:p>
    <w:p w:rsidR="004C43BA" w:rsidRDefault="004C43BA" w:rsidP="006952CF">
      <w:pPr>
        <w:pStyle w:val="textbox"/>
        <w:shd w:val="clear" w:color="auto" w:fill="FFFFFF"/>
        <w:spacing w:before="0" w:beforeAutospacing="0" w:after="0" w:afterAutospacing="0" w:line="312" w:lineRule="auto"/>
        <w:ind w:firstLine="360"/>
        <w:jc w:val="both"/>
      </w:pPr>
      <w:r w:rsidRPr="009F0AD3">
        <w:t xml:space="preserve">W celu wykonania badań, należało wcześniej zaprojektować obiekt na którym zostałyby później przeprowadzone. Obiektem badań tej pracy jest aplikacja internetowa korzystająca z relacyjnej bazy danych. Projekt został w głównie mierze wykonany w oparciu o technologie wytwarzane i wspierane przez firmę Microsoft oraz źródła ogólnie dostępne (ang. </w:t>
      </w:r>
      <w:proofErr w:type="spellStart"/>
      <w:r w:rsidRPr="009F0AD3">
        <w:t>open</w:t>
      </w:r>
      <w:proofErr w:type="spellEnd"/>
      <w:r w:rsidRPr="009F0AD3">
        <w:t xml:space="preserve"> </w:t>
      </w:r>
      <w:proofErr w:type="spellStart"/>
      <w:r w:rsidRPr="009F0AD3">
        <w:t>source</w:t>
      </w:r>
      <w:proofErr w:type="spellEnd"/>
      <w:r w:rsidRPr="009F0AD3">
        <w:t xml:space="preserve">). </w:t>
      </w:r>
    </w:p>
    <w:p w:rsidR="004C43BA" w:rsidRPr="00180CB4" w:rsidRDefault="004C43BA" w:rsidP="00F77371">
      <w:pPr>
        <w:pStyle w:val="textbox"/>
        <w:shd w:val="clear" w:color="auto" w:fill="FFFFFF"/>
        <w:spacing w:before="0" w:beforeAutospacing="0" w:after="0" w:afterAutospacing="0" w:line="312" w:lineRule="auto"/>
        <w:ind w:firstLine="357"/>
        <w:jc w:val="both"/>
      </w:pPr>
      <w:r>
        <w:t>Ze względów na łatwość i szybkość pobierania dodatkowych bibliotek do aplikacji, zdecydowano o</w:t>
      </w:r>
      <w:r w:rsidRPr="009F0AD3">
        <w:t xml:space="preserve"> </w:t>
      </w:r>
      <w:r>
        <w:t>wykorzystywaniu</w:t>
      </w:r>
      <w:r w:rsidRPr="009F0AD3">
        <w:t xml:space="preserve"> </w:t>
      </w:r>
      <w:r w:rsidRPr="009F0AD3">
        <w:rPr>
          <w:shd w:val="clear" w:color="auto" w:fill="FFFFFF"/>
        </w:rPr>
        <w:t xml:space="preserve">  Visual Studio w wersji </w:t>
      </w:r>
      <w:proofErr w:type="spellStart"/>
      <w:r w:rsidRPr="009F0AD3">
        <w:rPr>
          <w:shd w:val="clear" w:color="auto" w:fill="FFFFFF"/>
        </w:rPr>
        <w:t>Enterprise</w:t>
      </w:r>
      <w:proofErr w:type="spellEnd"/>
      <w:r w:rsidRPr="009F0AD3">
        <w:rPr>
          <w:shd w:val="clear" w:color="auto" w:fill="FFFFFF"/>
        </w:rPr>
        <w:t xml:space="preserve"> 2015</w:t>
      </w:r>
      <w:r>
        <w:rPr>
          <w:shd w:val="clear" w:color="auto" w:fill="FFFFFF"/>
        </w:rPr>
        <w:t xml:space="preserve">, jako </w:t>
      </w:r>
      <w:hyperlink r:id="rId13" w:tooltip="Zintegrowane środowisko programistyczne" w:history="1">
        <w:r w:rsidRPr="009F0AD3">
          <w:rPr>
            <w:rStyle w:val="Hipercze"/>
            <w:color w:val="auto"/>
            <w:u w:val="none"/>
            <w:shd w:val="clear" w:color="auto" w:fill="FFFFFF"/>
          </w:rPr>
          <w:t>zintegrowane</w:t>
        </w:r>
        <w:r>
          <w:rPr>
            <w:rStyle w:val="Hipercze"/>
            <w:color w:val="auto"/>
            <w:u w:val="none"/>
            <w:shd w:val="clear" w:color="auto" w:fill="FFFFFF"/>
          </w:rPr>
          <w:t>go</w:t>
        </w:r>
        <w:r w:rsidRPr="009F0AD3">
          <w:rPr>
            <w:rStyle w:val="Hipercze"/>
            <w:color w:val="auto"/>
            <w:u w:val="none"/>
            <w:shd w:val="clear" w:color="auto" w:fill="FFFFFF"/>
          </w:rPr>
          <w:t xml:space="preserve"> środowisk</w:t>
        </w:r>
        <w:r>
          <w:rPr>
            <w:rStyle w:val="Hipercze"/>
            <w:color w:val="auto"/>
            <w:u w:val="none"/>
            <w:shd w:val="clear" w:color="auto" w:fill="FFFFFF"/>
          </w:rPr>
          <w:t>a</w:t>
        </w:r>
        <w:r w:rsidRPr="009F0AD3">
          <w:rPr>
            <w:rStyle w:val="Hipercze"/>
            <w:color w:val="auto"/>
            <w:u w:val="none"/>
            <w:shd w:val="clear" w:color="auto" w:fill="FFFFFF"/>
          </w:rPr>
          <w:t xml:space="preserve"> programistyczne</w:t>
        </w:r>
      </w:hyperlink>
      <w:r>
        <w:t>go.</w:t>
      </w:r>
      <w:r w:rsidRPr="009F0AD3">
        <w:rPr>
          <w:shd w:val="clear" w:color="auto" w:fill="FFFFFF"/>
        </w:rPr>
        <w:t> </w:t>
      </w:r>
      <w:r w:rsidRPr="009F0AD3">
        <w:t>Z powodu, iż badania przeprowadzano na aplikacji internetowej, wykorzystano w tym celu platformę ASP.NET, któr</w:t>
      </w:r>
      <w:r>
        <w:t>a</w:t>
      </w:r>
      <w:r w:rsidRPr="009F0AD3">
        <w:t xml:space="preserve"> umożliwia w Visual Studio tworzenie</w:t>
      </w:r>
      <w:r>
        <w:t xml:space="preserve"> zaawansowanych</w:t>
      </w:r>
      <w:r w:rsidRPr="009F0AD3">
        <w:t xml:space="preserve"> serwisów internetowych.</w:t>
      </w:r>
      <w:r>
        <w:t xml:space="preserve"> Projekty w tej technologii są tworzone w oparciu o obiektowy styl programowania dodatkowo daje możliwość odseparowania części serwerowej od części prezentacyjnej (klienckiej), przez co zwiększona jest przejrzystość kodu, oraz jego wydajność. Ponadto możliwe jest dzięki Visual Studio w krótkim czasie wykonać publikację aktualnej wersji projektu na serwer gdzie </w:t>
      </w:r>
      <w:r w:rsidRPr="00180CB4">
        <w:t xml:space="preserve">znajduję się jego hosting. Jako bazę danych wykorzystano MS SQL Server, z powodu dobrej komunikacji z Visual Studio oraz dobrego wsparcia technicznego ze strony wydawcy. Do zarządzania wszystkimi komponentami </w:t>
      </w:r>
      <w:r w:rsidRPr="00771E75">
        <w:t xml:space="preserve">dostarczonymi z serwerem wykorzystano zintegrowane środowisko SQL Management Studio. Dzięki niemu możliwe jest podejrzenie tabel, przejrzenie danych oraz generowanie diagramu tabel wraz z relacjami zawartymi miedzy nimi. Baza danych została wygenerowana wraz z relacjami dzięki technologii opartej o </w:t>
      </w:r>
      <w:r w:rsidRPr="00771E75">
        <w:rPr>
          <w:color w:val="222222"/>
          <w:shd w:val="clear" w:color="auto" w:fill="FFFFFF"/>
        </w:rPr>
        <w:t>Mapowanie obiektowo-relacyjne</w:t>
      </w:r>
      <w:r w:rsidRPr="00771E75">
        <w:t xml:space="preserve"> (ORM).</w:t>
      </w:r>
      <w:r>
        <w:t xml:space="preserve"> Do jej generacji wykorzystano narzędzie Entity Framework. Technologia ta zostanie dokła</w:t>
      </w:r>
      <w:r w:rsidR="006D6C24">
        <w:t xml:space="preserve">dniej opisana w jednym z wcześniejszych </w:t>
      </w:r>
      <w:r>
        <w:t xml:space="preserve"> rozdziałów</w:t>
      </w:r>
      <w:r w:rsidR="006D6C24">
        <w:t xml:space="preserve"> </w:t>
      </w:r>
      <w:r>
        <w:t>(</w:t>
      </w:r>
      <w:r w:rsidR="006D6C24" w:rsidRPr="006D6C24">
        <w:t>2.1 Technologia Entity Framework</w:t>
      </w:r>
      <w:r>
        <w:t xml:space="preserve">). Dla </w:t>
      </w:r>
      <w:r>
        <w:lastRenderedPageBreak/>
        <w:t xml:space="preserve">oprogramowania części klienckiej użyto Framework </w:t>
      </w:r>
      <w:proofErr w:type="spellStart"/>
      <w:r>
        <w:t>javascript</w:t>
      </w:r>
      <w:proofErr w:type="spellEnd"/>
      <w:r>
        <w:t xml:space="preserve"> – </w:t>
      </w:r>
      <w:proofErr w:type="spellStart"/>
      <w:r>
        <w:t>knockout.js</w:t>
      </w:r>
      <w:proofErr w:type="spellEnd"/>
      <w:r>
        <w:t xml:space="preserve"> wraz z dodatkiem </w:t>
      </w:r>
      <w:proofErr w:type="spellStart"/>
      <w:r>
        <w:t>Durandal.js</w:t>
      </w:r>
      <w:proofErr w:type="spellEnd"/>
      <w:r>
        <w:t xml:space="preserve"> który wykorzystuje wzorzec projektowy MVC, dzięki czemu w łatwy sposób możliwe jest połączenie go z wcześniej opisywaną platformą ASP.NET. Kolejnym argumentem determinującym wybór jest stabilność platformy </w:t>
      </w:r>
      <w:proofErr w:type="spellStart"/>
      <w:r>
        <w:t>Duranda.Js</w:t>
      </w:r>
      <w:proofErr w:type="spellEnd"/>
      <w:r>
        <w:t xml:space="preserve"> oraz </w:t>
      </w:r>
      <w:proofErr w:type="spellStart"/>
      <w:r>
        <w:t>frameworka</w:t>
      </w:r>
      <w:proofErr w:type="spellEnd"/>
      <w:r>
        <w:t xml:space="preserve"> </w:t>
      </w:r>
      <w:proofErr w:type="spellStart"/>
      <w:r>
        <w:t>Knockout.js</w:t>
      </w:r>
      <w:proofErr w:type="spellEnd"/>
      <w:r>
        <w:t xml:space="preserve">. Dla usprawnienia interakcji użytkownika z aplikacją oraz rozszerzenia funkcjonalności </w:t>
      </w:r>
      <w:r w:rsidRPr="00C53F6A">
        <w:t xml:space="preserve">powyższego </w:t>
      </w:r>
      <w:proofErr w:type="spellStart"/>
      <w:r w:rsidRPr="00C53F6A">
        <w:t>frameworka</w:t>
      </w:r>
      <w:proofErr w:type="spellEnd"/>
      <w:r w:rsidRPr="00C53F6A">
        <w:t xml:space="preserve"> wykorzystano bibliotekę </w:t>
      </w:r>
      <w:proofErr w:type="spellStart"/>
      <w:r w:rsidRPr="00C53F6A">
        <w:t>jQuery</w:t>
      </w:r>
      <w:proofErr w:type="spellEnd"/>
      <w:r w:rsidRPr="00C53F6A">
        <w:t xml:space="preserve"> dla języka </w:t>
      </w:r>
      <w:proofErr w:type="spellStart"/>
      <w:r w:rsidRPr="00C53F6A">
        <w:t>JavaScript</w:t>
      </w:r>
      <w:proofErr w:type="spellEnd"/>
      <w:r w:rsidRPr="00C53F6A">
        <w:t xml:space="preserve">. Dzięki niemu możliwe są wszelkiego rodzaju akcje między innymi na każdym z elementów DOM (tj. </w:t>
      </w:r>
      <w:r w:rsidRPr="00C53F6A">
        <w:rPr>
          <w:bCs/>
          <w:shd w:val="clear" w:color="auto" w:fill="FFFFFF"/>
        </w:rPr>
        <w:t>Obiektowy model dokumentu</w:t>
      </w:r>
      <w:r w:rsidRPr="00C53F6A">
        <w:rPr>
          <w:shd w:val="clear" w:color="auto" w:fill="FFFFFF"/>
        </w:rPr>
        <w:t xml:space="preserve">, ang. </w:t>
      </w:r>
      <w:proofErr w:type="spellStart"/>
      <w:r w:rsidRPr="00C53F6A">
        <w:rPr>
          <w:iCs/>
          <w:shd w:val="clear" w:color="auto" w:fill="FFFFFF"/>
        </w:rPr>
        <w:t>Document</w:t>
      </w:r>
      <w:proofErr w:type="spellEnd"/>
      <w:r w:rsidRPr="00C53F6A">
        <w:rPr>
          <w:iCs/>
          <w:shd w:val="clear" w:color="auto" w:fill="FFFFFF"/>
        </w:rPr>
        <w:t xml:space="preserve"> </w:t>
      </w:r>
      <w:proofErr w:type="spellStart"/>
      <w:r w:rsidRPr="00C53F6A">
        <w:rPr>
          <w:iCs/>
          <w:shd w:val="clear" w:color="auto" w:fill="FFFFFF"/>
        </w:rPr>
        <w:t>Object</w:t>
      </w:r>
      <w:proofErr w:type="spellEnd"/>
      <w:r w:rsidRPr="00C53F6A">
        <w:rPr>
          <w:iCs/>
          <w:shd w:val="clear" w:color="auto" w:fill="FFFFFF"/>
        </w:rPr>
        <w:t xml:space="preserve"> Model</w:t>
      </w:r>
      <w:r w:rsidRPr="00C53F6A">
        <w:t>).  Komunikacja</w:t>
      </w:r>
      <w:r>
        <w:t xml:space="preserve"> między częścią kliencką, a serwerową odbywa się dzięki żądaniom AJAX do </w:t>
      </w:r>
      <w:proofErr w:type="spellStart"/>
      <w:r>
        <w:t>WebApi</w:t>
      </w:r>
      <w:proofErr w:type="spellEnd"/>
      <w:r>
        <w:t xml:space="preserve"> będącego częścią platformy ASP.NET. Do samej części prezentacyjnej zastosowano gotową bibliotekę styli CSS – </w:t>
      </w:r>
      <w:proofErr w:type="spellStart"/>
      <w:r>
        <w:t>Bootstrap</w:t>
      </w:r>
      <w:proofErr w:type="spellEnd"/>
      <w:r>
        <w:t>. W delikatnej mierze zostały zmodyfikowane i przystosowane do wymagań wyglądu strony.</w:t>
      </w: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ind w:firstLine="360"/>
        <w:jc w:val="both"/>
      </w:pPr>
    </w:p>
    <w:p w:rsidR="004C43BA" w:rsidRDefault="004C43BA" w:rsidP="00F77371">
      <w:pPr>
        <w:pStyle w:val="textbox"/>
        <w:shd w:val="clear" w:color="auto" w:fill="FFFFFF"/>
        <w:spacing w:before="0" w:beforeAutospacing="0" w:after="0" w:afterAutospacing="0" w:line="312" w:lineRule="auto"/>
        <w:jc w:val="both"/>
      </w:pPr>
      <w:r>
        <w:t xml:space="preserve">Spis technologii wykorzystanych w projekcie oraz </w:t>
      </w:r>
      <w:r w:rsidR="00750AA8">
        <w:t>w badaniach</w:t>
      </w:r>
      <w:r>
        <w:t>:</w:t>
      </w:r>
    </w:p>
    <w:p w:rsidR="004C43BA" w:rsidRPr="009F0AD3" w:rsidRDefault="004C43BA" w:rsidP="00F77371">
      <w:pPr>
        <w:pStyle w:val="textbox"/>
        <w:shd w:val="clear" w:color="auto" w:fill="FFFFFF"/>
        <w:spacing w:before="0" w:beforeAutospacing="0" w:after="0" w:afterAutospacing="0" w:line="312" w:lineRule="auto"/>
        <w:jc w:val="both"/>
      </w:pP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Visual Studio Professional 2015</w:t>
      </w:r>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lang w:val="en-US"/>
        </w:rPr>
      </w:pPr>
      <w:r w:rsidRPr="009F0AD3">
        <w:rPr>
          <w:szCs w:val="24"/>
          <w:lang w:val="en-US"/>
        </w:rPr>
        <w:t xml:space="preserve">SQL Server </w:t>
      </w:r>
      <w:proofErr w:type="spellStart"/>
      <w:r w:rsidRPr="009F0AD3">
        <w:rPr>
          <w:szCs w:val="24"/>
          <w:lang w:val="en-US"/>
        </w:rPr>
        <w:t>wraz</w:t>
      </w:r>
      <w:proofErr w:type="spellEnd"/>
      <w:r w:rsidRPr="009F0AD3">
        <w:rPr>
          <w:szCs w:val="24"/>
          <w:lang w:val="en-US"/>
        </w:rPr>
        <w:t xml:space="preserve"> z </w:t>
      </w:r>
      <w:r>
        <w:rPr>
          <w:szCs w:val="24"/>
          <w:lang w:val="en-US"/>
        </w:rPr>
        <w:t>SQL Server Management Studio</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r>
        <w:rPr>
          <w:szCs w:val="24"/>
        </w:rPr>
        <w:t>Entity Framework</w:t>
      </w:r>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Knockout.js</w:t>
      </w:r>
      <w:proofErr w:type="spellEnd"/>
      <w:r w:rsidRPr="00294702">
        <w:rPr>
          <w:szCs w:val="24"/>
        </w:rPr>
        <w:t xml:space="preserve"> </w:t>
      </w:r>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Durandal</w:t>
      </w:r>
      <w:proofErr w:type="spellEnd"/>
    </w:p>
    <w:p w:rsidR="004C43BA"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sidRPr="00294702">
        <w:rPr>
          <w:szCs w:val="24"/>
        </w:rPr>
        <w:t>Jquery</w:t>
      </w:r>
      <w:proofErr w:type="spellEnd"/>
    </w:p>
    <w:p w:rsidR="004C43BA" w:rsidRPr="00294702"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Ajax</w:t>
      </w:r>
      <w:proofErr w:type="spellEnd"/>
    </w:p>
    <w:p w:rsidR="004C43BA" w:rsidRPr="009F0AD3" w:rsidRDefault="004C43BA" w:rsidP="00F77371">
      <w:pPr>
        <w:pStyle w:val="Akapitzlist"/>
        <w:numPr>
          <w:ilvl w:val="0"/>
          <w:numId w:val="4"/>
        </w:numPr>
        <w:overflowPunct/>
        <w:autoSpaceDE/>
        <w:autoSpaceDN/>
        <w:adjustRightInd/>
        <w:spacing w:after="200" w:line="312" w:lineRule="auto"/>
        <w:jc w:val="both"/>
        <w:textAlignment w:val="auto"/>
        <w:rPr>
          <w:szCs w:val="24"/>
        </w:rPr>
      </w:pPr>
      <w:proofErr w:type="spellStart"/>
      <w:r>
        <w:rPr>
          <w:szCs w:val="24"/>
        </w:rPr>
        <w:t>Bootstrap</w:t>
      </w:r>
      <w:proofErr w:type="spellEnd"/>
    </w:p>
    <w:p w:rsidR="00750AA8" w:rsidRDefault="00750AA8" w:rsidP="00F77371">
      <w:pPr>
        <w:overflowPunct/>
        <w:autoSpaceDE/>
        <w:autoSpaceDN/>
        <w:adjustRightInd/>
        <w:spacing w:line="312" w:lineRule="auto"/>
        <w:textAlignment w:val="auto"/>
        <w:rPr>
          <w:b/>
          <w:sz w:val="40"/>
          <w:szCs w:val="40"/>
        </w:rPr>
      </w:pPr>
      <w:r>
        <w:br w:type="page"/>
      </w:r>
    </w:p>
    <w:p w:rsidR="004C43BA" w:rsidRDefault="00A70EA3" w:rsidP="00F77371">
      <w:pPr>
        <w:pStyle w:val="Nagwek2"/>
        <w:spacing w:line="312" w:lineRule="auto"/>
      </w:pPr>
      <w:bookmarkStart w:id="14" w:name="_Toc516145436"/>
      <w:r>
        <w:lastRenderedPageBreak/>
        <w:t>Zbiory danych</w:t>
      </w:r>
      <w:bookmarkEnd w:id="14"/>
    </w:p>
    <w:p w:rsidR="00750AA8" w:rsidRDefault="00091DAA" w:rsidP="00F77371">
      <w:pPr>
        <w:pStyle w:val="Tekstpods"/>
        <w:ind w:left="357"/>
        <w:rPr>
          <w:szCs w:val="24"/>
        </w:rPr>
      </w:pPr>
      <w:r>
        <w:t>Przeprowadzanie badań w niniejszej pracy byłoby niemożliwe bez przykładowych danych</w:t>
      </w:r>
      <w:r w:rsidR="00A6682E">
        <w:t xml:space="preserve"> testowych. Próbowano znaleźć udostępnione w sieci przykładowe spisy danych możliwe do wykorzystania w pracy, starano się również pozyskać je z firm specjalizujących się w produkcji takich produktów. Niestety poszukiwania nie dały żadnych rezultatów, przez co konieczne było wygenerowanie </w:t>
      </w:r>
      <w:r>
        <w:t>ich</w:t>
      </w:r>
      <w:r w:rsidR="00A6682E">
        <w:t xml:space="preserve"> samodzielnie.</w:t>
      </w:r>
      <w:r w:rsidR="00A6682E" w:rsidRPr="00A6682E">
        <w:t xml:space="preserve"> </w:t>
      </w:r>
      <w:r w:rsidR="00A6682E">
        <w:t xml:space="preserve">W zawiązku z czym, </w:t>
      </w:r>
      <w:r>
        <w:t>napisano specjalną metodę</w:t>
      </w:r>
      <w:r w:rsidR="00A6682E">
        <w:t xml:space="preserve"> generującą dane, która znajduje</w:t>
      </w:r>
      <w:r>
        <w:t xml:space="preserve"> się</w:t>
      </w:r>
      <w:r w:rsidR="00A6682E">
        <w:t xml:space="preserve"> w</w:t>
      </w:r>
      <w:r>
        <w:t xml:space="preserve"> kontrolerze aplikacji. </w:t>
      </w:r>
      <w:r w:rsidR="00A6682E">
        <w:t>Proces generacji odbywa się poprzez wpisanie a</w:t>
      </w:r>
      <w:r>
        <w:t>dres</w:t>
      </w:r>
      <w:r w:rsidR="00A6682E">
        <w:t xml:space="preserve">u </w:t>
      </w:r>
      <w:hyperlink r:id="rId14" w:history="1">
        <w:r w:rsidR="00A6682E" w:rsidRPr="00142ED4">
          <w:rPr>
            <w:rStyle w:val="Hipercze"/>
            <w:szCs w:val="24"/>
          </w:rPr>
          <w:t>http://localhost:44307/api/Advert/MockData/{id}</w:t>
        </w:r>
      </w:hyperlink>
      <w:r w:rsidR="00A6682E">
        <w:rPr>
          <w:szCs w:val="24"/>
        </w:rPr>
        <w:t xml:space="preserve"> </w:t>
      </w:r>
      <w:r w:rsidR="00A6682E">
        <w:t>do przeglądarki internetowej</w:t>
      </w:r>
      <w:r w:rsidR="004C27CC">
        <w:rPr>
          <w:szCs w:val="24"/>
        </w:rPr>
        <w:t>,</w:t>
      </w:r>
      <w:r>
        <w:rPr>
          <w:szCs w:val="24"/>
        </w:rPr>
        <w:t xml:space="preserve"> gdzie jako parametr </w:t>
      </w:r>
      <w:r>
        <w:rPr>
          <w:i/>
          <w:szCs w:val="24"/>
        </w:rPr>
        <w:t>id</w:t>
      </w:r>
      <w:r>
        <w:rPr>
          <w:szCs w:val="24"/>
        </w:rPr>
        <w:t xml:space="preserve"> podaje się liczbę rekordów do wstawienia do bazy</w:t>
      </w:r>
      <w:r w:rsidR="004C27CC">
        <w:rPr>
          <w:szCs w:val="24"/>
        </w:rPr>
        <w:t>. Na czas testów, wykonano 10 tyś. żądań dodających rekordy na serwer.</w:t>
      </w:r>
    </w:p>
    <w:p w:rsidR="004C27CC" w:rsidRDefault="004C27CC" w:rsidP="00F77371">
      <w:pPr>
        <w:pStyle w:val="Tekstpods"/>
        <w:ind w:left="357"/>
        <w:rPr>
          <w:color w:val="000000"/>
          <w:szCs w:val="19"/>
        </w:rPr>
      </w:pPr>
      <w:r>
        <w:rPr>
          <w:szCs w:val="24"/>
        </w:rPr>
        <w:t xml:space="preserve">Dane, które są dodawane do bazy przez metodę </w:t>
      </w:r>
      <w:proofErr w:type="spellStart"/>
      <w:r>
        <w:rPr>
          <w:i/>
          <w:szCs w:val="24"/>
        </w:rPr>
        <w:t>MockData</w:t>
      </w:r>
      <w:proofErr w:type="spellEnd"/>
      <w:r>
        <w:rPr>
          <w:szCs w:val="24"/>
        </w:rPr>
        <w:t xml:space="preserve">, reprezentują ogłoszenie produktu. W skład takiego ogłoszenia </w:t>
      </w:r>
      <w:r w:rsidR="004D6911">
        <w:rPr>
          <w:szCs w:val="24"/>
        </w:rPr>
        <w:t xml:space="preserve">wchodzą z reguły od czterech do pięciu encje, główne z nich to tabela </w:t>
      </w:r>
      <w:proofErr w:type="spellStart"/>
      <w:r w:rsidR="004D6911">
        <w:rPr>
          <w:i/>
          <w:szCs w:val="24"/>
        </w:rPr>
        <w:t>Adverts</w:t>
      </w:r>
      <w:proofErr w:type="spellEnd"/>
      <w:r w:rsidR="004D6911">
        <w:rPr>
          <w:i/>
          <w:szCs w:val="24"/>
        </w:rPr>
        <w:t xml:space="preserve">, </w:t>
      </w:r>
      <w:proofErr w:type="spellStart"/>
      <w:r w:rsidR="004D6911">
        <w:rPr>
          <w:i/>
          <w:szCs w:val="24"/>
        </w:rPr>
        <w:t>Subjects</w:t>
      </w:r>
      <w:proofErr w:type="spellEnd"/>
      <w:r w:rsidR="004D6911">
        <w:rPr>
          <w:i/>
          <w:szCs w:val="24"/>
        </w:rPr>
        <w:t xml:space="preserve">, </w:t>
      </w:r>
      <w:proofErr w:type="spellStart"/>
      <w:r w:rsidR="004D6911">
        <w:rPr>
          <w:i/>
          <w:szCs w:val="24"/>
        </w:rPr>
        <w:t>SubjectImages</w:t>
      </w:r>
      <w:proofErr w:type="spellEnd"/>
      <w:r w:rsidR="004D6911">
        <w:rPr>
          <w:i/>
          <w:szCs w:val="24"/>
        </w:rPr>
        <w:t xml:space="preserve">, </w:t>
      </w:r>
      <w:proofErr w:type="spellStart"/>
      <w:r w:rsidR="004D6911">
        <w:rPr>
          <w:i/>
          <w:szCs w:val="24"/>
        </w:rPr>
        <w:t>Boats</w:t>
      </w:r>
      <w:proofErr w:type="spellEnd"/>
      <w:r w:rsidR="004D6911">
        <w:rPr>
          <w:i/>
          <w:szCs w:val="24"/>
        </w:rPr>
        <w:t xml:space="preserve">, </w:t>
      </w:r>
      <w:r w:rsidR="004D6911">
        <w:rPr>
          <w:szCs w:val="24"/>
        </w:rPr>
        <w:t xml:space="preserve">oraz dodatkowo jedna z tabel </w:t>
      </w:r>
      <w:proofErr w:type="spellStart"/>
      <w:r w:rsidR="004D6911">
        <w:rPr>
          <w:i/>
          <w:szCs w:val="24"/>
        </w:rPr>
        <w:t>Sails</w:t>
      </w:r>
      <w:proofErr w:type="spellEnd"/>
      <w:r w:rsidR="004D6911">
        <w:rPr>
          <w:i/>
          <w:szCs w:val="24"/>
        </w:rPr>
        <w:t xml:space="preserve">, </w:t>
      </w:r>
      <w:proofErr w:type="spellStart"/>
      <w:r w:rsidR="004D6911">
        <w:rPr>
          <w:i/>
          <w:szCs w:val="24"/>
        </w:rPr>
        <w:t>SailBoat</w:t>
      </w:r>
      <w:proofErr w:type="spellEnd"/>
      <w:r w:rsidR="004D6911">
        <w:rPr>
          <w:i/>
          <w:szCs w:val="24"/>
        </w:rPr>
        <w:t xml:space="preserve">, </w:t>
      </w:r>
      <w:proofErr w:type="spellStart"/>
      <w:r w:rsidR="004D6911">
        <w:rPr>
          <w:i/>
          <w:szCs w:val="24"/>
        </w:rPr>
        <w:t>MotorBoat</w:t>
      </w:r>
      <w:proofErr w:type="spellEnd"/>
      <w:r w:rsidR="004D6911">
        <w:rPr>
          <w:i/>
          <w:szCs w:val="24"/>
        </w:rPr>
        <w:t xml:space="preserve">, </w:t>
      </w:r>
      <w:proofErr w:type="spellStart"/>
      <w:r w:rsidR="004D6911">
        <w:rPr>
          <w:i/>
          <w:szCs w:val="24"/>
        </w:rPr>
        <w:t>Engines</w:t>
      </w:r>
      <w:proofErr w:type="spellEnd"/>
      <w:r w:rsidR="004D6911">
        <w:rPr>
          <w:i/>
          <w:szCs w:val="24"/>
        </w:rPr>
        <w:t xml:space="preserve">, </w:t>
      </w:r>
      <w:proofErr w:type="spellStart"/>
      <w:r w:rsidR="004D6911">
        <w:rPr>
          <w:i/>
          <w:szCs w:val="24"/>
        </w:rPr>
        <w:t>Trailors</w:t>
      </w:r>
      <w:proofErr w:type="spellEnd"/>
      <w:r w:rsidR="004D6911">
        <w:rPr>
          <w:i/>
          <w:szCs w:val="24"/>
        </w:rPr>
        <w:t xml:space="preserve">, </w:t>
      </w:r>
      <w:r w:rsidR="004D6911">
        <w:rPr>
          <w:szCs w:val="24"/>
        </w:rPr>
        <w:t xml:space="preserve">i </w:t>
      </w:r>
      <w:proofErr w:type="spellStart"/>
      <w:r w:rsidR="004D6911">
        <w:rPr>
          <w:i/>
          <w:szCs w:val="24"/>
        </w:rPr>
        <w:t>Accessories</w:t>
      </w:r>
      <w:proofErr w:type="spellEnd"/>
      <w:r w:rsidR="004D6911">
        <w:rPr>
          <w:i/>
          <w:szCs w:val="24"/>
        </w:rPr>
        <w:t>.</w:t>
      </w:r>
      <w:r w:rsidR="000B1828">
        <w:rPr>
          <w:i/>
          <w:szCs w:val="24"/>
        </w:rPr>
        <w:t xml:space="preserve"> </w:t>
      </w:r>
      <w:r w:rsidR="000B1828">
        <w:rPr>
          <w:szCs w:val="24"/>
        </w:rPr>
        <w:t xml:space="preserve">Wykonywanie działań bazodanowych odbywa się tu przy pomocy technologii ORM. Ilość żądań dodających rekordy determinowana jest przez parametr metody, który </w:t>
      </w:r>
      <w:r w:rsidR="007C0751">
        <w:rPr>
          <w:szCs w:val="24"/>
        </w:rPr>
        <w:t xml:space="preserve">jest podstawiany do pętli </w:t>
      </w:r>
      <w:r w:rsidR="007C0751">
        <w:rPr>
          <w:i/>
          <w:szCs w:val="24"/>
        </w:rPr>
        <w:t>for</w:t>
      </w:r>
      <w:r w:rsidR="007C0751">
        <w:rPr>
          <w:szCs w:val="24"/>
        </w:rPr>
        <w:t xml:space="preserve"> odpowiedzialnej za ową czynność</w:t>
      </w:r>
      <w:r w:rsidR="000B1828">
        <w:rPr>
          <w:i/>
          <w:szCs w:val="24"/>
        </w:rPr>
        <w:t>.</w:t>
      </w:r>
      <w:r w:rsidR="007C0751">
        <w:rPr>
          <w:i/>
          <w:szCs w:val="24"/>
        </w:rPr>
        <w:t xml:space="preserve"> </w:t>
      </w:r>
      <w:r w:rsidR="007C0751">
        <w:rPr>
          <w:szCs w:val="24"/>
        </w:rPr>
        <w:t>Aby spra</w:t>
      </w:r>
      <w:r w:rsidR="002056F0">
        <w:rPr>
          <w:szCs w:val="24"/>
        </w:rPr>
        <w:t>wi</w:t>
      </w:r>
      <w:r w:rsidR="007C0751">
        <w:rPr>
          <w:szCs w:val="24"/>
        </w:rPr>
        <w:t xml:space="preserve">ć żeby dane testowe nie były ujednolicone, wykorzystano metodę </w:t>
      </w:r>
      <w:proofErr w:type="spellStart"/>
      <w:r w:rsidR="007C0751" w:rsidRPr="007C0751">
        <w:rPr>
          <w:i/>
          <w:szCs w:val="24"/>
        </w:rPr>
        <w:t>Next</w:t>
      </w:r>
      <w:proofErr w:type="spellEnd"/>
      <w:r w:rsidR="007C0751">
        <w:rPr>
          <w:szCs w:val="24"/>
        </w:rPr>
        <w:t xml:space="preserve"> z klasy </w:t>
      </w:r>
      <w:r w:rsidR="007C0751" w:rsidRPr="007C0751">
        <w:rPr>
          <w:i/>
          <w:szCs w:val="24"/>
        </w:rPr>
        <w:t>Random</w:t>
      </w:r>
      <w:r w:rsidR="007C0751">
        <w:rPr>
          <w:szCs w:val="24"/>
        </w:rPr>
        <w:t xml:space="preserve"> języka C#, zwracającą losową wartość z danego przedziału. Jeśli oczekiwana jest wartość całkowita, w takim przypadku składnia wyglądała by następująco: </w:t>
      </w:r>
      <w:proofErr w:type="spellStart"/>
      <w:r w:rsidR="007C0751">
        <w:rPr>
          <w:rFonts w:ascii="Consolas" w:hAnsi="Consolas" w:cs="Consolas"/>
          <w:color w:val="0000FF"/>
          <w:sz w:val="19"/>
          <w:szCs w:val="19"/>
        </w:rPr>
        <w:t>new</w:t>
      </w:r>
      <w:proofErr w:type="spellEnd"/>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(1, 6), </w:t>
      </w:r>
      <w:r w:rsidR="007C0751">
        <w:rPr>
          <w:color w:val="000000"/>
          <w:szCs w:val="19"/>
        </w:rPr>
        <w:t xml:space="preserve">natomiast jeśli potrzebna jest wartość znajdująca się w tablicy, na przykład typu </w:t>
      </w:r>
      <w:proofErr w:type="spellStart"/>
      <w:r w:rsidR="007C0751" w:rsidRPr="00EF2144">
        <w:rPr>
          <w:i/>
          <w:color w:val="000000"/>
          <w:szCs w:val="19"/>
        </w:rPr>
        <w:t>string</w:t>
      </w:r>
      <w:proofErr w:type="spellEnd"/>
      <w:r w:rsidR="007C0751">
        <w:rPr>
          <w:color w:val="000000"/>
          <w:szCs w:val="19"/>
        </w:rPr>
        <w:t xml:space="preserve"> wtedy należało by zapisać składnie w taki sposób: </w:t>
      </w:r>
      <w:proofErr w:type="spellStart"/>
      <w:r w:rsidR="007C0751">
        <w:rPr>
          <w:rFonts w:ascii="Consolas" w:hAnsi="Consolas" w:cs="Consolas"/>
          <w:color w:val="000000"/>
          <w:sz w:val="19"/>
          <w:szCs w:val="19"/>
        </w:rPr>
        <w:t>Names[</w:t>
      </w:r>
      <w:r w:rsidR="007C0751">
        <w:rPr>
          <w:rFonts w:ascii="Consolas" w:hAnsi="Consolas" w:cs="Consolas"/>
          <w:color w:val="0000FF"/>
          <w:sz w:val="19"/>
          <w:szCs w:val="19"/>
        </w:rPr>
        <w:t>ne</w:t>
      </w:r>
      <w:proofErr w:type="spellEnd"/>
      <w:r w:rsidR="007C0751">
        <w:rPr>
          <w:rFonts w:ascii="Consolas" w:hAnsi="Consolas" w:cs="Consolas"/>
          <w:color w:val="0000FF"/>
          <w:sz w:val="19"/>
          <w:szCs w:val="19"/>
        </w:rPr>
        <w:t>w</w:t>
      </w:r>
      <w:r w:rsidR="007C0751">
        <w:rPr>
          <w:rFonts w:ascii="Consolas" w:hAnsi="Consolas" w:cs="Consolas"/>
          <w:color w:val="000000"/>
          <w:sz w:val="19"/>
          <w:szCs w:val="19"/>
        </w:rPr>
        <w:t xml:space="preserve"> </w:t>
      </w:r>
      <w:r w:rsidR="007C0751">
        <w:rPr>
          <w:rFonts w:ascii="Consolas" w:hAnsi="Consolas" w:cs="Consolas"/>
          <w:color w:val="2B91AF"/>
          <w:sz w:val="19"/>
          <w:szCs w:val="19"/>
        </w:rPr>
        <w:t>Random</w:t>
      </w:r>
      <w:r w:rsidR="007C0751">
        <w:rPr>
          <w:rFonts w:ascii="Consolas" w:hAnsi="Consolas" w:cs="Consolas"/>
          <w:color w:val="000000"/>
          <w:sz w:val="19"/>
          <w:szCs w:val="19"/>
        </w:rPr>
        <w:t>().</w:t>
      </w:r>
      <w:proofErr w:type="spellStart"/>
      <w:r w:rsidR="007C0751">
        <w:rPr>
          <w:rFonts w:ascii="Consolas" w:hAnsi="Consolas" w:cs="Consolas"/>
          <w:color w:val="000000"/>
          <w:sz w:val="19"/>
          <w:szCs w:val="19"/>
        </w:rPr>
        <w:t>Next</w:t>
      </w:r>
      <w:proofErr w:type="spellEnd"/>
      <w:r w:rsidR="007C0751">
        <w:rPr>
          <w:rFonts w:ascii="Consolas" w:hAnsi="Consolas" w:cs="Consolas"/>
          <w:color w:val="000000"/>
          <w:sz w:val="19"/>
          <w:szCs w:val="19"/>
        </w:rPr>
        <w:t xml:space="preserve">(0, 20)], </w:t>
      </w:r>
      <w:r w:rsidR="007C0751">
        <w:rPr>
          <w:color w:val="000000"/>
          <w:szCs w:val="19"/>
        </w:rPr>
        <w:t xml:space="preserve">gdzie </w:t>
      </w:r>
      <w:r w:rsidR="00EF2144">
        <w:rPr>
          <w:color w:val="000000"/>
          <w:szCs w:val="19"/>
        </w:rPr>
        <w:t xml:space="preserve">tablica </w:t>
      </w:r>
      <w:proofErr w:type="spellStart"/>
      <w:r w:rsidR="00EF2144">
        <w:rPr>
          <w:i/>
          <w:color w:val="000000"/>
          <w:szCs w:val="19"/>
        </w:rPr>
        <w:t>Names</w:t>
      </w:r>
      <w:proofErr w:type="spellEnd"/>
      <w:r w:rsidR="00EF2144">
        <w:rPr>
          <w:i/>
          <w:color w:val="000000"/>
          <w:szCs w:val="19"/>
        </w:rPr>
        <w:t xml:space="preserve"> </w:t>
      </w:r>
      <w:r w:rsidR="00EF2144">
        <w:rPr>
          <w:color w:val="000000"/>
          <w:szCs w:val="19"/>
        </w:rPr>
        <w:t xml:space="preserve">jest typu </w:t>
      </w:r>
      <w:proofErr w:type="spellStart"/>
      <w:r w:rsidR="00EF2144" w:rsidRPr="00EF2144">
        <w:rPr>
          <w:i/>
          <w:color w:val="000000"/>
          <w:szCs w:val="19"/>
        </w:rPr>
        <w:t>string</w:t>
      </w:r>
      <w:proofErr w:type="spellEnd"/>
      <w:r w:rsidR="00EF2144">
        <w:rPr>
          <w:color w:val="000000"/>
          <w:szCs w:val="19"/>
        </w:rPr>
        <w:t xml:space="preserve"> o rozmiarze 20.</w:t>
      </w:r>
      <w:r w:rsidR="002056F0">
        <w:rPr>
          <w:color w:val="000000"/>
          <w:szCs w:val="19"/>
        </w:rPr>
        <w:t xml:space="preserve"> Jak wspomniano już wcześniej, metoda dodaje do bazy dane związane z ogłoszeniem </w:t>
      </w:r>
      <w:r w:rsidR="002056F0">
        <w:rPr>
          <w:color w:val="000000"/>
          <w:szCs w:val="19"/>
        </w:rPr>
        <w:lastRenderedPageBreak/>
        <w:t xml:space="preserve">przedmiotów, aby to było możliwe wykorzystano w tym celu warunek </w:t>
      </w:r>
      <w:proofErr w:type="spellStart"/>
      <w:r w:rsidR="002056F0" w:rsidRPr="002056F0">
        <w:rPr>
          <w:i/>
          <w:color w:val="000000"/>
          <w:szCs w:val="19"/>
        </w:rPr>
        <w:t>switch</w:t>
      </w:r>
      <w:proofErr w:type="spellEnd"/>
      <w:r w:rsidR="002056F0" w:rsidRPr="002056F0">
        <w:rPr>
          <w:i/>
          <w:color w:val="000000"/>
          <w:szCs w:val="19"/>
        </w:rPr>
        <w:t xml:space="preserve"> – </w:t>
      </w:r>
      <w:proofErr w:type="spellStart"/>
      <w:r w:rsidR="002056F0" w:rsidRPr="002056F0">
        <w:rPr>
          <w:i/>
          <w:color w:val="000000"/>
          <w:szCs w:val="19"/>
        </w:rPr>
        <w:t>case</w:t>
      </w:r>
      <w:proofErr w:type="spellEnd"/>
      <w:r w:rsidR="002056F0">
        <w:rPr>
          <w:color w:val="000000"/>
          <w:szCs w:val="19"/>
        </w:rPr>
        <w:t xml:space="preserve"> dzięki któremu wcześniej wybrana losowa wartość całkowita z przedziału od 1 do 6 wstawia przedmiot (kolejno silnik, przyczepa, łódź żaglowa, łódź motorowa, żagiel) na serwer. Kod warunku zaprezentowano poniżej.</w:t>
      </w:r>
    </w:p>
    <w:p w:rsidR="00E71DB8" w:rsidRPr="006B3398" w:rsidRDefault="00E71DB8"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int</w:t>
      </w:r>
      <w:proofErr w:type="spellEnd"/>
      <w:r w:rsidRPr="006B3398">
        <w:rPr>
          <w:rFonts w:ascii="Consolas" w:hAnsi="Consolas" w:cs="Consolas"/>
          <w:color w:val="000000"/>
          <w:sz w:val="19"/>
          <w:szCs w:val="19"/>
        </w:rPr>
        <w:t xml:space="preserve"> rand = </w:t>
      </w:r>
      <w:proofErr w:type="spellStart"/>
      <w:r w:rsidRPr="006B3398">
        <w:rPr>
          <w:rFonts w:ascii="Consolas" w:hAnsi="Consolas" w:cs="Consolas"/>
          <w:color w:val="0000FF"/>
          <w:sz w:val="19"/>
          <w:szCs w:val="19"/>
        </w:rPr>
        <w:t>new</w:t>
      </w:r>
      <w:proofErr w:type="spellEnd"/>
      <w:r w:rsidRPr="006B3398">
        <w:rPr>
          <w:rFonts w:ascii="Consolas" w:hAnsi="Consolas" w:cs="Consolas"/>
          <w:color w:val="000000"/>
          <w:sz w:val="19"/>
          <w:szCs w:val="19"/>
        </w:rPr>
        <w:t xml:space="preserve"> </w:t>
      </w:r>
      <w:r w:rsidRPr="006B3398">
        <w:rPr>
          <w:rFonts w:ascii="Consolas" w:hAnsi="Consolas" w:cs="Consolas"/>
          <w:color w:val="2B91AF"/>
          <w:sz w:val="19"/>
          <w:szCs w:val="19"/>
        </w:rPr>
        <w:t>Random</w:t>
      </w:r>
      <w:r w:rsidRPr="006B3398">
        <w:rPr>
          <w:rFonts w:ascii="Consolas" w:hAnsi="Consolas" w:cs="Consolas"/>
          <w:color w:val="000000"/>
          <w:sz w:val="19"/>
          <w:szCs w:val="19"/>
        </w:rPr>
        <w:t>().</w:t>
      </w:r>
      <w:proofErr w:type="spellStart"/>
      <w:r w:rsidRPr="006B3398">
        <w:rPr>
          <w:rFonts w:ascii="Consolas" w:hAnsi="Consolas" w:cs="Consolas"/>
          <w:color w:val="000000"/>
          <w:sz w:val="19"/>
          <w:szCs w:val="19"/>
        </w:rPr>
        <w:t>Next</w:t>
      </w:r>
      <w:proofErr w:type="spellEnd"/>
      <w:r w:rsidRPr="006B3398">
        <w:rPr>
          <w:rFonts w:ascii="Consolas" w:hAnsi="Consolas" w:cs="Consolas"/>
          <w:color w:val="000000"/>
          <w:sz w:val="19"/>
          <w:szCs w:val="19"/>
        </w:rPr>
        <w:t>(1, 6);</w:t>
      </w:r>
    </w:p>
    <w:p w:rsidR="00E71DB8" w:rsidRPr="006B3398" w:rsidRDefault="004C0F3F" w:rsidP="00F77371">
      <w:pPr>
        <w:overflowPunct/>
        <w:spacing w:line="312" w:lineRule="auto"/>
        <w:ind w:firstLine="357"/>
        <w:textAlignment w:val="auto"/>
        <w:rPr>
          <w:rFonts w:ascii="Consolas" w:hAnsi="Consolas" w:cs="Consolas"/>
          <w:color w:val="0000FF"/>
          <w:sz w:val="19"/>
          <w:szCs w:val="19"/>
        </w:rPr>
      </w:pPr>
      <w:r w:rsidRPr="006B3398">
        <w:rPr>
          <w:rFonts w:ascii="Consolas" w:hAnsi="Consolas" w:cs="Consolas"/>
          <w:color w:val="0000FF"/>
          <w:sz w:val="19"/>
          <w:szCs w:val="19"/>
        </w:rPr>
        <w:t>…</w:t>
      </w:r>
    </w:p>
    <w:p w:rsidR="002056F0" w:rsidRPr="006B3398" w:rsidRDefault="002056F0" w:rsidP="00F77371">
      <w:pPr>
        <w:overflowPunct/>
        <w:spacing w:line="312" w:lineRule="auto"/>
        <w:ind w:firstLine="357"/>
        <w:textAlignment w:val="auto"/>
        <w:rPr>
          <w:rFonts w:ascii="Consolas" w:hAnsi="Consolas" w:cs="Consolas"/>
          <w:color w:val="000000"/>
          <w:sz w:val="19"/>
          <w:szCs w:val="19"/>
        </w:rPr>
      </w:pPr>
      <w:proofErr w:type="spellStart"/>
      <w:r w:rsidRPr="006B3398">
        <w:rPr>
          <w:rFonts w:ascii="Consolas" w:hAnsi="Consolas" w:cs="Consolas"/>
          <w:color w:val="0000FF"/>
          <w:sz w:val="19"/>
          <w:szCs w:val="19"/>
        </w:rPr>
        <w:t>switch</w:t>
      </w:r>
      <w:proofErr w:type="spellEnd"/>
      <w:r w:rsidRPr="006B3398">
        <w:rPr>
          <w:rFonts w:ascii="Consolas" w:hAnsi="Consolas" w:cs="Consolas"/>
          <w:color w:val="000000"/>
          <w:sz w:val="19"/>
          <w:szCs w:val="19"/>
        </w:rPr>
        <w:t xml:space="preserve"> (rand) </w:t>
      </w:r>
    </w:p>
    <w:p w:rsidR="002056F0" w:rsidRPr="00E71DB8" w:rsidRDefault="002056F0" w:rsidP="00F77371">
      <w:pPr>
        <w:overflowPunct/>
        <w:spacing w:line="312" w:lineRule="auto"/>
        <w:textAlignment w:val="auto"/>
        <w:rPr>
          <w:rFonts w:ascii="Consolas" w:hAnsi="Consolas" w:cs="Consolas"/>
          <w:color w:val="000000"/>
          <w:sz w:val="19"/>
          <w:szCs w:val="19"/>
          <w:lang w:val="en-US"/>
        </w:rPr>
      </w:pPr>
      <w:r w:rsidRPr="006B3398">
        <w:rPr>
          <w:rFonts w:ascii="Consolas" w:hAnsi="Consolas" w:cs="Consolas"/>
          <w:color w:val="000000"/>
          <w:sz w:val="19"/>
          <w:szCs w:val="19"/>
        </w:rPr>
        <w:t xml:space="preserve">   </w:t>
      </w:r>
      <w:r w:rsidRPr="00E71DB8">
        <w:rPr>
          <w:rFonts w:ascii="Consolas" w:hAnsi="Consolas" w:cs="Consolas"/>
          <w:color w:val="000000"/>
          <w:sz w:val="19"/>
          <w:szCs w:val="19"/>
          <w:lang w:val="en-US"/>
        </w:rPr>
        <w:t>{</w:t>
      </w:r>
    </w:p>
    <w:p w:rsidR="002056F0" w:rsidRPr="00E71DB8" w:rsidRDefault="002056F0" w:rsidP="00F77371">
      <w:pPr>
        <w:pStyle w:val="Tekstpods"/>
        <w:ind w:left="357"/>
        <w:rPr>
          <w:rFonts w:ascii="Consolas" w:hAnsi="Consolas" w:cs="Consolas"/>
          <w:color w:val="000000"/>
          <w:sz w:val="19"/>
          <w:szCs w:val="19"/>
          <w:lang w:val="en-US"/>
        </w:rPr>
      </w:pPr>
      <w:r w:rsidRPr="00E71DB8">
        <w:rPr>
          <w:rFonts w:ascii="Consolas" w:hAnsi="Consolas" w:cs="Consolas"/>
          <w:color w:val="0000FF"/>
          <w:sz w:val="19"/>
          <w:szCs w:val="19"/>
          <w:lang w:val="en-US"/>
        </w:rPr>
        <w:t>case</w:t>
      </w:r>
      <w:r w:rsidRPr="00E71DB8">
        <w:rPr>
          <w:rFonts w:ascii="Consolas" w:hAnsi="Consolas" w:cs="Consolas"/>
          <w:color w:val="000000"/>
          <w:sz w:val="19"/>
          <w:szCs w:val="19"/>
          <w:lang w:val="en-US"/>
        </w:rPr>
        <w:t xml:space="preserve"> n:    </w:t>
      </w:r>
      <w:r w:rsidRPr="00E71DB8">
        <w:rPr>
          <w:rFonts w:ascii="Consolas" w:hAnsi="Consolas" w:cs="Consolas"/>
          <w:color w:val="000000"/>
          <w:sz w:val="19"/>
          <w:szCs w:val="19"/>
          <w:lang w:val="en-US"/>
        </w:rPr>
        <w:tab/>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r w:rsidRPr="00E71DB8">
        <w:rPr>
          <w:rFonts w:ascii="Consolas" w:hAnsi="Consolas" w:cs="Consolas"/>
          <w:color w:val="0000FF"/>
          <w:sz w:val="19"/>
          <w:szCs w:val="19"/>
          <w:lang w:val="en-US"/>
        </w:rPr>
        <w:t>break</w:t>
      </w:r>
      <w:r w:rsidRPr="00E71DB8">
        <w:rPr>
          <w:rFonts w:ascii="Consolas" w:hAnsi="Consolas" w:cs="Consolas"/>
          <w:color w:val="000000"/>
          <w:sz w:val="19"/>
          <w:szCs w:val="19"/>
          <w:lang w:val="en-US"/>
        </w:rPr>
        <w:t>;</w:t>
      </w:r>
    </w:p>
    <w:p w:rsidR="002056F0" w:rsidRPr="00E71DB8" w:rsidRDefault="002056F0" w:rsidP="00F77371">
      <w:pPr>
        <w:overflowPunct/>
        <w:spacing w:line="312" w:lineRule="auto"/>
        <w:ind w:left="720" w:firstLine="360"/>
        <w:textAlignment w:val="auto"/>
        <w:rPr>
          <w:rFonts w:ascii="Consolas" w:hAnsi="Consolas" w:cs="Consolas"/>
          <w:color w:val="000000"/>
          <w:sz w:val="19"/>
          <w:szCs w:val="19"/>
          <w:lang w:val="en-US"/>
        </w:rPr>
      </w:pPr>
    </w:p>
    <w:p w:rsidR="002056F0" w:rsidRPr="006B3398" w:rsidRDefault="002056F0" w:rsidP="00F77371">
      <w:pPr>
        <w:pStyle w:val="Tekstpods"/>
        <w:ind w:left="360" w:firstLine="360"/>
        <w:rPr>
          <w:rFonts w:ascii="Consolas" w:hAnsi="Consolas" w:cs="Consolas"/>
          <w:color w:val="000000"/>
          <w:sz w:val="19"/>
          <w:szCs w:val="19"/>
          <w:lang w:val="en-US"/>
        </w:rPr>
      </w:pPr>
      <w:r w:rsidRPr="006B3398">
        <w:rPr>
          <w:rFonts w:ascii="Consolas" w:hAnsi="Consolas" w:cs="Consolas"/>
          <w:color w:val="0000FF"/>
          <w:sz w:val="19"/>
          <w:szCs w:val="19"/>
          <w:lang w:val="en-US"/>
        </w:rPr>
        <w:t>case</w:t>
      </w:r>
      <w:r w:rsidRPr="006B3398">
        <w:rPr>
          <w:rFonts w:ascii="Consolas" w:hAnsi="Consolas" w:cs="Consolas"/>
          <w:color w:val="000000"/>
          <w:sz w:val="19"/>
          <w:szCs w:val="19"/>
          <w:lang w:val="en-US"/>
        </w:rPr>
        <w:t xml:space="preserve"> n+1:</w:t>
      </w:r>
    </w:p>
    <w:p w:rsidR="00E71DB8" w:rsidRDefault="002056F0"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FF"/>
          <w:sz w:val="19"/>
          <w:szCs w:val="19"/>
        </w:rPr>
        <w:t>break</w:t>
      </w:r>
      <w:r>
        <w:rPr>
          <w:rFonts w:ascii="Consolas" w:hAnsi="Consolas" w:cs="Consolas"/>
          <w:color w:val="000000"/>
          <w:sz w:val="19"/>
          <w:szCs w:val="19"/>
        </w:rPr>
        <w:t>;</w:t>
      </w:r>
    </w:p>
    <w:p w:rsidR="004C0F3F" w:rsidRDefault="004C0F3F" w:rsidP="00F77371">
      <w:pPr>
        <w:overflowPunct/>
        <w:spacing w:line="312" w:lineRule="auto"/>
        <w:ind w:left="720" w:firstLine="360"/>
        <w:textAlignment w:val="auto"/>
        <w:rPr>
          <w:rFonts w:ascii="Consolas" w:hAnsi="Consolas" w:cs="Consolas"/>
          <w:color w:val="000000"/>
          <w:sz w:val="19"/>
          <w:szCs w:val="19"/>
        </w:rPr>
      </w:pPr>
      <w:r>
        <w:rPr>
          <w:rFonts w:ascii="Consolas" w:hAnsi="Consolas" w:cs="Consolas"/>
          <w:color w:val="000000"/>
          <w:sz w:val="19"/>
          <w:szCs w:val="19"/>
        </w:rPr>
        <w:t>…</w:t>
      </w:r>
    </w:p>
    <w:p w:rsidR="002056F0" w:rsidRPr="009234D6" w:rsidRDefault="00E71DB8" w:rsidP="00F77371">
      <w:pPr>
        <w:overflowPunct/>
        <w:spacing w:line="312" w:lineRule="auto"/>
        <w:ind w:firstLine="360"/>
        <w:textAlignment w:val="auto"/>
        <w:rPr>
          <w:rFonts w:ascii="Consolas" w:hAnsi="Consolas" w:cs="Consolas"/>
          <w:color w:val="000000"/>
          <w:sz w:val="19"/>
          <w:szCs w:val="19"/>
        </w:rPr>
      </w:pPr>
      <w:r>
        <w:rPr>
          <w:rFonts w:ascii="Consolas" w:hAnsi="Consolas" w:cs="Consolas"/>
          <w:color w:val="000000"/>
          <w:sz w:val="19"/>
          <w:szCs w:val="19"/>
        </w:rPr>
        <w:t>}</w:t>
      </w:r>
    </w:p>
    <w:p w:rsidR="002B7E7F" w:rsidRPr="002B7E7F" w:rsidRDefault="009234D6" w:rsidP="00F77371">
      <w:pPr>
        <w:pStyle w:val="Tekstpods"/>
      </w:pPr>
      <w:r>
        <w:tab/>
        <w:t>Do danych testowych można również zaliczyć dodatkowe rekordy utworzone podczas przeprowadzania testów wydajnościowych których celem było sprawdzenie szybkości zapytań dodających dane do bazy. Jednakże na tle wygenerowanych wcześniej 10 tyś. rekordów, są to znacznie mniejsze wartości.</w:t>
      </w:r>
    </w:p>
    <w:p w:rsidR="009234D6" w:rsidRDefault="009234D6" w:rsidP="00F77371">
      <w:pPr>
        <w:overflowPunct/>
        <w:autoSpaceDE/>
        <w:autoSpaceDN/>
        <w:adjustRightInd/>
        <w:spacing w:line="312" w:lineRule="auto"/>
        <w:textAlignment w:val="auto"/>
        <w:rPr>
          <w:b/>
          <w:sz w:val="40"/>
          <w:szCs w:val="40"/>
        </w:rPr>
      </w:pPr>
      <w:r>
        <w:br w:type="page"/>
      </w:r>
    </w:p>
    <w:p w:rsidR="004C43BA" w:rsidRDefault="000815A7" w:rsidP="00A70EA3">
      <w:pPr>
        <w:pStyle w:val="Nagwek2"/>
      </w:pPr>
      <w:bookmarkStart w:id="15" w:name="_Toc516145437"/>
      <w:r>
        <w:lastRenderedPageBreak/>
        <w:t>Uzyskane rezultaty</w:t>
      </w:r>
      <w:r w:rsidR="0095069A">
        <w:t>/</w:t>
      </w:r>
      <w:r w:rsidR="004C43BA">
        <w:t>Wyniki</w:t>
      </w:r>
      <w:bookmarkEnd w:id="15"/>
      <w:r w:rsidR="004C43BA">
        <w:t xml:space="preserve"> </w:t>
      </w:r>
    </w:p>
    <w:p w:rsidR="000E0421" w:rsidRDefault="006D6C24" w:rsidP="00F77371">
      <w:pPr>
        <w:spacing w:line="312" w:lineRule="auto"/>
        <w:ind w:left="357" w:firstLine="357"/>
        <w:jc w:val="both"/>
      </w:pPr>
      <w:r>
        <w:t xml:space="preserve">Proces badawczy miał za zadanie </w:t>
      </w:r>
      <w:r w:rsidR="00E90FDE">
        <w:t>zbad</w:t>
      </w:r>
      <w:r>
        <w:t>ać w jak długim czasie dane żądanie zwróci wynik. Zapytania były odpytywane z poziomu technologii ORM jak i również języka SQL, w obu przypadkach oczekiwany wynik miał być taki sam. Do ich uruchamiania wykorzystano język C# wraz z dodatkowymi bibliotekami umożliwiającym</w:t>
      </w:r>
      <w:r w:rsidR="00E90FDE">
        <w:t>i</w:t>
      </w:r>
      <w:r>
        <w:t xml:space="preserve"> ich </w:t>
      </w:r>
      <w:r w:rsidR="00584792">
        <w:t>przeproces</w:t>
      </w:r>
      <w:r>
        <w:t xml:space="preserve">owanie (opis wszystkich </w:t>
      </w:r>
      <w:r w:rsidR="00584792">
        <w:t>dodatków został opisany</w:t>
      </w:r>
      <w:r>
        <w:t xml:space="preserve"> w rozdziale </w:t>
      </w:r>
      <w:r w:rsidR="00584792" w:rsidRPr="00584792">
        <w:rPr>
          <w:i/>
        </w:rPr>
        <w:t>4.2 Konfiguracja środowiska testowego/Środowisko testowe</w:t>
      </w:r>
      <w:r>
        <w:t>)</w:t>
      </w:r>
      <w:r w:rsidR="00584792">
        <w:t>.</w:t>
      </w:r>
      <w:r w:rsidR="00E90FDE">
        <w:t xml:space="preserve"> </w:t>
      </w:r>
      <w:r w:rsidR="000E0421">
        <w:t>Część przeprowadzanych zapytań była wykonywana na stałych wartościach, czyli na przykład zapytanie dodające wartości do tabeli wstawiały 1000 rekordów na serwer po czym następowało weryfikowanie ich zajętość czasowej z drugim zapytaniem. Kolejno wykonywano żądania ilościowe polegające na wykonaniu tego samego zapytania dla coraz to większej porcji danych, a następnie ich powtórzeniu przez pięć razy. Dzięki takiemu badaniu można zweryfikować jak zachowuje się system przy większym obciążeniu danymi.</w:t>
      </w:r>
    </w:p>
    <w:p w:rsidR="008E7A45" w:rsidRDefault="008E7A45" w:rsidP="00F77371">
      <w:pPr>
        <w:spacing w:line="312" w:lineRule="auto"/>
        <w:ind w:left="357" w:firstLine="357"/>
        <w:jc w:val="both"/>
      </w:pPr>
      <w:r>
        <w:t xml:space="preserve">W pracy badano również wydajność oraz poprawność zapytań generowanych przez sam silnik technologii Entity Framework. Polegało ono na pobraniu zapytania wygenerowanego przez omawianą bibliotekę, następnie skopiowaniu jej do programu </w:t>
      </w:r>
      <w:r w:rsidRPr="00F77371">
        <w:rPr>
          <w:i/>
        </w:rPr>
        <w:t>SQL Management Studio</w:t>
      </w:r>
      <w:r>
        <w:t xml:space="preserve">, gdzie dla odpowiednich wartości uruchomiano je wraz z pobieraniem czasu wykonania. Po zapisaniu otrzymanych rezultatów pisano własnoręcznie odpowiednik wygenerowanego zapytania, poczym powtarzano czynności sprawdzające czasy ich przeprocesowania. Ostatnim krokiem dla tego typu badań, było zweryfikowanie, czy aby na pewno Technologia ORM tworzy wydajne zapytania bazodanowe. </w:t>
      </w:r>
    </w:p>
    <w:p w:rsidR="006D6C24" w:rsidRDefault="00E90FDE" w:rsidP="00F77371">
      <w:pPr>
        <w:pStyle w:val="Tekstpods"/>
        <w:numPr>
          <w:ilvl w:val="0"/>
          <w:numId w:val="7"/>
        </w:numPr>
        <w:ind w:left="357" w:firstLine="357"/>
      </w:pPr>
      <w:r>
        <w:t xml:space="preserve">Dla każdego </w:t>
      </w:r>
      <w:r w:rsidR="009A54BE">
        <w:t>z testów</w:t>
      </w:r>
      <w:r>
        <w:t xml:space="preserve"> wykonano od pięciu do dziesięciu zapytań</w:t>
      </w:r>
      <w:r w:rsidR="009A54BE">
        <w:t>,</w:t>
      </w:r>
      <w:r>
        <w:t xml:space="preserve"> poczym wyciągano z nich średnią arytmetyczną. Taki zabieg miał na celu wyeliminowanie różnego rodzaju przekłamań </w:t>
      </w:r>
      <w:r>
        <w:lastRenderedPageBreak/>
        <w:t xml:space="preserve">spowodowanych niewłaściwą pracą systemu, zajęciem danego wątku przez inną aplikację, czy też przegrzaniem komputera. Dopiero po takim wyliczeniu możliwe jest porównanie </w:t>
      </w:r>
      <w:r w:rsidR="008E7A45">
        <w:t xml:space="preserve">między sobą danych zapytań. </w:t>
      </w:r>
      <w:r>
        <w:t xml:space="preserve">W ciągu całego procesu badawczego przeprowadzono piętnaście </w:t>
      </w:r>
      <w:r w:rsidR="009A54BE">
        <w:t>badań</w:t>
      </w:r>
      <w:r>
        <w:t xml:space="preserve"> dla każdej z dwóch gałęzi zapytań, ich wyniki zaprezentowano poniżej wraz z opisem uzyskanych wyników.</w:t>
      </w:r>
      <w:r w:rsidR="006C322F">
        <w:t xml:space="preserve"> Dodatkowo do pracy został dołączony plik </w:t>
      </w:r>
      <w:r w:rsidR="006C322F" w:rsidRPr="006C322F">
        <w:rPr>
          <w:i/>
        </w:rPr>
        <w:t xml:space="preserve">[1] Testy </w:t>
      </w:r>
      <w:proofErr w:type="spellStart"/>
      <w:r w:rsidR="006C322F" w:rsidRPr="006C322F">
        <w:rPr>
          <w:i/>
        </w:rPr>
        <w:t>wydajnościowe.pdf</w:t>
      </w:r>
      <w:proofErr w:type="spellEnd"/>
      <w:r w:rsidR="006C322F">
        <w:rPr>
          <w:i/>
        </w:rPr>
        <w:t>,</w:t>
      </w:r>
      <w:r w:rsidR="006C322F">
        <w:t xml:space="preserve"> zawierający wszystkie badania wraz z wykonanymi pomiarami.</w:t>
      </w:r>
    </w:p>
    <w:p w:rsidR="000E0421" w:rsidRDefault="000E0421" w:rsidP="00F77371">
      <w:pPr>
        <w:spacing w:line="312" w:lineRule="auto"/>
        <w:ind w:left="357" w:firstLine="357"/>
        <w:jc w:val="both"/>
      </w:pPr>
    </w:p>
    <w:p w:rsidR="00820DAC" w:rsidRDefault="00820DAC" w:rsidP="00820DAC">
      <w:pPr>
        <w:pStyle w:val="Nagwek3"/>
      </w:pPr>
      <w:r>
        <w:t>Zapytanie do pojedynczej tabeli</w:t>
      </w:r>
    </w:p>
    <w:p w:rsidR="00820DAC" w:rsidRPr="00E46416" w:rsidRDefault="005A1A9E" w:rsidP="0033086A">
      <w:pPr>
        <w:pStyle w:val="Tekstpods"/>
        <w:ind w:left="357"/>
        <w:rPr>
          <w:lang w:val="en-US"/>
        </w:rPr>
      </w:pPr>
      <w:r>
        <w:t>Zadanie to miało na celu wskazanie, czy</w:t>
      </w:r>
      <w:r w:rsidR="003D489A">
        <w:t xml:space="preserve"> przyjęta</w:t>
      </w:r>
      <w:r>
        <w:t xml:space="preserve"> koncepcja wyliczania potrzebnego </w:t>
      </w:r>
      <w:r w:rsidR="003D489A">
        <w:t xml:space="preserve">czasu </w:t>
      </w:r>
      <w:r>
        <w:t xml:space="preserve">na odpowiedź zadziałała prawidłowo. Możliwe było, że czasy mogły być znacznie różne od standardu co wiązałoby się z koniecznością innego podejścia do ustawienia startu, czy też stopu pomiarów. </w:t>
      </w:r>
      <w:r w:rsidR="003920D9">
        <w:t xml:space="preserve">Pierwotnie ustawiono początek pomiarów na samym początku wykonywanego kodu, co niestety było błędnym podejściem. W zapytaniach SQL koniecznej jest za każdym razem podłączenie się do bazy danych, wskazanie parametrów startowych, następnie otwarcia połączenia, wykonanie żądania i na sam koniec zamknięcie połączenia. Natomiast w żądaniach </w:t>
      </w:r>
      <w:proofErr w:type="spellStart"/>
      <w:r w:rsidR="003920D9">
        <w:t>ORM-owych</w:t>
      </w:r>
      <w:proofErr w:type="spellEnd"/>
      <w:r w:rsidR="003920D9">
        <w:t xml:space="preserve"> nie ma potrzeby konieczności otwierania/zamykania połączenia z bazą, za tę czynność odpowiedzialny jest jego silnik, więc w tym przypadku piszemy tylko to co nas interesuje z bazy. Tak więc po analizie obydwóch podejść ustawiono czasy pomiarów przed samym zapytaniem oraz na jego zakończeniu w miejscu gdzie otrzymujemy wynik. W</w:t>
      </w:r>
      <w:r>
        <w:t xml:space="preserve"> celu</w:t>
      </w:r>
      <w:r w:rsidR="003920D9">
        <w:t xml:space="preserve"> potwierdzenia </w:t>
      </w:r>
      <w:r w:rsidR="00A4326D">
        <w:t>poprawności</w:t>
      </w:r>
      <w:r w:rsidR="003920D9">
        <w:t xml:space="preserve"> metody wyliczającej zajętość czasową</w:t>
      </w:r>
      <w:r w:rsidR="003D489A">
        <w:t xml:space="preserve">, </w:t>
      </w:r>
      <w:r w:rsidR="00A4326D">
        <w:t xml:space="preserve">napisano </w:t>
      </w:r>
      <w:r w:rsidR="003D489A">
        <w:t>najprostsze</w:t>
      </w:r>
      <w:r>
        <w:t xml:space="preserve"> z możliwych zapytań do tabeli zawierającej klauzule </w:t>
      </w:r>
      <w:proofErr w:type="spellStart"/>
      <w:r w:rsidRPr="005A1A9E">
        <w:rPr>
          <w:i/>
        </w:rPr>
        <w:t>where</w:t>
      </w:r>
      <w:proofErr w:type="spellEnd"/>
      <w:r>
        <w:t xml:space="preserve">. Żądanie miało pobrać z pojedynczej encji </w:t>
      </w:r>
      <w:proofErr w:type="spellStart"/>
      <w:r w:rsidRPr="005A1A9E">
        <w:rPr>
          <w:i/>
        </w:rPr>
        <w:t>Adverts</w:t>
      </w:r>
      <w:proofErr w:type="spellEnd"/>
      <w:r>
        <w:t xml:space="preserve">, informacje okrojone do warunku, gdzie data dodania rekordu była większa i mniejsza od zadanej wartości oraz pole miasto było </w:t>
      </w:r>
      <w:r>
        <w:lastRenderedPageBreak/>
        <w:t>równe „Katowice”.</w:t>
      </w:r>
      <w:r w:rsidR="00E46416">
        <w:t xml:space="preserve"> </w:t>
      </w:r>
      <w:proofErr w:type="spellStart"/>
      <w:r w:rsidR="00E46416" w:rsidRPr="00E46416">
        <w:rPr>
          <w:lang w:val="en-US"/>
        </w:rPr>
        <w:t>Takie</w:t>
      </w:r>
      <w:proofErr w:type="spellEnd"/>
      <w:r w:rsidR="00E46416" w:rsidRPr="00E46416">
        <w:rPr>
          <w:lang w:val="en-US"/>
        </w:rPr>
        <w:t xml:space="preserve"> </w:t>
      </w:r>
      <w:proofErr w:type="spellStart"/>
      <w:r w:rsidR="00E46416" w:rsidRPr="00E46416">
        <w:rPr>
          <w:lang w:val="en-US"/>
        </w:rPr>
        <w:t>zapytanie</w:t>
      </w:r>
      <w:proofErr w:type="spellEnd"/>
      <w:r w:rsidR="00E46416" w:rsidRPr="00E46416">
        <w:rPr>
          <w:lang w:val="en-US"/>
        </w:rPr>
        <w:t xml:space="preserve"> w </w:t>
      </w:r>
      <w:proofErr w:type="spellStart"/>
      <w:r w:rsidR="00E46416" w:rsidRPr="00E46416">
        <w:rPr>
          <w:lang w:val="en-US"/>
        </w:rPr>
        <w:t>zapisie</w:t>
      </w:r>
      <w:proofErr w:type="spellEnd"/>
      <w:r w:rsidR="00E46416" w:rsidRPr="00E46416">
        <w:rPr>
          <w:lang w:val="en-US"/>
        </w:rPr>
        <w:t xml:space="preserve"> SQL </w:t>
      </w:r>
      <w:proofErr w:type="spellStart"/>
      <w:r w:rsidR="00E46416" w:rsidRPr="00E46416">
        <w:rPr>
          <w:lang w:val="en-US"/>
        </w:rPr>
        <w:t>wygląda</w:t>
      </w:r>
      <w:proofErr w:type="spellEnd"/>
      <w:r w:rsidR="00E46416" w:rsidRPr="00E46416">
        <w:rPr>
          <w:lang w:val="en-US"/>
        </w:rPr>
        <w:t xml:space="preserve"> </w:t>
      </w:r>
      <w:proofErr w:type="spellStart"/>
      <w:r w:rsidR="00E46416" w:rsidRPr="00E46416">
        <w:rPr>
          <w:lang w:val="en-US"/>
        </w:rPr>
        <w:t>następująco</w:t>
      </w:r>
      <w:proofErr w:type="spellEnd"/>
      <w:r w:rsidR="00E46416" w:rsidRPr="00E46416">
        <w:rPr>
          <w:lang w:val="en-US"/>
        </w:rPr>
        <w:t>.</w:t>
      </w:r>
    </w:p>
    <w:p w:rsidR="00E46416" w:rsidRDefault="00E46416" w:rsidP="0033086A">
      <w:pPr>
        <w:pStyle w:val="Tekstpods"/>
        <w:ind w:left="357" w:firstLine="6"/>
        <w:rPr>
          <w:rFonts w:ascii="Consolas" w:hAnsi="Consolas" w:cs="Consolas"/>
          <w:color w:val="A31515"/>
          <w:sz w:val="19"/>
          <w:szCs w:val="19"/>
          <w:lang w:val="en-US"/>
        </w:rPr>
      </w:pPr>
      <w:r w:rsidRPr="00FC6041">
        <w:rPr>
          <w:rFonts w:ascii="Consolas" w:hAnsi="Consolas" w:cs="Consolas"/>
          <w:color w:val="A31515"/>
          <w:sz w:val="19"/>
          <w:szCs w:val="19"/>
          <w:lang w:val="en-US"/>
        </w:rPr>
        <w:t>SELECT * from [</w:t>
      </w:r>
      <w:proofErr w:type="spellStart"/>
      <w:r w:rsidRPr="00FC6041">
        <w:rPr>
          <w:rFonts w:ascii="Consolas" w:hAnsi="Consolas" w:cs="Consolas"/>
          <w:color w:val="A31515"/>
          <w:sz w:val="19"/>
          <w:szCs w:val="19"/>
          <w:lang w:val="en-US"/>
        </w:rPr>
        <w:t>BoatsAd</w:t>
      </w:r>
      <w:proofErr w:type="spellEnd"/>
      <w:r w:rsidRPr="00FC6041">
        <w:rPr>
          <w:rFonts w:ascii="Consolas" w:hAnsi="Consolas" w:cs="Consolas"/>
          <w:color w:val="A31515"/>
          <w:sz w:val="19"/>
          <w:szCs w:val="19"/>
          <w:lang w:val="en-US"/>
        </w:rPr>
        <w:t>].[</w:t>
      </w:r>
      <w:proofErr w:type="spellStart"/>
      <w:r w:rsidRPr="00FC6041">
        <w:rPr>
          <w:rFonts w:ascii="Consolas" w:hAnsi="Consolas" w:cs="Consolas"/>
          <w:color w:val="A31515"/>
          <w:sz w:val="19"/>
          <w:szCs w:val="19"/>
          <w:lang w:val="en-US"/>
        </w:rPr>
        <w:t>dbo</w:t>
      </w:r>
      <w:proofErr w:type="spellEnd"/>
      <w:r w:rsidRPr="00FC6041">
        <w:rPr>
          <w:rFonts w:ascii="Consolas" w:hAnsi="Consolas" w:cs="Consolas"/>
          <w:color w:val="A31515"/>
          <w:sz w:val="19"/>
          <w:szCs w:val="19"/>
          <w:lang w:val="en-US"/>
        </w:rPr>
        <w:t xml:space="preserve">].Adverts where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&gt; '2018-05-29 17:32:00' and </w:t>
      </w:r>
      <w:proofErr w:type="spellStart"/>
      <w:r w:rsidRPr="00FC6041">
        <w:rPr>
          <w:rFonts w:ascii="Consolas" w:hAnsi="Consolas" w:cs="Consolas"/>
          <w:color w:val="A31515"/>
          <w:sz w:val="19"/>
          <w:szCs w:val="19"/>
          <w:lang w:val="en-US"/>
        </w:rPr>
        <w:t>AdditionDate</w:t>
      </w:r>
      <w:proofErr w:type="spellEnd"/>
      <w:r w:rsidRPr="00FC6041">
        <w:rPr>
          <w:rFonts w:ascii="Consolas" w:hAnsi="Consolas" w:cs="Consolas"/>
          <w:color w:val="A31515"/>
          <w:sz w:val="19"/>
          <w:szCs w:val="19"/>
          <w:lang w:val="en-US"/>
        </w:rPr>
        <w:t xml:space="preserve"> &lt; '2018-05-29 17:35:00' and City = 'Katowice'"</w:t>
      </w:r>
    </w:p>
    <w:p w:rsidR="00DC4A13" w:rsidRDefault="00DC4A13" w:rsidP="0033086A">
      <w:pPr>
        <w:pStyle w:val="Tekstpods"/>
        <w:ind w:left="360" w:firstLine="360"/>
        <w:rPr>
          <w:szCs w:val="19"/>
        </w:rPr>
      </w:pPr>
      <w:r>
        <w:rPr>
          <w:szCs w:val="19"/>
        </w:rPr>
        <w:t>Jak wi</w:t>
      </w:r>
      <w:r w:rsidRPr="00DC4A13">
        <w:rPr>
          <w:szCs w:val="19"/>
        </w:rPr>
        <w:t>dać zapytanie nie należy do skomplikowanych</w:t>
      </w:r>
      <w:r>
        <w:rPr>
          <w:szCs w:val="19"/>
        </w:rPr>
        <w:t>, a zajętość nie jest również spora. Podobnie jest z zapytaniem w Entity Framework-u:</w:t>
      </w:r>
    </w:p>
    <w:p w:rsidR="00DC4A13" w:rsidRPr="001A76D5" w:rsidRDefault="00DC4A13" w:rsidP="0033086A">
      <w:pPr>
        <w:spacing w:line="312" w:lineRule="auto"/>
        <w:ind w:left="360"/>
        <w:rPr>
          <w:rFonts w:ascii="Consolas" w:hAnsi="Consolas" w:cs="Consolas"/>
          <w:color w:val="000000"/>
          <w:sz w:val="19"/>
          <w:szCs w:val="19"/>
        </w:rPr>
      </w:pPr>
      <w:proofErr w:type="spellStart"/>
      <w:r w:rsidRPr="001A76D5">
        <w:rPr>
          <w:rFonts w:ascii="Consolas" w:hAnsi="Consolas" w:cs="Consolas"/>
          <w:color w:val="0000FF"/>
          <w:sz w:val="19"/>
          <w:szCs w:val="19"/>
        </w:rPr>
        <w:t>var</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000000"/>
          <w:sz w:val="19"/>
          <w:szCs w:val="19"/>
        </w:rPr>
        <w:t>newQuery</w:t>
      </w:r>
      <w:proofErr w:type="spellEnd"/>
      <w:r w:rsidRPr="001A76D5">
        <w:rPr>
          <w:rFonts w:ascii="Consolas" w:hAnsi="Consolas" w:cs="Consolas"/>
          <w:color w:val="000000"/>
          <w:sz w:val="19"/>
          <w:szCs w:val="19"/>
        </w:rPr>
        <w:t xml:space="preserve"> = _</w:t>
      </w:r>
      <w:proofErr w:type="spellStart"/>
      <w:r w:rsidRPr="001A76D5">
        <w:rPr>
          <w:rFonts w:ascii="Consolas" w:hAnsi="Consolas" w:cs="Consolas"/>
          <w:color w:val="000000"/>
          <w:sz w:val="19"/>
          <w:szCs w:val="19"/>
        </w:rPr>
        <w:t>db.adverts.Where</w:t>
      </w:r>
      <w:proofErr w:type="spellEnd"/>
      <w:r w:rsidRPr="001A76D5">
        <w:rPr>
          <w:rFonts w:ascii="Consolas" w:hAnsi="Consolas" w:cs="Consolas"/>
          <w:color w:val="000000"/>
          <w:sz w:val="19"/>
          <w:szCs w:val="19"/>
        </w:rPr>
        <w:t xml:space="preserve">(x =&gt;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&gt;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32, 00) &amp;&amp; </w:t>
      </w:r>
      <w:proofErr w:type="spellStart"/>
      <w:r w:rsidRPr="001A76D5">
        <w:rPr>
          <w:rFonts w:ascii="Consolas" w:hAnsi="Consolas" w:cs="Consolas"/>
          <w:color w:val="000000"/>
          <w:sz w:val="19"/>
          <w:szCs w:val="19"/>
        </w:rPr>
        <w:t>x.AdditionDate</w:t>
      </w:r>
      <w:proofErr w:type="spellEnd"/>
      <w:r w:rsidRPr="001A76D5">
        <w:rPr>
          <w:rFonts w:ascii="Consolas" w:hAnsi="Consolas" w:cs="Consolas"/>
          <w:color w:val="000000"/>
          <w:sz w:val="19"/>
          <w:szCs w:val="19"/>
        </w:rPr>
        <w:t xml:space="preserve"> &lt; </w:t>
      </w:r>
      <w:proofErr w:type="spellStart"/>
      <w:r w:rsidRPr="001A76D5">
        <w:rPr>
          <w:rFonts w:ascii="Consolas" w:hAnsi="Consolas" w:cs="Consolas"/>
          <w:color w:val="0000FF"/>
          <w:sz w:val="19"/>
          <w:szCs w:val="19"/>
        </w:rPr>
        <w:t>new</w:t>
      </w:r>
      <w:proofErr w:type="spellEnd"/>
      <w:r w:rsidRPr="001A76D5">
        <w:rPr>
          <w:rFonts w:ascii="Consolas" w:hAnsi="Consolas" w:cs="Consolas"/>
          <w:color w:val="000000"/>
          <w:sz w:val="19"/>
          <w:szCs w:val="19"/>
        </w:rPr>
        <w:t xml:space="preserve"> </w:t>
      </w:r>
      <w:proofErr w:type="spellStart"/>
      <w:r w:rsidRPr="001A76D5">
        <w:rPr>
          <w:rFonts w:ascii="Consolas" w:hAnsi="Consolas" w:cs="Consolas"/>
          <w:color w:val="2B91AF"/>
          <w:sz w:val="19"/>
          <w:szCs w:val="19"/>
        </w:rPr>
        <w:t>DateTime</w:t>
      </w:r>
      <w:proofErr w:type="spellEnd"/>
      <w:r w:rsidRPr="001A76D5">
        <w:rPr>
          <w:rFonts w:ascii="Consolas" w:hAnsi="Consolas" w:cs="Consolas"/>
          <w:color w:val="000000"/>
          <w:sz w:val="19"/>
          <w:szCs w:val="19"/>
        </w:rPr>
        <w:t xml:space="preserve">(2018, 5, 29, 17, 35, 00) &amp;&amp; </w:t>
      </w:r>
      <w:proofErr w:type="spellStart"/>
      <w:r w:rsidRPr="001A76D5">
        <w:rPr>
          <w:rFonts w:ascii="Consolas" w:hAnsi="Consolas" w:cs="Consolas"/>
          <w:color w:val="000000"/>
          <w:sz w:val="19"/>
          <w:szCs w:val="19"/>
        </w:rPr>
        <w:t>x.City==</w:t>
      </w:r>
      <w:r w:rsidRPr="001A76D5">
        <w:rPr>
          <w:rFonts w:ascii="Consolas" w:hAnsi="Consolas" w:cs="Consolas"/>
          <w:color w:val="A31515"/>
          <w:sz w:val="19"/>
          <w:szCs w:val="19"/>
        </w:rPr>
        <w:t>"Katowice</w:t>
      </w:r>
      <w:proofErr w:type="spellEnd"/>
      <w:r w:rsidRPr="001A76D5">
        <w:rPr>
          <w:rFonts w:ascii="Consolas" w:hAnsi="Consolas" w:cs="Consolas"/>
          <w:color w:val="A31515"/>
          <w:sz w:val="19"/>
          <w:szCs w:val="19"/>
        </w:rPr>
        <w:t>"</w:t>
      </w:r>
      <w:r w:rsidRPr="001A76D5">
        <w:rPr>
          <w:rFonts w:ascii="Consolas" w:hAnsi="Consolas" w:cs="Consolas"/>
          <w:color w:val="000000"/>
          <w:sz w:val="19"/>
          <w:szCs w:val="19"/>
        </w:rPr>
        <w:t>).</w:t>
      </w:r>
      <w:proofErr w:type="spellStart"/>
      <w:r w:rsidRPr="001A76D5">
        <w:rPr>
          <w:rFonts w:ascii="Consolas" w:hAnsi="Consolas" w:cs="Consolas"/>
          <w:color w:val="000000"/>
          <w:sz w:val="19"/>
          <w:szCs w:val="19"/>
        </w:rPr>
        <w:t>ToList</w:t>
      </w:r>
      <w:proofErr w:type="spellEnd"/>
      <w:r w:rsidRPr="001A76D5">
        <w:rPr>
          <w:rFonts w:ascii="Consolas" w:hAnsi="Consolas" w:cs="Consolas"/>
          <w:color w:val="000000"/>
          <w:sz w:val="19"/>
          <w:szCs w:val="19"/>
        </w:rPr>
        <w:t>();</w:t>
      </w:r>
    </w:p>
    <w:p w:rsidR="00DC4A13" w:rsidRPr="001A76D5" w:rsidRDefault="00DC4A13" w:rsidP="0033086A">
      <w:pPr>
        <w:pStyle w:val="Tekstpods"/>
        <w:ind w:left="360" w:firstLine="360"/>
        <w:rPr>
          <w:szCs w:val="19"/>
        </w:rPr>
      </w:pPr>
    </w:p>
    <w:p w:rsidR="00DC4A13" w:rsidRDefault="001E6F76" w:rsidP="0033086A">
      <w:pPr>
        <w:pStyle w:val="Tekstpods"/>
        <w:ind w:left="360" w:firstLine="360"/>
        <w:rPr>
          <w:szCs w:val="19"/>
        </w:rPr>
      </w:pPr>
      <w:r>
        <w:rPr>
          <w:szCs w:val="19"/>
        </w:rPr>
        <w:t xml:space="preserve">Powyższe zadania zostały uruchomione po dziesięć razy każde, następnie wyliczono z uzyskanych wyników średnią wartość. </w:t>
      </w:r>
      <w:r w:rsidR="00DC4A13" w:rsidRPr="00DC4A13">
        <w:rPr>
          <w:szCs w:val="19"/>
        </w:rPr>
        <w:t>Po tak prosty</w:t>
      </w:r>
      <w:r>
        <w:rPr>
          <w:szCs w:val="19"/>
        </w:rPr>
        <w:t>ch poleceniach</w:t>
      </w:r>
      <w:r w:rsidR="00DC4A13" w:rsidRPr="00DC4A13">
        <w:rPr>
          <w:szCs w:val="19"/>
        </w:rPr>
        <w:t xml:space="preserve"> nie można się spodziewać sporych interwałów czasowych w odpowiedziach z bazy danych. </w:t>
      </w:r>
      <w:r w:rsidR="00DC4A13">
        <w:rPr>
          <w:szCs w:val="19"/>
        </w:rPr>
        <w:t>Po uruchomien</w:t>
      </w:r>
      <w:r>
        <w:rPr>
          <w:szCs w:val="19"/>
        </w:rPr>
        <w:t>i</w:t>
      </w:r>
      <w:r w:rsidR="00DC4A13">
        <w:rPr>
          <w:szCs w:val="19"/>
        </w:rPr>
        <w:t xml:space="preserve">u ich nie okazało się inaczej. Dla pierwszego zadania otrzymano odpowiedź </w:t>
      </w:r>
      <w:r>
        <w:rPr>
          <w:szCs w:val="19"/>
        </w:rPr>
        <w:t xml:space="preserve">już </w:t>
      </w:r>
      <w:r w:rsidR="00DC4A13">
        <w:rPr>
          <w:szCs w:val="19"/>
        </w:rPr>
        <w:t xml:space="preserve">po </w:t>
      </w:r>
      <w:r>
        <w:rPr>
          <w:szCs w:val="19"/>
        </w:rPr>
        <w:t xml:space="preserve">20,2 </w:t>
      </w:r>
      <w:proofErr w:type="spellStart"/>
      <w:r>
        <w:rPr>
          <w:szCs w:val="19"/>
        </w:rPr>
        <w:t>ms</w:t>
      </w:r>
      <w:proofErr w:type="spellEnd"/>
      <w:r>
        <w:rPr>
          <w:szCs w:val="19"/>
        </w:rPr>
        <w:t xml:space="preserve">, a dla drugiego po 25 </w:t>
      </w:r>
      <w:proofErr w:type="spellStart"/>
      <w:r>
        <w:rPr>
          <w:szCs w:val="19"/>
        </w:rPr>
        <w:t>ms</w:t>
      </w:r>
      <w:proofErr w:type="spellEnd"/>
      <w:r>
        <w:rPr>
          <w:szCs w:val="19"/>
        </w:rPr>
        <w:t xml:space="preserve">. Warto również wspomnieć, że dla obu przypadków operowano na takiej samej liczbie rekordów. </w:t>
      </w:r>
    </w:p>
    <w:p w:rsidR="001E6F76" w:rsidRPr="00DC4A13" w:rsidRDefault="001E6F76" w:rsidP="0033086A">
      <w:pPr>
        <w:pStyle w:val="Tekstpods"/>
        <w:ind w:left="360" w:firstLine="360"/>
        <w:rPr>
          <w:szCs w:val="19"/>
        </w:rPr>
      </w:pPr>
      <w:r>
        <w:rPr>
          <w:szCs w:val="19"/>
        </w:rPr>
        <w:t>W trakcie t</w:t>
      </w:r>
      <w:r w:rsidR="00492090">
        <w:rPr>
          <w:szCs w:val="19"/>
        </w:rPr>
        <w:t>ego badania tradycyjne zapytanie SQL-owe okazało</w:t>
      </w:r>
      <w:r>
        <w:rPr>
          <w:szCs w:val="19"/>
        </w:rPr>
        <w:t xml:space="preserve"> się wydajniejsze, ORM w tym przypadku był gorszy o 4,8 </w:t>
      </w:r>
      <w:proofErr w:type="spellStart"/>
      <w:r>
        <w:rPr>
          <w:szCs w:val="19"/>
        </w:rPr>
        <w:t>ms</w:t>
      </w:r>
      <w:proofErr w:type="spellEnd"/>
      <w:r>
        <w:rPr>
          <w:szCs w:val="19"/>
        </w:rPr>
        <w:t>.</w:t>
      </w:r>
      <w:r w:rsidR="00492090">
        <w:rPr>
          <w:szCs w:val="19"/>
        </w:rPr>
        <w:t xml:space="preserve"> Nie jest to jednak wyznacznik mówiący o tym, że dany rodzaj zapytań jest lepszy od drugiego. W tym badaniu sprawdzano dane dla jednej wartości rekordów. Dla tego w dalszych rozdziałach będą rozpatrywane badania dla innych wolumenów danych jak i różnych operacji (insert, </w:t>
      </w:r>
      <w:proofErr w:type="spellStart"/>
      <w:r w:rsidR="00492090">
        <w:rPr>
          <w:szCs w:val="19"/>
        </w:rPr>
        <w:t>update</w:t>
      </w:r>
      <w:proofErr w:type="spellEnd"/>
      <w:r w:rsidR="00492090">
        <w:rPr>
          <w:szCs w:val="19"/>
        </w:rPr>
        <w:t>).</w:t>
      </w:r>
    </w:p>
    <w:p w:rsidR="0033086A" w:rsidRDefault="0033086A" w:rsidP="0033086A">
      <w:pPr>
        <w:pStyle w:val="Nagwek3"/>
        <w:spacing w:line="312" w:lineRule="auto"/>
      </w:pPr>
      <w:r>
        <w:t>Dodanie pojedynczego rekordu</w:t>
      </w:r>
    </w:p>
    <w:p w:rsidR="0033086A" w:rsidRDefault="0033086A" w:rsidP="0033086A">
      <w:pPr>
        <w:pStyle w:val="Tekstpods"/>
        <w:ind w:left="357"/>
      </w:pPr>
      <w:r>
        <w:t xml:space="preserve">W tym teście badano zachowanie systemu podczas dodawania pojedynczego rekordu do bazy. Encja do której zostały wstawiane dane to tabela </w:t>
      </w:r>
      <w:proofErr w:type="spellStart"/>
      <w:r w:rsidRPr="0033086A">
        <w:rPr>
          <w:i/>
        </w:rPr>
        <w:t>Advert</w:t>
      </w:r>
      <w:proofErr w:type="spellEnd"/>
      <w:r>
        <w:rPr>
          <w:i/>
        </w:rPr>
        <w:t>.</w:t>
      </w:r>
      <w:r>
        <w:t xml:space="preserve"> Nie wstawiano tu dodatkowych danych do tabel powiązanych z bazową, ze względu na próbę przebadania szybkości </w:t>
      </w:r>
      <w:r>
        <w:lastRenderedPageBreak/>
        <w:t xml:space="preserve">insercji pojedynczej krotki, nie mniej jednak w rozdziale 4.4.11 będą przeprowadzane test wstawiania danych do większej ilości encji. </w:t>
      </w:r>
    </w:p>
    <w:p w:rsidR="0033086A" w:rsidRDefault="000B3DEC" w:rsidP="00F612EF">
      <w:pPr>
        <w:pStyle w:val="Tekstpods"/>
        <w:ind w:left="357"/>
      </w:pPr>
      <w:r>
        <w:t xml:space="preserve">Jako pierwszy przypadek dla tego badania zaprezentowany zostanie sposób podejścia dodawania danych w technologii ORM. </w:t>
      </w:r>
      <w:r w:rsidR="0033086A">
        <w:t xml:space="preserve">Zgodnie z paradygmatem programowania obiektowego w celu dodania danego rekordu do bazy, konieczne jest </w:t>
      </w:r>
      <w:r>
        <w:t xml:space="preserve">utworzenie wcześniej żądanego obiektu, a następnie przypisania dla niego wartości. </w:t>
      </w:r>
      <w:r w:rsidR="004B14B9">
        <w:t>Poniżej zamieszczono kod w języku C# prezentujący utworzenie nowego rekordu potrzebnego do dodania do bazy.</w:t>
      </w:r>
    </w:p>
    <w:p w:rsidR="004B14B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2B91AF"/>
          <w:sz w:val="19"/>
          <w:szCs w:val="19"/>
          <w:lang w:val="en-US"/>
        </w:rPr>
        <w:t>Advert</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advert</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r w:rsidRPr="00D91F99">
        <w:rPr>
          <w:rFonts w:ascii="Consolas" w:hAnsi="Consolas" w:cs="Consolas"/>
          <w:color w:val="2B91AF"/>
          <w:sz w:val="19"/>
          <w:szCs w:val="19"/>
          <w:lang w:val="en-US"/>
        </w:rPr>
        <w:t>Advert</w:t>
      </w:r>
      <w:r>
        <w:rPr>
          <w:rFonts w:ascii="Consolas" w:hAnsi="Consolas" w:cs="Consolas"/>
          <w:color w:val="000000"/>
          <w:sz w:val="19"/>
          <w:szCs w:val="19"/>
          <w:lang w:val="en-US"/>
        </w:rPr>
        <w:t xml:space="preserve"> </w:t>
      </w:r>
    </w:p>
    <w:p w:rsidR="004B14B9" w:rsidRPr="00D91F99" w:rsidRDefault="004B14B9" w:rsidP="00F612EF">
      <w:pPr>
        <w:spacing w:line="312" w:lineRule="auto"/>
        <w:ind w:firstLine="357"/>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r w:rsidR="007321B7">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32,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AdditionalInformation</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A31515"/>
          <w:sz w:val="19"/>
          <w:szCs w:val="19"/>
          <w:lang w:val="en-US"/>
        </w:rPr>
        <w:t>"BRAK"</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City = </w:t>
      </w:r>
      <w:r w:rsidRPr="00D91F99">
        <w:rPr>
          <w:rFonts w:ascii="Consolas" w:hAnsi="Consolas" w:cs="Consolas"/>
          <w:color w:val="A31515"/>
          <w:sz w:val="19"/>
          <w:szCs w:val="19"/>
          <w:lang w:val="en-US"/>
        </w:rPr>
        <w:t>"Gliwice"</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Email = </w:t>
      </w:r>
      <w:r w:rsidRPr="00D91F99">
        <w:rPr>
          <w:rFonts w:ascii="Consolas" w:hAnsi="Consolas" w:cs="Consolas"/>
          <w:color w:val="A31515"/>
          <w:sz w:val="19"/>
          <w:szCs w:val="19"/>
          <w:lang w:val="en-US"/>
        </w:rPr>
        <w:t>"matstanik@gmail.com"</w:t>
      </w:r>
      <w:r w:rsidRPr="00D91F99">
        <w:rPr>
          <w:rFonts w:ascii="Consolas" w:hAnsi="Consolas" w:cs="Consolas"/>
          <w:color w:val="000000"/>
          <w:sz w:val="19"/>
          <w:szCs w:val="19"/>
          <w:lang w:val="en-US"/>
        </w:rPr>
        <w:t>,</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w:t>
      </w:r>
      <w:proofErr w:type="spellStart"/>
      <w:r w:rsidRPr="00D91F99">
        <w:rPr>
          <w:rFonts w:ascii="Consolas" w:hAnsi="Consolas" w:cs="Consolas"/>
          <w:color w:val="000000"/>
          <w:sz w:val="19"/>
          <w:szCs w:val="19"/>
          <w:lang w:val="en-US"/>
        </w:rPr>
        <w:t>FinishDate</w:t>
      </w:r>
      <w:proofErr w:type="spellEnd"/>
      <w:r w:rsidRPr="00D91F99">
        <w:rPr>
          <w:rFonts w:ascii="Consolas" w:hAnsi="Consolas" w:cs="Consolas"/>
          <w:color w:val="000000"/>
          <w:sz w:val="19"/>
          <w:szCs w:val="19"/>
          <w:lang w:val="en-US"/>
        </w:rPr>
        <w:t xml:space="preserve"> = </w:t>
      </w:r>
      <w:r w:rsidRPr="00D91F99">
        <w:rPr>
          <w:rFonts w:ascii="Consolas" w:hAnsi="Consolas" w:cs="Consolas"/>
          <w:color w:val="0000FF"/>
          <w:sz w:val="19"/>
          <w:szCs w:val="19"/>
          <w:lang w:val="en-US"/>
        </w:rPr>
        <w:t>new</w:t>
      </w:r>
      <w:r w:rsidRPr="00D91F99">
        <w:rPr>
          <w:rFonts w:ascii="Consolas" w:hAnsi="Consolas" w:cs="Consolas"/>
          <w:color w:val="000000"/>
          <w:sz w:val="19"/>
          <w:szCs w:val="19"/>
          <w:lang w:val="en-US"/>
        </w:rPr>
        <w:t xml:space="preserve"> </w:t>
      </w:r>
      <w:proofErr w:type="spellStart"/>
      <w:r w:rsidRPr="00D91F99">
        <w:rPr>
          <w:rFonts w:ascii="Consolas" w:hAnsi="Consolas" w:cs="Consolas"/>
          <w:color w:val="2B91AF"/>
          <w:sz w:val="19"/>
          <w:szCs w:val="19"/>
          <w:lang w:val="en-US"/>
        </w:rPr>
        <w:t>DateTime</w:t>
      </w:r>
      <w:proofErr w:type="spellEnd"/>
      <w:r w:rsidRPr="00D91F99">
        <w:rPr>
          <w:rFonts w:ascii="Consolas" w:hAnsi="Consolas" w:cs="Consolas"/>
          <w:color w:val="000000"/>
          <w:sz w:val="19"/>
          <w:szCs w:val="19"/>
          <w:lang w:val="en-US"/>
        </w:rPr>
        <w:t>(2018, 5, 29, 17, 35, 00),</w:t>
      </w:r>
    </w:p>
    <w:p w:rsidR="004B14B9" w:rsidRPr="00D91F99" w:rsidRDefault="004B14B9" w:rsidP="00F612EF">
      <w:pPr>
        <w:spacing w:line="312" w:lineRule="auto"/>
        <w:rPr>
          <w:rFonts w:ascii="Consolas" w:hAnsi="Consolas" w:cs="Consolas"/>
          <w:color w:val="000000"/>
          <w:sz w:val="19"/>
          <w:szCs w:val="19"/>
          <w:lang w:val="en-US"/>
        </w:rPr>
      </w:pPr>
      <w:r w:rsidRPr="00D91F99">
        <w:rPr>
          <w:rFonts w:ascii="Consolas" w:hAnsi="Consolas" w:cs="Consolas"/>
          <w:color w:val="000000"/>
          <w:sz w:val="19"/>
          <w:szCs w:val="19"/>
          <w:lang w:val="en-US"/>
        </w:rPr>
        <w:t xml:space="preserve">              Name = </w:t>
      </w:r>
      <w:r w:rsidRPr="00D91F99">
        <w:rPr>
          <w:rFonts w:ascii="Consolas" w:hAnsi="Consolas" w:cs="Consolas"/>
          <w:color w:val="A31515"/>
          <w:sz w:val="19"/>
          <w:szCs w:val="19"/>
          <w:lang w:val="en-US"/>
        </w:rPr>
        <w:t>"TEST"</w:t>
      </w:r>
      <w:r w:rsidRPr="00D91F99">
        <w:rPr>
          <w:rFonts w:ascii="Consolas" w:hAnsi="Consolas" w:cs="Consolas"/>
          <w:color w:val="000000"/>
          <w:sz w:val="19"/>
          <w:szCs w:val="19"/>
          <w:lang w:val="en-US"/>
        </w:rPr>
        <w:t>,</w:t>
      </w:r>
    </w:p>
    <w:p w:rsidR="004B14B9" w:rsidRPr="007321B7" w:rsidRDefault="004B14B9" w:rsidP="00F612EF">
      <w:pPr>
        <w:spacing w:line="312" w:lineRule="auto"/>
        <w:rPr>
          <w:rFonts w:ascii="Consolas" w:hAnsi="Consolas" w:cs="Consolas"/>
          <w:color w:val="000000"/>
          <w:sz w:val="19"/>
          <w:szCs w:val="19"/>
        </w:rPr>
      </w:pPr>
      <w:r w:rsidRPr="00D91F99">
        <w:rPr>
          <w:rFonts w:ascii="Consolas" w:hAnsi="Consolas" w:cs="Consolas"/>
          <w:color w:val="000000"/>
          <w:sz w:val="19"/>
          <w:szCs w:val="19"/>
          <w:lang w:val="en-US"/>
        </w:rPr>
        <w:t xml:space="preserve">              </w:t>
      </w:r>
      <w:proofErr w:type="spellStart"/>
      <w:r w:rsidRPr="007321B7">
        <w:rPr>
          <w:rFonts w:ascii="Consolas" w:hAnsi="Consolas" w:cs="Consolas"/>
          <w:color w:val="000000"/>
          <w:sz w:val="19"/>
          <w:szCs w:val="19"/>
        </w:rPr>
        <w:t>PhoneNumber</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"485928375"</w:t>
      </w:r>
      <w:r w:rsidRPr="007321B7">
        <w:rPr>
          <w:rFonts w:ascii="Consolas" w:hAnsi="Consolas" w:cs="Consolas"/>
          <w:color w:val="000000"/>
          <w:sz w:val="19"/>
          <w:szCs w:val="19"/>
        </w:rPr>
        <w: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roofErr w:type="spellStart"/>
      <w:r w:rsidRPr="007321B7">
        <w:rPr>
          <w:rFonts w:ascii="Consolas" w:hAnsi="Consolas" w:cs="Consolas"/>
          <w:color w:val="000000"/>
          <w:sz w:val="19"/>
          <w:szCs w:val="19"/>
        </w:rPr>
        <w:t>SureName</w:t>
      </w:r>
      <w:proofErr w:type="spellEnd"/>
      <w:r w:rsidRPr="007321B7">
        <w:rPr>
          <w:rFonts w:ascii="Consolas" w:hAnsi="Consolas" w:cs="Consolas"/>
          <w:color w:val="000000"/>
          <w:sz w:val="19"/>
          <w:szCs w:val="19"/>
        </w:rPr>
        <w:t xml:space="preserve"> = </w:t>
      </w:r>
      <w:r w:rsidRPr="007321B7">
        <w:rPr>
          <w:rFonts w:ascii="Consolas" w:hAnsi="Consolas" w:cs="Consolas"/>
          <w:color w:val="A31515"/>
          <w:sz w:val="19"/>
          <w:szCs w:val="19"/>
        </w:rPr>
        <w:t>"TEST"</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 xml:space="preserve">   };</w:t>
      </w:r>
    </w:p>
    <w:p w:rsidR="004B14B9" w:rsidRPr="007321B7" w:rsidRDefault="004B14B9" w:rsidP="00F612EF">
      <w:pPr>
        <w:spacing w:line="312" w:lineRule="auto"/>
        <w:rPr>
          <w:rFonts w:ascii="Consolas" w:hAnsi="Consolas" w:cs="Consolas"/>
          <w:color w:val="000000"/>
          <w:sz w:val="19"/>
          <w:szCs w:val="19"/>
        </w:rPr>
      </w:pPr>
      <w:r w:rsidRPr="007321B7">
        <w:rPr>
          <w:rFonts w:ascii="Consolas" w:hAnsi="Consolas" w:cs="Consolas"/>
          <w:color w:val="000000"/>
          <w:sz w:val="19"/>
          <w:szCs w:val="19"/>
        </w:rPr>
        <w:tab/>
      </w:r>
    </w:p>
    <w:p w:rsidR="00345DFA" w:rsidRDefault="00892A43" w:rsidP="007321B7">
      <w:pPr>
        <w:spacing w:line="312" w:lineRule="auto"/>
        <w:ind w:left="360" w:firstLine="360"/>
        <w:jc w:val="both"/>
        <w:rPr>
          <w:szCs w:val="24"/>
        </w:rPr>
      </w:pPr>
      <w:r w:rsidRPr="00345DFA">
        <w:rPr>
          <w:szCs w:val="24"/>
        </w:rPr>
        <w:t>Jak widać, tworzenie nowej krotki jest bardzo przejrzyste i łatwe w interpretacji. Równie zgrabnie wygląda jej dodanie</w:t>
      </w:r>
      <w:r w:rsidR="007321B7">
        <w:rPr>
          <w:szCs w:val="24"/>
        </w:rPr>
        <w:t>,</w:t>
      </w:r>
      <w:r w:rsidRPr="00345DFA">
        <w:rPr>
          <w:szCs w:val="24"/>
        </w:rPr>
        <w:t xml:space="preserve"> oraz zapis na serwer który odbywa się odpowiednio poprzez składnię </w:t>
      </w:r>
      <w:r w:rsidR="00345DFA">
        <w:rPr>
          <w:szCs w:val="24"/>
        </w:rPr>
        <w:t>„</w:t>
      </w:r>
      <w:proofErr w:type="spellStart"/>
      <w:r w:rsidRPr="00345DFA">
        <w:rPr>
          <w:szCs w:val="24"/>
        </w:rPr>
        <w:t>var</w:t>
      </w:r>
      <w:proofErr w:type="spellEnd"/>
      <w:r w:rsidRPr="00345DFA">
        <w:rPr>
          <w:szCs w:val="24"/>
        </w:rPr>
        <w:t xml:space="preserve"> </w:t>
      </w:r>
      <w:proofErr w:type="spellStart"/>
      <w:r w:rsidRPr="00345DFA">
        <w:rPr>
          <w:szCs w:val="24"/>
        </w:rPr>
        <w:t>newQuery</w:t>
      </w:r>
      <w:proofErr w:type="spellEnd"/>
      <w:r w:rsidRPr="00345DFA">
        <w:rPr>
          <w:szCs w:val="24"/>
        </w:rPr>
        <w:t xml:space="preserve"> = _</w:t>
      </w:r>
      <w:proofErr w:type="spellStart"/>
      <w:r w:rsidRPr="00345DFA">
        <w:rPr>
          <w:szCs w:val="24"/>
        </w:rPr>
        <w:t>db.adverts.Add</w:t>
      </w:r>
      <w:proofErr w:type="spellEnd"/>
      <w:r w:rsidRPr="00345DFA">
        <w:rPr>
          <w:szCs w:val="24"/>
        </w:rPr>
        <w:t>(</w:t>
      </w:r>
      <w:proofErr w:type="spellStart"/>
      <w:r w:rsidRPr="00345DFA">
        <w:rPr>
          <w:szCs w:val="24"/>
        </w:rPr>
        <w:t>advert</w:t>
      </w:r>
      <w:proofErr w:type="spellEnd"/>
      <w:r w:rsidRPr="00345DFA">
        <w:rPr>
          <w:szCs w:val="24"/>
        </w:rPr>
        <w:t>);</w:t>
      </w:r>
      <w:r w:rsidR="00345DFA">
        <w:rPr>
          <w:szCs w:val="24"/>
        </w:rPr>
        <w:t>”,</w:t>
      </w:r>
      <w:r w:rsidR="00345DFA" w:rsidRPr="00345DFA">
        <w:rPr>
          <w:szCs w:val="24"/>
        </w:rPr>
        <w:t xml:space="preserve"> oraz</w:t>
      </w:r>
      <w:r w:rsidR="00345DFA">
        <w:rPr>
          <w:szCs w:val="24"/>
        </w:rPr>
        <w:t xml:space="preserve"> ”</w:t>
      </w:r>
      <w:r w:rsidR="00345DFA" w:rsidRPr="00345DFA">
        <w:rPr>
          <w:szCs w:val="24"/>
        </w:rPr>
        <w:t>_</w:t>
      </w:r>
      <w:proofErr w:type="spellStart"/>
      <w:r w:rsidR="00345DFA" w:rsidRPr="00345DFA">
        <w:rPr>
          <w:szCs w:val="24"/>
        </w:rPr>
        <w:t>db.SaveChanges</w:t>
      </w:r>
      <w:proofErr w:type="spellEnd"/>
      <w:r w:rsidR="00345DFA" w:rsidRPr="00345DFA">
        <w:rPr>
          <w:szCs w:val="24"/>
        </w:rPr>
        <w:t>();</w:t>
      </w:r>
      <w:r w:rsidR="00345DFA">
        <w:rPr>
          <w:szCs w:val="24"/>
        </w:rPr>
        <w:t>”</w:t>
      </w:r>
      <w:r w:rsidR="00254F18">
        <w:rPr>
          <w:szCs w:val="24"/>
        </w:rPr>
        <w:t xml:space="preserve">. W tym przypadku nadmiernym jest przypisywanie do zmiennej </w:t>
      </w:r>
      <w:proofErr w:type="spellStart"/>
      <w:r w:rsidR="00F612EF">
        <w:rPr>
          <w:i/>
          <w:szCs w:val="24"/>
        </w:rPr>
        <w:t>newQ</w:t>
      </w:r>
      <w:r w:rsidR="00254F18">
        <w:rPr>
          <w:i/>
          <w:szCs w:val="24"/>
        </w:rPr>
        <w:t>uery</w:t>
      </w:r>
      <w:proofErr w:type="spellEnd"/>
      <w:r w:rsidR="00254F18">
        <w:rPr>
          <w:szCs w:val="24"/>
        </w:rPr>
        <w:t xml:space="preserve"> żądania </w:t>
      </w:r>
      <w:proofErr w:type="spellStart"/>
      <w:r w:rsidR="00254F18">
        <w:rPr>
          <w:i/>
          <w:szCs w:val="24"/>
        </w:rPr>
        <w:t>Add</w:t>
      </w:r>
      <w:proofErr w:type="spellEnd"/>
      <w:r w:rsidR="00254F18">
        <w:rPr>
          <w:i/>
          <w:szCs w:val="24"/>
        </w:rPr>
        <w:t>(</w:t>
      </w:r>
      <w:proofErr w:type="spellStart"/>
      <w:r w:rsidR="00254F18">
        <w:rPr>
          <w:i/>
          <w:szCs w:val="24"/>
        </w:rPr>
        <w:t>advert</w:t>
      </w:r>
      <w:proofErr w:type="spellEnd"/>
      <w:r w:rsidR="00254F18">
        <w:rPr>
          <w:i/>
          <w:szCs w:val="24"/>
        </w:rPr>
        <w:t>)</w:t>
      </w:r>
      <w:r w:rsidR="00254F18">
        <w:rPr>
          <w:szCs w:val="24"/>
        </w:rPr>
        <w:t xml:space="preserve">, ze względu na brak konieczności </w:t>
      </w:r>
      <w:r w:rsidR="007321B7">
        <w:rPr>
          <w:szCs w:val="24"/>
        </w:rPr>
        <w:t>korzystania</w:t>
      </w:r>
      <w:r w:rsidR="00254F18">
        <w:rPr>
          <w:szCs w:val="24"/>
        </w:rPr>
        <w:t xml:space="preserve"> z niej w dalszych testach, jednakże warto pokazać, że istnieje taka możliwość w celu późniejszego odwoływania się do dodanego rekordu. Oczywistą jest również rzeczą, iż przypisywanie do jakiejkolwiek zmiennej zapisu danych </w:t>
      </w:r>
      <w:proofErr w:type="spellStart"/>
      <w:r w:rsidR="00254F18" w:rsidRPr="00254F18">
        <w:rPr>
          <w:i/>
          <w:szCs w:val="24"/>
        </w:rPr>
        <w:t>SaveChange</w:t>
      </w:r>
      <w:r w:rsidR="00254F18">
        <w:rPr>
          <w:i/>
          <w:szCs w:val="24"/>
        </w:rPr>
        <w:t>s</w:t>
      </w:r>
      <w:proofErr w:type="spellEnd"/>
      <w:r w:rsidR="00254F18">
        <w:rPr>
          <w:i/>
          <w:szCs w:val="24"/>
        </w:rPr>
        <w:t>()</w:t>
      </w:r>
      <w:r w:rsidR="00254F18">
        <w:rPr>
          <w:szCs w:val="24"/>
        </w:rPr>
        <w:t xml:space="preserve"> nie ma tu racji bytu.</w:t>
      </w:r>
      <w:r w:rsidR="007321B7">
        <w:rPr>
          <w:szCs w:val="24"/>
        </w:rPr>
        <w:t xml:space="preserve"> Podczas insercji w technologii ORM nie ma potrzeby przypisywania kluczowi głównemu wartości, ponieważ silnik Entity Framework sam to za nas zrobi.</w:t>
      </w:r>
    </w:p>
    <w:p w:rsidR="00F612EF" w:rsidRDefault="00F612EF" w:rsidP="00F612EF">
      <w:pPr>
        <w:spacing w:line="312" w:lineRule="auto"/>
        <w:ind w:left="360" w:firstLine="360"/>
        <w:rPr>
          <w:szCs w:val="24"/>
        </w:rPr>
      </w:pPr>
    </w:p>
    <w:p w:rsidR="00F612EF" w:rsidRDefault="007321B7" w:rsidP="00FD1B00">
      <w:pPr>
        <w:pStyle w:val="Akapitzlist"/>
        <w:spacing w:line="312" w:lineRule="auto"/>
        <w:ind w:left="357"/>
        <w:rPr>
          <w:rFonts w:ascii="Consolas" w:hAnsi="Consolas" w:cs="Consolas"/>
          <w:color w:val="000000"/>
          <w:sz w:val="19"/>
          <w:szCs w:val="19"/>
          <w:lang w:val="en-US"/>
        </w:rPr>
      </w:pPr>
      <w:r>
        <w:rPr>
          <w:rFonts w:ascii="Consolas" w:hAnsi="Consolas" w:cs="Consolas"/>
          <w:color w:val="A31515"/>
          <w:sz w:val="19"/>
          <w:szCs w:val="19"/>
          <w:lang w:val="en-US"/>
        </w:rPr>
        <w:lastRenderedPageBreak/>
        <w:t>"INSERT INTO [</w:t>
      </w:r>
      <w:proofErr w:type="spellStart"/>
      <w:r>
        <w:rPr>
          <w:rFonts w:ascii="Consolas" w:hAnsi="Consolas" w:cs="Consolas"/>
          <w:color w:val="A31515"/>
          <w:sz w:val="19"/>
          <w:szCs w:val="19"/>
          <w:lang w:val="en-US"/>
        </w:rPr>
        <w:t>dbo</w:t>
      </w:r>
      <w:proofErr w:type="spellEnd"/>
      <w:r>
        <w:rPr>
          <w:rFonts w:ascii="Consolas" w:hAnsi="Consolas" w:cs="Consolas"/>
          <w:color w:val="A31515"/>
          <w:sz w:val="19"/>
          <w:szCs w:val="19"/>
          <w:lang w:val="en-US"/>
        </w:rPr>
        <w:t xml:space="preserve">].[Adverts]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FinishDate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[Name],</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SureName</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PhoneNumber</w:t>
      </w:r>
      <w:proofErr w:type="spellEnd"/>
      <w:r w:rsidR="00F612EF" w:rsidRPr="00C16590">
        <w:rPr>
          <w:rFonts w:ascii="Consolas" w:hAnsi="Consolas" w:cs="Consolas"/>
          <w:color w:val="A31515"/>
          <w:sz w:val="19"/>
          <w:szCs w:val="19"/>
          <w:lang w:val="en-US"/>
        </w:rPr>
        <w:t>],</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[Email],</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[City],</w:t>
      </w:r>
      <w:r>
        <w:rPr>
          <w:rFonts w:ascii="Consolas" w:hAnsi="Consolas" w:cs="Consolas"/>
          <w:color w:val="A31515"/>
          <w:sz w:val="19"/>
          <w:szCs w:val="19"/>
          <w:lang w:val="en-US"/>
        </w:rPr>
        <w:t xml:space="preserve"> </w:t>
      </w:r>
      <w:r w:rsidR="00F612EF" w:rsidRPr="00C16590">
        <w:rPr>
          <w:rFonts w:ascii="Consolas" w:hAnsi="Consolas" w:cs="Consolas"/>
          <w:color w:val="A31515"/>
          <w:sz w:val="19"/>
          <w:szCs w:val="19"/>
          <w:lang w:val="en-US"/>
        </w:rPr>
        <w:t>[</w:t>
      </w:r>
      <w:proofErr w:type="spellStart"/>
      <w:r w:rsidR="00F612EF" w:rsidRPr="00C16590">
        <w:rPr>
          <w:rFonts w:ascii="Consolas" w:hAnsi="Consolas" w:cs="Consolas"/>
          <w:color w:val="A31515"/>
          <w:sz w:val="19"/>
          <w:szCs w:val="19"/>
          <w:lang w:val="en-US"/>
        </w:rPr>
        <w:t>AdditionalInformation</w:t>
      </w:r>
      <w:proofErr w:type="spellEnd"/>
      <w:r w:rsidR="00F612EF" w:rsidRPr="00C16590">
        <w:rPr>
          <w:rFonts w:ascii="Consolas" w:hAnsi="Consolas" w:cs="Consolas"/>
          <w:color w:val="A31515"/>
          <w:sz w:val="19"/>
          <w:szCs w:val="19"/>
          <w:lang w:val="en-US"/>
        </w:rPr>
        <w:t>]) VALUES ('2018-05-29 17:32:00', '2018-05-29 17:35:00', 'TEST', 'TEST', '485928375', 'matstanik@gmail.com', 'Gliwice', 'BRAK')"</w:t>
      </w:r>
      <w:r w:rsidR="00F612EF" w:rsidRPr="00C16590">
        <w:rPr>
          <w:rFonts w:ascii="Consolas" w:hAnsi="Consolas" w:cs="Consolas"/>
          <w:color w:val="000000"/>
          <w:sz w:val="19"/>
          <w:szCs w:val="19"/>
          <w:lang w:val="en-US"/>
        </w:rPr>
        <w:t>;</w:t>
      </w:r>
    </w:p>
    <w:p w:rsidR="007321B7" w:rsidRDefault="007321B7" w:rsidP="00FD1B00">
      <w:pPr>
        <w:pStyle w:val="Akapitzlist"/>
        <w:spacing w:line="312" w:lineRule="auto"/>
        <w:ind w:left="357"/>
        <w:rPr>
          <w:rFonts w:ascii="Consolas" w:hAnsi="Consolas" w:cs="Consolas"/>
          <w:color w:val="000000"/>
          <w:sz w:val="19"/>
          <w:szCs w:val="19"/>
          <w:lang w:val="en-US"/>
        </w:rPr>
      </w:pPr>
    </w:p>
    <w:p w:rsidR="002D7120" w:rsidRDefault="007321B7" w:rsidP="00FD1B00">
      <w:pPr>
        <w:spacing w:line="312" w:lineRule="auto"/>
        <w:ind w:left="357" w:firstLine="360"/>
        <w:jc w:val="both"/>
        <w:rPr>
          <w:szCs w:val="24"/>
        </w:rPr>
      </w:pPr>
      <w:r w:rsidRPr="006C322F">
        <w:rPr>
          <w:szCs w:val="24"/>
        </w:rPr>
        <w:t xml:space="preserve">W </w:t>
      </w:r>
      <w:r w:rsidR="006C322F">
        <w:rPr>
          <w:szCs w:val="24"/>
        </w:rPr>
        <w:t xml:space="preserve">języku </w:t>
      </w:r>
      <w:r w:rsidRPr="006C322F">
        <w:rPr>
          <w:szCs w:val="24"/>
        </w:rPr>
        <w:t>SQL</w:t>
      </w:r>
      <w:r w:rsidR="006C322F">
        <w:rPr>
          <w:szCs w:val="24"/>
        </w:rPr>
        <w:t>, w tym jak i w kolejnych</w:t>
      </w:r>
      <w:r w:rsidRPr="006C322F">
        <w:rPr>
          <w:szCs w:val="24"/>
        </w:rPr>
        <w:t xml:space="preserve"> </w:t>
      </w:r>
      <w:r w:rsidR="006C322F">
        <w:rPr>
          <w:szCs w:val="24"/>
        </w:rPr>
        <w:t xml:space="preserve">przypadkach </w:t>
      </w:r>
      <w:r w:rsidRPr="006C322F">
        <w:rPr>
          <w:szCs w:val="24"/>
        </w:rPr>
        <w:t xml:space="preserve">nie ma </w:t>
      </w:r>
      <w:r w:rsidR="006C322F" w:rsidRPr="006C322F">
        <w:rPr>
          <w:szCs w:val="24"/>
        </w:rPr>
        <w:t>żadnych większych zmi</w:t>
      </w:r>
      <w:r w:rsidR="006C322F">
        <w:rPr>
          <w:szCs w:val="24"/>
        </w:rPr>
        <w:t>a</w:t>
      </w:r>
      <w:r w:rsidR="006C322F" w:rsidRPr="006C322F">
        <w:rPr>
          <w:szCs w:val="24"/>
        </w:rPr>
        <w:t>n</w:t>
      </w:r>
      <w:r w:rsidR="006C322F">
        <w:rPr>
          <w:szCs w:val="24"/>
        </w:rPr>
        <w:t>,</w:t>
      </w:r>
      <w:r w:rsidR="006C322F" w:rsidRPr="006C322F">
        <w:rPr>
          <w:szCs w:val="24"/>
        </w:rPr>
        <w:t xml:space="preserve"> które by odchodziły od standard</w:t>
      </w:r>
      <w:r w:rsidR="006C322F">
        <w:rPr>
          <w:szCs w:val="24"/>
        </w:rPr>
        <w:t>o</w:t>
      </w:r>
      <w:r w:rsidR="006C322F" w:rsidRPr="006C322F">
        <w:rPr>
          <w:szCs w:val="24"/>
        </w:rPr>
        <w:t>wego podejścia zapytań.</w:t>
      </w:r>
      <w:r w:rsidR="006C322F">
        <w:rPr>
          <w:szCs w:val="24"/>
        </w:rPr>
        <w:t xml:space="preserve"> Mamy tu zwykłe przypisanie wartości po przecinku wylistowanym polom tabeli </w:t>
      </w:r>
      <w:proofErr w:type="spellStart"/>
      <w:r w:rsidR="006C322F" w:rsidRPr="006C322F">
        <w:rPr>
          <w:i/>
          <w:szCs w:val="24"/>
        </w:rPr>
        <w:t>Adverts</w:t>
      </w:r>
      <w:proofErr w:type="spellEnd"/>
      <w:r w:rsidR="006C322F">
        <w:rPr>
          <w:szCs w:val="24"/>
        </w:rPr>
        <w:t>. Aby wyliczanie czasu w trakcie badań było poprawne w tym, jak i we wcześniejszym przykładzie podano takie same wartości dla obu przypadków, w przeciwnym razie mogły by wyjść minimalne anomalia czasowe.</w:t>
      </w:r>
      <w:r w:rsidR="002D7120">
        <w:rPr>
          <w:szCs w:val="24"/>
        </w:rPr>
        <w:t xml:space="preserve"> </w:t>
      </w:r>
    </w:p>
    <w:p w:rsidR="004B14B9" w:rsidRDefault="002D7120" w:rsidP="00FD1B00">
      <w:pPr>
        <w:spacing w:line="312" w:lineRule="auto"/>
        <w:ind w:left="357" w:firstLine="360"/>
        <w:jc w:val="both"/>
        <w:rPr>
          <w:szCs w:val="24"/>
        </w:rPr>
      </w:pPr>
      <w:r>
        <w:rPr>
          <w:szCs w:val="24"/>
        </w:rPr>
        <w:t xml:space="preserve">Po dziesięciokrotnym wykonaniu obydwóch zapytań, oraz wyliczeniu średniej uzyskano wyniki, które pokazały przewagę zapytania napisanego w SQL, i tym razem wyniosła ona znacznie więcej niż w poprzednim badaniu. Zajętość pierwszego podejścia wyniosła 32,8 </w:t>
      </w:r>
      <w:proofErr w:type="spellStart"/>
      <w:r>
        <w:rPr>
          <w:szCs w:val="24"/>
        </w:rPr>
        <w:t>ms</w:t>
      </w:r>
      <w:proofErr w:type="spellEnd"/>
      <w:r>
        <w:rPr>
          <w:szCs w:val="24"/>
        </w:rPr>
        <w:t xml:space="preserve">, natomiast drugiego 18 </w:t>
      </w:r>
      <w:proofErr w:type="spellStart"/>
      <w:r>
        <w:rPr>
          <w:szCs w:val="24"/>
        </w:rPr>
        <w:t>ms</w:t>
      </w:r>
      <w:proofErr w:type="spellEnd"/>
      <w:r>
        <w:rPr>
          <w:szCs w:val="24"/>
        </w:rPr>
        <w:t xml:space="preserve">, co daje 14,8 </w:t>
      </w:r>
      <w:proofErr w:type="spellStart"/>
      <w:r>
        <w:rPr>
          <w:szCs w:val="24"/>
        </w:rPr>
        <w:t>ms</w:t>
      </w:r>
      <w:proofErr w:type="spellEnd"/>
      <w:r>
        <w:rPr>
          <w:szCs w:val="24"/>
        </w:rPr>
        <w:t xml:space="preserve"> różnicy. Warto również zwrócić tu uwagę na fakt iż obydwie wartości są dużo większe od testu z rozdziału 4.4.1, tak więc wykonanie innej operacji niż żądanie danych z serwera sprawia, że różnica </w:t>
      </w:r>
      <w:r w:rsidR="00FD1B00">
        <w:rPr>
          <w:szCs w:val="24"/>
        </w:rPr>
        <w:t>staje się</w:t>
      </w:r>
      <w:r>
        <w:rPr>
          <w:szCs w:val="24"/>
        </w:rPr>
        <w:t xml:space="preserve"> większa. </w:t>
      </w:r>
      <w:r w:rsidR="00FD1B00">
        <w:rPr>
          <w:szCs w:val="24"/>
        </w:rPr>
        <w:t>Nie jest to jednakże wyznacznik, aby to potwierdzić konieczne jest przeanalizowanie jeszcze kilku innych testów.</w:t>
      </w:r>
    </w:p>
    <w:p w:rsidR="00FD1B00" w:rsidRPr="0033086A" w:rsidRDefault="00FD1B00" w:rsidP="002D7120">
      <w:pPr>
        <w:ind w:left="360" w:firstLine="360"/>
        <w:jc w:val="both"/>
      </w:pPr>
    </w:p>
    <w:p w:rsidR="00820DAC" w:rsidRDefault="00820DAC" w:rsidP="00820DAC">
      <w:pPr>
        <w:pStyle w:val="Nagwek3"/>
      </w:pPr>
      <w:r>
        <w:t>Wielokrotne dodanie rekordów</w:t>
      </w:r>
    </w:p>
    <w:p w:rsidR="0033086A" w:rsidRDefault="005C2FD0" w:rsidP="005C2FD0">
      <w:pPr>
        <w:pStyle w:val="Tekstpods"/>
        <w:ind w:left="357"/>
      </w:pPr>
      <w:r>
        <w:t xml:space="preserve">Jak już wspomniano w poprzednim rozdziale, błędnym jest na podstawie jednego rodzaju testu określić, czy dana operacja jest wolniejsza w jednym podejściu od drugiego. W związku z czym, w trakcie tego badania, przeprowadzono insercje do bazy tysiąca rekordów, z każdorazowym zapisem. Mierzenie czasu odbywało się tutaj tak jak dotychczas, a mianowicie przed tworzeniem nowego obiektu uruchamiano licznik, </w:t>
      </w:r>
      <w:r w:rsidR="0019432A">
        <w:t>i</w:t>
      </w:r>
      <w:r>
        <w:t xml:space="preserve"> po zakończeniu dodawania ostatniego rekordu i jego zapisie wyłączano go.</w:t>
      </w:r>
      <w:r w:rsidR="00B925AE">
        <w:t xml:space="preserve"> </w:t>
      </w:r>
    </w:p>
    <w:p w:rsidR="00AF6E7D" w:rsidRDefault="00B925AE" w:rsidP="00AF6E7D">
      <w:pPr>
        <w:pStyle w:val="Tekstpods"/>
        <w:ind w:left="357"/>
      </w:pPr>
      <w:r>
        <w:lastRenderedPageBreak/>
        <w:t xml:space="preserve">W przypadku </w:t>
      </w:r>
      <w:proofErr w:type="spellStart"/>
      <w:r>
        <w:t>ORM-a</w:t>
      </w:r>
      <w:proofErr w:type="spellEnd"/>
      <w:r>
        <w:t xml:space="preserve"> konieczne było wcześniejsze utworzenie obiektu tak samo jak w rozdziale </w:t>
      </w:r>
      <w:r w:rsidRPr="00B925AE">
        <w:rPr>
          <w:i/>
        </w:rPr>
        <w:t xml:space="preserve">4.4.2. </w:t>
      </w:r>
      <w:r>
        <w:t xml:space="preserve">Następnie dodawano go do bazy poczym go zapisywano. Wszystkie zmiany mają miejsce w pętli for, która wykonywana była tysiąc racy. </w:t>
      </w:r>
      <w:r w:rsidR="00AF6E7D">
        <w:t>Operacje były przeprowadzany tylko na pojedynczym obiekcie, dane po każdej insercji nie zmieniały swojej postaci. Kod zapisujący krotkę do bazy wygląda następująco:</w:t>
      </w:r>
    </w:p>
    <w:p w:rsidR="00AF6E7D" w:rsidRPr="00E25D36" w:rsidRDefault="00AF6E7D" w:rsidP="00AF6E7D">
      <w:pPr>
        <w:rPr>
          <w:rFonts w:ascii="Consolas" w:hAnsi="Consolas" w:cs="Consolas"/>
          <w:color w:val="000000"/>
          <w:sz w:val="19"/>
          <w:szCs w:val="19"/>
        </w:rPr>
      </w:pPr>
      <w:r w:rsidRPr="00E25D36">
        <w:rPr>
          <w:rFonts w:ascii="Consolas" w:hAnsi="Consolas" w:cs="Consolas"/>
          <w:color w:val="000000"/>
          <w:sz w:val="19"/>
          <w:szCs w:val="19"/>
        </w:rPr>
        <w:t xml:space="preserve">            </w:t>
      </w:r>
      <w:r w:rsidRPr="00E25D36">
        <w:rPr>
          <w:rFonts w:ascii="Consolas" w:hAnsi="Consolas" w:cs="Consolas"/>
          <w:color w:val="0000FF"/>
          <w:sz w:val="19"/>
          <w:szCs w:val="19"/>
        </w:rPr>
        <w:t>for</w:t>
      </w:r>
      <w:r w:rsidRPr="00E25D36">
        <w:rPr>
          <w:rFonts w:ascii="Consolas" w:hAnsi="Consolas" w:cs="Consolas"/>
          <w:color w:val="000000"/>
          <w:sz w:val="19"/>
          <w:szCs w:val="19"/>
        </w:rPr>
        <w:t>(</w:t>
      </w:r>
      <w:proofErr w:type="spellStart"/>
      <w:r w:rsidRPr="00E25D36">
        <w:rPr>
          <w:rFonts w:ascii="Consolas" w:hAnsi="Consolas" w:cs="Consolas"/>
          <w:color w:val="0000FF"/>
          <w:sz w:val="19"/>
          <w:szCs w:val="19"/>
        </w:rPr>
        <w:t>int</w:t>
      </w:r>
      <w:proofErr w:type="spellEnd"/>
      <w:r w:rsidRPr="00E25D36">
        <w:rPr>
          <w:rFonts w:ascii="Consolas" w:hAnsi="Consolas" w:cs="Consolas"/>
          <w:color w:val="000000"/>
          <w:sz w:val="19"/>
          <w:szCs w:val="19"/>
        </w:rPr>
        <w:t xml:space="preserve"> i =0; i&lt;1000; i++){</w:t>
      </w:r>
    </w:p>
    <w:p w:rsidR="00AF6E7D" w:rsidRPr="00E07784" w:rsidRDefault="00AF6E7D" w:rsidP="00AF6E7D">
      <w:pPr>
        <w:rPr>
          <w:rFonts w:ascii="Consolas" w:hAnsi="Consolas" w:cs="Consolas"/>
          <w:color w:val="000000"/>
          <w:sz w:val="19"/>
          <w:szCs w:val="19"/>
          <w:lang w:val="en-US"/>
        </w:rPr>
      </w:pPr>
      <w:r w:rsidRPr="00E25D36">
        <w:rPr>
          <w:rFonts w:ascii="Consolas" w:hAnsi="Consolas" w:cs="Consolas"/>
          <w:color w:val="000000"/>
          <w:sz w:val="19"/>
          <w:szCs w:val="19"/>
        </w:rPr>
        <w:t xml:space="preserve">                </w:t>
      </w:r>
      <w:proofErr w:type="spellStart"/>
      <w:r w:rsidRPr="00E07784">
        <w:rPr>
          <w:rFonts w:ascii="Consolas" w:hAnsi="Consolas" w:cs="Consolas"/>
          <w:color w:val="0000FF"/>
          <w:sz w:val="19"/>
          <w:szCs w:val="19"/>
          <w:lang w:val="en-US"/>
        </w:rPr>
        <w:t>var</w:t>
      </w:r>
      <w:proofErr w:type="spellEnd"/>
      <w:r w:rsidRPr="00E07784">
        <w:rPr>
          <w:rFonts w:ascii="Consolas" w:hAnsi="Consolas" w:cs="Consolas"/>
          <w:color w:val="000000"/>
          <w:sz w:val="19"/>
          <w:szCs w:val="19"/>
          <w:lang w:val="en-US"/>
        </w:rPr>
        <w:t xml:space="preserve"> </w:t>
      </w:r>
      <w:proofErr w:type="spellStart"/>
      <w:r w:rsidRPr="00E07784">
        <w:rPr>
          <w:rFonts w:ascii="Consolas" w:hAnsi="Consolas" w:cs="Consolas"/>
          <w:color w:val="000000"/>
          <w:sz w:val="19"/>
          <w:szCs w:val="19"/>
          <w:lang w:val="en-US"/>
        </w:rPr>
        <w:t>newQuery</w:t>
      </w:r>
      <w:proofErr w:type="spellEnd"/>
      <w:r w:rsidRPr="00E07784">
        <w:rPr>
          <w:rFonts w:ascii="Consolas" w:hAnsi="Consolas" w:cs="Consolas"/>
          <w:color w:val="000000"/>
          <w:sz w:val="19"/>
          <w:szCs w:val="19"/>
          <w:lang w:val="en-US"/>
        </w:rPr>
        <w:t xml:space="preserve"> = _</w:t>
      </w:r>
      <w:proofErr w:type="spellStart"/>
      <w:r w:rsidRPr="00E07784">
        <w:rPr>
          <w:rFonts w:ascii="Consolas" w:hAnsi="Consolas" w:cs="Consolas"/>
          <w:color w:val="000000"/>
          <w:sz w:val="19"/>
          <w:szCs w:val="19"/>
          <w:lang w:val="en-US"/>
        </w:rPr>
        <w:t>db.adverts.Add</w:t>
      </w:r>
      <w:proofErr w:type="spellEnd"/>
      <w:r w:rsidRPr="00E07784">
        <w:rPr>
          <w:rFonts w:ascii="Consolas" w:hAnsi="Consolas" w:cs="Consolas"/>
          <w:color w:val="000000"/>
          <w:sz w:val="19"/>
          <w:szCs w:val="19"/>
          <w:lang w:val="en-US"/>
        </w:rPr>
        <w:t>(advert);</w:t>
      </w:r>
    </w:p>
    <w:p w:rsidR="00AF6E7D" w:rsidRDefault="00AF6E7D" w:rsidP="00AF6E7D">
      <w:pPr>
        <w:rPr>
          <w:rFonts w:ascii="Consolas" w:hAnsi="Consolas" w:cs="Consolas"/>
          <w:color w:val="000000"/>
          <w:sz w:val="19"/>
          <w:szCs w:val="19"/>
        </w:rPr>
      </w:pPr>
      <w:r w:rsidRPr="00E07784">
        <w:rPr>
          <w:rFonts w:ascii="Consolas" w:hAnsi="Consolas" w:cs="Consolas"/>
          <w:color w:val="000000"/>
          <w:sz w:val="19"/>
          <w:szCs w:val="19"/>
          <w:lang w:val="en-US"/>
        </w:rPr>
        <w:t xml:space="preserve">                </w:t>
      </w:r>
      <w:r>
        <w:rPr>
          <w:rFonts w:ascii="Consolas" w:hAnsi="Consolas" w:cs="Consolas"/>
          <w:color w:val="000000"/>
          <w:sz w:val="19"/>
          <w:szCs w:val="19"/>
        </w:rPr>
        <w:t>_</w:t>
      </w:r>
      <w:proofErr w:type="spellStart"/>
      <w:r>
        <w:rPr>
          <w:rFonts w:ascii="Consolas" w:hAnsi="Consolas" w:cs="Consolas"/>
          <w:color w:val="000000"/>
          <w:sz w:val="19"/>
          <w:szCs w:val="19"/>
        </w:rPr>
        <w:t>db.SaveChanges</w:t>
      </w:r>
      <w:proofErr w:type="spellEnd"/>
      <w:r>
        <w:rPr>
          <w:rFonts w:ascii="Consolas" w:hAnsi="Consolas" w:cs="Consolas"/>
          <w:color w:val="000000"/>
          <w:sz w:val="19"/>
          <w:szCs w:val="19"/>
        </w:rPr>
        <w:t>();</w:t>
      </w:r>
    </w:p>
    <w:p w:rsidR="00AF6E7D" w:rsidRDefault="00AF6E7D" w:rsidP="00AF6E7D">
      <w:pPr>
        <w:rPr>
          <w:rFonts w:ascii="Consolas" w:hAnsi="Consolas" w:cs="Consolas"/>
          <w:color w:val="000000"/>
          <w:sz w:val="19"/>
          <w:szCs w:val="19"/>
        </w:rPr>
      </w:pPr>
      <w:r>
        <w:rPr>
          <w:rFonts w:ascii="Consolas" w:hAnsi="Consolas" w:cs="Consolas"/>
          <w:color w:val="000000"/>
          <w:sz w:val="19"/>
          <w:szCs w:val="19"/>
        </w:rPr>
        <w:t xml:space="preserve">            }</w:t>
      </w:r>
    </w:p>
    <w:p w:rsidR="00435E5E" w:rsidRDefault="00435E5E" w:rsidP="00435E5E">
      <w:pPr>
        <w:pStyle w:val="Tekstpods"/>
        <w:ind w:left="360"/>
      </w:pPr>
      <w:r>
        <w:t>Przy zapisie danych po każdym dodaniu nowego rekordu Entity Framework jest delikatnie odciążany,  w przeciwnym razie jeśli chciałoby się zapisać po dodaniu na raz wszystkich rekordów, możliwe było by znaczne przeciążenie generatora SQL.</w:t>
      </w:r>
    </w:p>
    <w:p w:rsidR="00435E5E" w:rsidRPr="00B5209B" w:rsidRDefault="00435E5E" w:rsidP="00435E5E">
      <w:pPr>
        <w:pStyle w:val="Tekstpods"/>
        <w:ind w:left="360"/>
      </w:pPr>
    </w:p>
    <w:p w:rsidR="00F07E75" w:rsidRDefault="00820DAC" w:rsidP="00820DAC">
      <w:pPr>
        <w:pStyle w:val="Nagwek3"/>
      </w:pPr>
      <w:r>
        <w:t>Pobranie wszystkich danych z tabeli</w:t>
      </w:r>
    </w:p>
    <w:p w:rsidR="00A4326D" w:rsidRDefault="00820DAC" w:rsidP="00A4326D">
      <w:pPr>
        <w:pStyle w:val="Nagwek3"/>
      </w:pPr>
      <w:r>
        <w:t>Pobranie danych z dwóch tabel</w:t>
      </w:r>
    </w:p>
    <w:p w:rsidR="00A6682E" w:rsidRPr="00A4326D" w:rsidRDefault="00A4326D" w:rsidP="00A4326D">
      <w:pPr>
        <w:pStyle w:val="Nagwek3"/>
        <w:numPr>
          <w:ilvl w:val="0"/>
          <w:numId w:val="0"/>
        </w:numPr>
        <w:ind w:left="363"/>
      </w:pPr>
      <w:r>
        <w:t>…</w:t>
      </w:r>
    </w:p>
    <w:p w:rsidR="00A4326D" w:rsidRDefault="00A4326D">
      <w:pPr>
        <w:overflowPunct/>
        <w:autoSpaceDE/>
        <w:autoSpaceDN/>
        <w:adjustRightInd/>
        <w:textAlignment w:val="auto"/>
        <w:rPr>
          <w:b/>
          <w:sz w:val="40"/>
          <w:szCs w:val="40"/>
        </w:rPr>
      </w:pPr>
      <w:bookmarkStart w:id="16" w:name="_Toc516145438"/>
      <w:r>
        <w:br w:type="page"/>
      </w:r>
    </w:p>
    <w:p w:rsidR="00A70EA3" w:rsidRPr="002B7E7F" w:rsidRDefault="00A70EA3" w:rsidP="00A70EA3">
      <w:pPr>
        <w:pStyle w:val="Nagwek2"/>
      </w:pPr>
      <w:r w:rsidRPr="002B7E7F">
        <w:lastRenderedPageBreak/>
        <w:t>W</w:t>
      </w:r>
      <w:r w:rsidR="004C43BA" w:rsidRPr="002B7E7F">
        <w:t>nioski</w:t>
      </w:r>
      <w:bookmarkEnd w:id="16"/>
    </w:p>
    <w:tbl>
      <w:tblPr>
        <w:tblStyle w:val="Tabela-Siatka"/>
        <w:tblW w:w="0" w:type="auto"/>
        <w:tblInd w:w="993" w:type="dxa"/>
        <w:tblLook w:val="04A0"/>
      </w:tblPr>
      <w:tblGrid>
        <w:gridCol w:w="5811"/>
      </w:tblGrid>
      <w:tr w:rsidR="003E068B" w:rsidTr="003E068B">
        <w:trPr>
          <w:trHeight w:hRule="exact" w:val="227"/>
        </w:trPr>
        <w:tc>
          <w:tcPr>
            <w:tcW w:w="5811" w:type="dxa"/>
            <w:tcBorders>
              <w:left w:val="nil"/>
              <w:bottom w:val="nil"/>
              <w:right w:val="nil"/>
            </w:tcBorders>
          </w:tcPr>
          <w:p w:rsidR="003E068B" w:rsidRDefault="003E068B" w:rsidP="002F13B5">
            <w:pPr>
              <w:overflowPunct/>
              <w:autoSpaceDE/>
              <w:autoSpaceDN/>
              <w:adjustRightInd/>
              <w:textAlignment w:val="auto"/>
            </w:pPr>
          </w:p>
        </w:tc>
      </w:tr>
    </w:tbl>
    <w:p w:rsidR="00CB64C4" w:rsidRPr="005E07A9" w:rsidRDefault="00CB64C4" w:rsidP="00A70EA3">
      <w:pPr>
        <w:pStyle w:val="Tekstpods"/>
        <w:ind w:firstLine="0"/>
      </w:pPr>
    </w:p>
    <w:p w:rsidR="00A61F08" w:rsidRDefault="00A61F08">
      <w:pPr>
        <w:overflowPunct/>
        <w:autoSpaceDE/>
        <w:autoSpaceDN/>
        <w:adjustRightInd/>
        <w:textAlignment w:val="auto"/>
      </w:pPr>
    </w:p>
    <w:p w:rsidR="009D1D76" w:rsidRPr="005E07A9" w:rsidRDefault="009D1D76" w:rsidP="009D1D76">
      <w:pPr>
        <w:pStyle w:val="Tekstpods"/>
      </w:pPr>
    </w:p>
    <w:p w:rsidR="00A61F08" w:rsidRDefault="00A61F08" w:rsidP="00A61F08">
      <w:pPr>
        <w:overflowPunct/>
        <w:autoSpaceDE/>
        <w:autoSpaceDN/>
        <w:adjustRightInd/>
        <w:textAlignment w:val="auto"/>
        <w:sectPr w:rsidR="00A61F08" w:rsidSect="00165DA0">
          <w:headerReference w:type="even" r:id="rId15"/>
          <w:headerReference w:type="default" r:id="rId16"/>
          <w:footnotePr>
            <w:numRestart w:val="eachPage"/>
          </w:footnotePr>
          <w:type w:val="continuous"/>
          <w:pgSz w:w="11907" w:h="16840" w:code="9"/>
          <w:pgMar w:top="2381" w:right="2778" w:bottom="2778" w:left="1814" w:header="1814" w:footer="1814" w:gutter="0"/>
          <w:cols w:space="708"/>
          <w:docGrid w:linePitch="326"/>
        </w:sectPr>
      </w:pPr>
      <w:r>
        <w:br w:type="page"/>
      </w:r>
    </w:p>
    <w:p w:rsidR="00563199" w:rsidRPr="005E07A9" w:rsidRDefault="00563199" w:rsidP="00A61F08">
      <w:pPr>
        <w:overflowPunct/>
        <w:autoSpaceDE/>
        <w:autoSpaceDN/>
        <w:adjustRightInd/>
        <w:textAlignment w:val="auto"/>
      </w:pPr>
    </w:p>
    <w:p w:rsidR="00A61F08" w:rsidRPr="00A61F08" w:rsidRDefault="00A61F08" w:rsidP="00A61F08">
      <w:pPr>
        <w:pStyle w:val="Tekstpods"/>
      </w:pPr>
    </w:p>
    <w:p w:rsidR="00E45A30" w:rsidRPr="00701D68" w:rsidRDefault="001B2DDA" w:rsidP="001F24F6">
      <w:pPr>
        <w:pStyle w:val="Nagwek1"/>
      </w:pPr>
      <w:bookmarkStart w:id="17" w:name="_Toc516145439"/>
      <w:r w:rsidRPr="00701D68">
        <w:t>Podsumowanie</w:t>
      </w:r>
      <w:bookmarkEnd w:id="17"/>
    </w:p>
    <w:p w:rsidR="00A61F08" w:rsidRDefault="00A61F08">
      <w:pPr>
        <w:overflowPunct/>
        <w:autoSpaceDE/>
        <w:autoSpaceDN/>
        <w:adjustRightInd/>
        <w:textAlignment w:val="auto"/>
      </w:pPr>
    </w:p>
    <w:p w:rsidR="00E40D7B" w:rsidRDefault="0027530F">
      <w:pPr>
        <w:overflowPunct/>
        <w:autoSpaceDE/>
        <w:autoSpaceDN/>
        <w:adjustRightInd/>
        <w:textAlignment w:val="auto"/>
        <w:sectPr w:rsidR="00E40D7B" w:rsidSect="00A61F08">
          <w:headerReference w:type="even" r:id="rId17"/>
          <w:headerReference w:type="default" r:id="rId18"/>
          <w:footnotePr>
            <w:numRestart w:val="eachPage"/>
          </w:footnotePr>
          <w:pgSz w:w="11907" w:h="16840" w:code="9"/>
          <w:pgMar w:top="2155" w:right="2778" w:bottom="2778" w:left="1814" w:header="1814" w:footer="1814" w:gutter="0"/>
          <w:cols w:space="708"/>
          <w:docGrid w:linePitch="326"/>
        </w:sectPr>
      </w:pPr>
      <w:r>
        <w:br w:type="page"/>
      </w:r>
      <w:r w:rsidR="00A61F08">
        <w:lastRenderedPageBreak/>
        <w:br w:type="page"/>
      </w:r>
    </w:p>
    <w:p w:rsidR="00A61F08" w:rsidRDefault="00A61F08">
      <w:pPr>
        <w:overflowPunct/>
        <w:autoSpaceDE/>
        <w:autoSpaceDN/>
        <w:adjustRightInd/>
        <w:textAlignment w:val="auto"/>
      </w:pPr>
    </w:p>
    <w:p w:rsidR="00C93F01" w:rsidRDefault="00C93F01">
      <w:pPr>
        <w:overflowPunct/>
        <w:autoSpaceDE/>
        <w:autoSpaceDN/>
        <w:adjustRightInd/>
        <w:textAlignment w:val="auto"/>
      </w:pPr>
    </w:p>
    <w:p w:rsidR="00BB6C72" w:rsidRPr="005E07A9" w:rsidRDefault="00BB6C72" w:rsidP="00C93F01">
      <w:pPr>
        <w:pStyle w:val="Tekstpods"/>
      </w:pPr>
    </w:p>
    <w:p w:rsidR="00C228EF" w:rsidRDefault="00E45A30" w:rsidP="001F24F6">
      <w:pPr>
        <w:pStyle w:val="Nagwek1"/>
        <w:numPr>
          <w:ilvl w:val="0"/>
          <w:numId w:val="0"/>
        </w:numPr>
        <w:ind w:left="363"/>
      </w:pPr>
      <w:bookmarkStart w:id="18" w:name="_Toc516145440"/>
      <w:r w:rsidRPr="008F36EE">
        <w:t>B</w:t>
      </w:r>
      <w:r w:rsidR="005E07A9" w:rsidRPr="008F36EE">
        <w:t>ibliografia</w:t>
      </w:r>
      <w:bookmarkEnd w:id="18"/>
    </w:p>
    <w:p w:rsidR="00066889" w:rsidRPr="00066889" w:rsidRDefault="00F14AE8" w:rsidP="001E151C">
      <w:pPr>
        <w:pStyle w:val="Tekstpods"/>
        <w:numPr>
          <w:ilvl w:val="0"/>
          <w:numId w:val="5"/>
        </w:numPr>
        <w:ind w:left="426"/>
      </w:pPr>
      <w:hyperlink r:id="rId19" w:history="1">
        <w:r w:rsidR="00066889" w:rsidRPr="00066889">
          <w:rPr>
            <w:rStyle w:val="Hipercze"/>
            <w:bCs/>
            <w:color w:val="000000"/>
            <w:shd w:val="clear" w:color="auto" w:fill="FFFFFF"/>
            <w:lang w:val="en-US"/>
          </w:rPr>
          <w:t>Freeman</w:t>
        </w:r>
      </w:hyperlink>
      <w:r w:rsidR="00066889" w:rsidRPr="00066889">
        <w:rPr>
          <w:lang w:val="en-US"/>
        </w:rPr>
        <w:t xml:space="preserve"> A.,</w:t>
      </w:r>
      <w:r w:rsidR="00066889" w:rsidRPr="00066889">
        <w:rPr>
          <w:color w:val="000000"/>
          <w:lang w:val="en-US"/>
        </w:rPr>
        <w:t xml:space="preserve"> </w:t>
      </w:r>
      <w:r w:rsidR="00066889" w:rsidRPr="00066889">
        <w:rPr>
          <w:i/>
          <w:color w:val="000000"/>
          <w:lang w:val="en-US"/>
        </w:rPr>
        <w:t xml:space="preserve">ASP.NET MVC 5. </w:t>
      </w:r>
      <w:r w:rsidR="00066889" w:rsidRPr="00371968">
        <w:rPr>
          <w:i/>
          <w:color w:val="000000"/>
        </w:rPr>
        <w:t>Zaawansowane programowanie</w:t>
      </w:r>
      <w:r w:rsidR="00066889" w:rsidRPr="00371968">
        <w:rPr>
          <w:color w:val="000000"/>
        </w:rPr>
        <w:t>, Helion, Gliwice, 2015.</w:t>
      </w:r>
    </w:p>
    <w:p w:rsidR="00066889" w:rsidRPr="008C398B" w:rsidRDefault="00066889" w:rsidP="001E151C">
      <w:pPr>
        <w:pStyle w:val="Akapitzlist"/>
        <w:numPr>
          <w:ilvl w:val="0"/>
          <w:numId w:val="5"/>
        </w:numPr>
        <w:overflowPunct/>
        <w:autoSpaceDE/>
        <w:autoSpaceDN/>
        <w:adjustRightInd/>
        <w:spacing w:after="200" w:line="360" w:lineRule="auto"/>
        <w:ind w:left="426"/>
        <w:jc w:val="both"/>
        <w:textAlignment w:val="auto"/>
      </w:pPr>
      <w:r w:rsidRPr="008C398B">
        <w:t xml:space="preserve">Gamma W., </w:t>
      </w:r>
      <w:proofErr w:type="spellStart"/>
      <w:r w:rsidRPr="008C398B">
        <w:t>Helm</w:t>
      </w:r>
      <w:proofErr w:type="spellEnd"/>
      <w:r w:rsidRPr="008C398B">
        <w:t xml:space="preserve"> R., Johnson R., </w:t>
      </w:r>
      <w:proofErr w:type="spellStart"/>
      <w:r w:rsidRPr="008C398B">
        <w:t>Vlissides</w:t>
      </w:r>
      <w:proofErr w:type="spellEnd"/>
      <w:r w:rsidRPr="008C398B">
        <w:t xml:space="preserve"> J., </w:t>
      </w:r>
      <w:r w:rsidRPr="005A0681">
        <w:rPr>
          <w:i/>
        </w:rPr>
        <w:t>Wzorce Projektowe Elementy oprogramowania obiektowego wielokrotnego użytku,</w:t>
      </w:r>
      <w:r>
        <w:t xml:space="preserve"> Helion, Gliwice, 2010.</w:t>
      </w:r>
    </w:p>
    <w:p w:rsidR="00066889" w:rsidRPr="005A4976"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rsidRPr="003169AF">
        <w:t>Rockoff</w:t>
      </w:r>
      <w:proofErr w:type="spellEnd"/>
      <w:r w:rsidRPr="003169AF">
        <w:t xml:space="preserve"> L., </w:t>
      </w:r>
      <w:r w:rsidRPr="00066889">
        <w:rPr>
          <w:i/>
        </w:rPr>
        <w:t>Język SQL. Przyjazny podręcznik</w:t>
      </w:r>
      <w:r w:rsidRPr="003169AF">
        <w:t>, Helion, Gliwice, 2014.</w:t>
      </w:r>
    </w:p>
    <w:p w:rsidR="00066889" w:rsidRDefault="00066889" w:rsidP="001E151C">
      <w:pPr>
        <w:pStyle w:val="Akapitzlist"/>
        <w:numPr>
          <w:ilvl w:val="0"/>
          <w:numId w:val="5"/>
        </w:numPr>
        <w:overflowPunct/>
        <w:autoSpaceDE/>
        <w:autoSpaceDN/>
        <w:adjustRightInd/>
        <w:spacing w:after="200" w:line="360" w:lineRule="auto"/>
        <w:ind w:left="426"/>
        <w:jc w:val="both"/>
        <w:textAlignment w:val="auto"/>
      </w:pPr>
      <w:proofErr w:type="spellStart"/>
      <w:r>
        <w:t>Wiegers</w:t>
      </w:r>
      <w:proofErr w:type="spellEnd"/>
      <w:r>
        <w:t xml:space="preserve"> K., </w:t>
      </w:r>
      <w:proofErr w:type="spellStart"/>
      <w:r>
        <w:t>Beatty</w:t>
      </w:r>
      <w:proofErr w:type="spellEnd"/>
      <w:r>
        <w:t xml:space="preserve"> J., </w:t>
      </w:r>
      <w:r w:rsidRPr="00066889">
        <w:rPr>
          <w:i/>
        </w:rPr>
        <w:t>Specyfikacja oprogramowania. Inżynieria Wymagań</w:t>
      </w:r>
      <w:r>
        <w:t>, Helion, Gliwice, 2014.</w:t>
      </w:r>
    </w:p>
    <w:p w:rsidR="00240636" w:rsidRPr="00174E3D" w:rsidRDefault="00240636" w:rsidP="001E151C">
      <w:pPr>
        <w:pStyle w:val="Tekstpods"/>
        <w:numPr>
          <w:ilvl w:val="0"/>
          <w:numId w:val="5"/>
        </w:numPr>
      </w:pPr>
      <w:r w:rsidRPr="00174E3D">
        <w:br w:type="page"/>
      </w:r>
    </w:p>
    <w:p w:rsidR="007907B7" w:rsidRPr="00174E3D" w:rsidRDefault="007907B7" w:rsidP="007907B7">
      <w:pPr>
        <w:pStyle w:val="Tekstpods"/>
      </w:pPr>
    </w:p>
    <w:p w:rsidR="007907B7" w:rsidRPr="008F36EE" w:rsidRDefault="007907B7" w:rsidP="001F24F6">
      <w:pPr>
        <w:pStyle w:val="Nagwek1"/>
        <w:numPr>
          <w:ilvl w:val="0"/>
          <w:numId w:val="0"/>
        </w:numPr>
        <w:ind w:left="363"/>
      </w:pPr>
      <w:bookmarkStart w:id="19" w:name="_Toc516145441"/>
      <w:r w:rsidRPr="008F36EE">
        <w:t xml:space="preserve">Spis </w:t>
      </w:r>
      <w:r>
        <w:t>skrótów i symboli</w:t>
      </w:r>
      <w:bookmarkEnd w:id="19"/>
    </w:p>
    <w:tbl>
      <w:tblPr>
        <w:tblStyle w:val="Tabela-Siatk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51"/>
        <w:gridCol w:w="6980"/>
      </w:tblGrid>
      <w:tr w:rsidR="00C1384C"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Default="00C1384C" w:rsidP="0004020C">
            <w:pPr>
              <w:overflowPunct/>
              <w:autoSpaceDE/>
              <w:autoSpaceDN/>
              <w:adjustRightInd/>
              <w:textAlignment w:val="auto"/>
            </w:pPr>
          </w:p>
        </w:tc>
      </w:tr>
      <w:tr w:rsidR="00C1384C" w:rsidRPr="00465035" w:rsidTr="0004020C">
        <w:trPr>
          <w:cantSplit/>
          <w:trHeight w:val="227"/>
        </w:trPr>
        <w:tc>
          <w:tcPr>
            <w:tcW w:w="557" w:type="dxa"/>
          </w:tcPr>
          <w:p w:rsidR="00C1384C" w:rsidRPr="00C1384C" w:rsidRDefault="00C1384C" w:rsidP="0004020C">
            <w:pPr>
              <w:pStyle w:val="Literatwykaz"/>
              <w:tabs>
                <w:tab w:val="clear" w:pos="567"/>
              </w:tabs>
              <w:spacing w:after="120"/>
              <w:ind w:left="0" w:firstLine="0"/>
              <w:jc w:val="left"/>
              <w:rPr>
                <w:i/>
              </w:rPr>
            </w:pPr>
          </w:p>
        </w:tc>
        <w:tc>
          <w:tcPr>
            <w:tcW w:w="7098" w:type="dxa"/>
          </w:tcPr>
          <w:p w:rsidR="00C1384C" w:rsidRPr="00C1384C" w:rsidRDefault="00C1384C" w:rsidP="0004020C">
            <w:pPr>
              <w:overflowPunct/>
              <w:autoSpaceDE/>
              <w:autoSpaceDN/>
              <w:adjustRightInd/>
              <w:textAlignment w:val="auto"/>
              <w:rPr>
                <w:lang w:val="en-US"/>
              </w:rPr>
            </w:pPr>
          </w:p>
        </w:tc>
      </w:tr>
      <w:tr w:rsidR="00C1384C" w:rsidTr="0004020C">
        <w:trPr>
          <w:cantSplit/>
        </w:trPr>
        <w:tc>
          <w:tcPr>
            <w:tcW w:w="557" w:type="dxa"/>
          </w:tcPr>
          <w:p w:rsidR="00C1384C" w:rsidRPr="00C1384C" w:rsidRDefault="00C1384C" w:rsidP="00C1384C">
            <w:pPr>
              <w:pStyle w:val="Literatwykaz"/>
              <w:tabs>
                <w:tab w:val="clear" w:pos="567"/>
              </w:tabs>
              <w:spacing w:after="120"/>
              <w:ind w:left="0" w:firstLine="0"/>
              <w:jc w:val="right"/>
              <w:rPr>
                <w:i/>
              </w:rPr>
            </w:pPr>
          </w:p>
        </w:tc>
        <w:tc>
          <w:tcPr>
            <w:tcW w:w="7098" w:type="dxa"/>
          </w:tcPr>
          <w:p w:rsidR="00C1384C" w:rsidRDefault="00C1384C" w:rsidP="0004020C">
            <w:pPr>
              <w:overflowPunct/>
              <w:autoSpaceDE/>
              <w:autoSpaceDN/>
              <w:adjustRightInd/>
              <w:textAlignment w:val="auto"/>
            </w:pPr>
          </w:p>
        </w:tc>
      </w:tr>
    </w:tbl>
    <w:p w:rsidR="007907B7" w:rsidRDefault="007907B7">
      <w:pPr>
        <w:overflowPunct/>
        <w:autoSpaceDE/>
        <w:autoSpaceDN/>
        <w:adjustRightInd/>
        <w:textAlignment w:val="auto"/>
      </w:pPr>
      <w:r>
        <w:br w:type="page"/>
      </w:r>
    </w:p>
    <w:p w:rsidR="00B97622" w:rsidRPr="005E07A9" w:rsidRDefault="00B97622" w:rsidP="00B97622">
      <w:pPr>
        <w:pStyle w:val="Literatwykaz"/>
        <w:tabs>
          <w:tab w:val="clear" w:pos="567"/>
        </w:tabs>
        <w:spacing w:after="120"/>
        <w:ind w:left="357" w:firstLine="0"/>
        <w:jc w:val="left"/>
      </w:pPr>
    </w:p>
    <w:p w:rsidR="00B97622" w:rsidRDefault="00B97622" w:rsidP="001F24F6">
      <w:pPr>
        <w:pStyle w:val="Nagwek1"/>
        <w:numPr>
          <w:ilvl w:val="0"/>
          <w:numId w:val="0"/>
        </w:numPr>
        <w:ind w:left="363"/>
      </w:pPr>
      <w:bookmarkStart w:id="20" w:name="_Toc516145442"/>
      <w:r w:rsidRPr="005E07A9">
        <w:t xml:space="preserve">Zawartość </w:t>
      </w:r>
      <w:r>
        <w:t>dołączonej płyty</w:t>
      </w:r>
      <w:bookmarkEnd w:id="20"/>
    </w:p>
    <w:p w:rsidR="004B14B9" w:rsidRPr="004B14B9" w:rsidRDefault="004B14B9" w:rsidP="004B14B9">
      <w:pPr>
        <w:pStyle w:val="Tekstpods"/>
      </w:pPr>
    </w:p>
    <w:p w:rsidR="004B14B9" w:rsidRPr="00066889" w:rsidRDefault="004B14B9" w:rsidP="004B14B9">
      <w:pPr>
        <w:pStyle w:val="Tekstpods"/>
        <w:numPr>
          <w:ilvl w:val="0"/>
          <w:numId w:val="7"/>
        </w:numPr>
      </w:pPr>
      <w:r>
        <w:t xml:space="preserve">Testy </w:t>
      </w:r>
      <w:proofErr w:type="spellStart"/>
      <w:r>
        <w:t>wydajnościowe.pdf</w:t>
      </w:r>
      <w:proofErr w:type="spellEnd"/>
    </w:p>
    <w:p w:rsidR="00B97622" w:rsidRPr="005E07A9" w:rsidRDefault="00B97622" w:rsidP="00B97622">
      <w:pPr>
        <w:overflowPunct/>
        <w:autoSpaceDE/>
        <w:autoSpaceDN/>
        <w:adjustRightInd/>
        <w:textAlignment w:val="auto"/>
        <w:rPr>
          <w:spacing w:val="-3"/>
        </w:rPr>
      </w:pPr>
      <w:r w:rsidRPr="005E07A9">
        <w:br w:type="page"/>
      </w:r>
    </w:p>
    <w:p w:rsidR="004148FD" w:rsidRPr="00174E3D" w:rsidRDefault="004148FD" w:rsidP="004148FD">
      <w:pPr>
        <w:pStyle w:val="Tekstpods"/>
      </w:pPr>
    </w:p>
    <w:p w:rsidR="00721100" w:rsidRPr="008F36EE" w:rsidRDefault="00721100" w:rsidP="001F24F6">
      <w:pPr>
        <w:pStyle w:val="Nagwek1"/>
        <w:numPr>
          <w:ilvl w:val="0"/>
          <w:numId w:val="0"/>
        </w:numPr>
        <w:ind w:left="363"/>
      </w:pPr>
      <w:bookmarkStart w:id="21" w:name="_Toc516145443"/>
      <w:r w:rsidRPr="008F36EE">
        <w:t>Spis rysunków</w:t>
      </w:r>
      <w:bookmarkEnd w:id="21"/>
    </w:p>
    <w:p w:rsidR="004148FD" w:rsidRDefault="004148FD">
      <w:pPr>
        <w:overflowPunct/>
        <w:autoSpaceDE/>
        <w:autoSpaceDN/>
        <w:adjustRightInd/>
        <w:textAlignment w:val="auto"/>
      </w:pPr>
      <w:r>
        <w:br w:type="page"/>
      </w:r>
      <w:bookmarkStart w:id="22" w:name="_GoBack"/>
      <w:bookmarkEnd w:id="22"/>
    </w:p>
    <w:p w:rsidR="004148FD" w:rsidRPr="005E07A9" w:rsidRDefault="004148FD" w:rsidP="004148FD">
      <w:pPr>
        <w:pStyle w:val="Tekstpods"/>
      </w:pPr>
    </w:p>
    <w:p w:rsidR="00721100" w:rsidRPr="008F36EE" w:rsidRDefault="00721100" w:rsidP="001F24F6">
      <w:pPr>
        <w:pStyle w:val="Nagwek1"/>
        <w:numPr>
          <w:ilvl w:val="0"/>
          <w:numId w:val="0"/>
        </w:numPr>
        <w:ind w:left="363"/>
      </w:pPr>
      <w:bookmarkStart w:id="23" w:name="_Toc516145444"/>
      <w:r w:rsidRPr="008F36EE">
        <w:t>Spis tabel</w:t>
      </w:r>
      <w:bookmarkEnd w:id="23"/>
    </w:p>
    <w:p w:rsidR="004148FD" w:rsidRPr="004148FD" w:rsidRDefault="004148FD" w:rsidP="004148FD">
      <w:pPr>
        <w:pStyle w:val="Tekstpods"/>
      </w:pPr>
    </w:p>
    <w:sectPr w:rsidR="004148FD" w:rsidRPr="004148FD" w:rsidSect="00E40D7B">
      <w:headerReference w:type="even" r:id="rId20"/>
      <w:headerReference w:type="default" r:id="rId21"/>
      <w:footnotePr>
        <w:numRestart w:val="eachPage"/>
      </w:footnotePr>
      <w:pgSz w:w="11907" w:h="16840" w:code="9"/>
      <w:pgMar w:top="2155" w:right="2778" w:bottom="2778" w:left="1814" w:header="1814" w:footer="1814" w:gutter="0"/>
      <w:pgNumType w:fmt="lowerRoman" w:start="1"/>
      <w:cols w:space="708"/>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19A4" w:rsidRDefault="003419A4">
      <w:r>
        <w:separator/>
      </w:r>
    </w:p>
    <w:p w:rsidR="003419A4" w:rsidRDefault="003419A4"/>
  </w:endnote>
  <w:endnote w:type="continuationSeparator" w:id="0">
    <w:p w:rsidR="003419A4" w:rsidRDefault="003419A4">
      <w:r>
        <w:continuationSeparator/>
      </w:r>
    </w:p>
    <w:p w:rsidR="003419A4" w:rsidRDefault="003419A4"/>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19A4" w:rsidRDefault="003419A4">
      <w:r>
        <w:separator/>
      </w:r>
    </w:p>
    <w:p w:rsidR="003419A4" w:rsidRDefault="003419A4"/>
  </w:footnote>
  <w:footnote w:type="continuationSeparator" w:id="0">
    <w:p w:rsidR="003419A4" w:rsidRDefault="003419A4">
      <w:r>
        <w:continuationSeparator/>
      </w:r>
    </w:p>
    <w:p w:rsidR="003419A4" w:rsidRDefault="003419A4"/>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Pr="001D381A" w:rsidRDefault="00E24FC6" w:rsidP="00E76F8C">
    <w:pPr>
      <w:pStyle w:val="Nagwek"/>
      <w:pBdr>
        <w:bottom w:val="none" w:sz="0" w:space="0" w:color="auto"/>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8F2D23">
    <w:pPr>
      <w:pStyle w:val="Nagwek"/>
      <w:pBdr>
        <w:bottom w:val="none" w:sz="0" w:space="0" w:color="auto"/>
      </w:pBdr>
    </w:pPr>
    <w:r>
      <w:rPr>
        <w:rStyle w:val="Numerstrony"/>
      </w:rPr>
      <w:tab/>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F14AE8" w:rsidP="00690286">
    <w:pPr>
      <w:pStyle w:val="Nagwek"/>
    </w:pPr>
    <w:sdt>
      <w:sdtPr>
        <w:rPr>
          <w:rStyle w:val="Numerstrony"/>
        </w:rPr>
        <w:alias w:val="Autor"/>
        <w:tag w:val=""/>
        <w:id w:val="461232423"/>
        <w:placeholder>
          <w:docPart w:val="BD368B7DA0BD4F58B8495F6CB4B0F84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585F28">
      <w:rPr>
        <w:rStyle w:val="Numerstrony"/>
        <w:noProof/>
      </w:rPr>
      <w:t>11</w:t>
    </w:r>
    <w:r>
      <w:rPr>
        <w:rStyle w:val="Numerstrony"/>
      </w:rPr>
      <w:fldChar w:fldCharType="end"/>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F14AE8" w:rsidP="00165DA0">
    <w:pPr>
      <w:pStyle w:val="Nagwek"/>
      <w:tabs>
        <w:tab w:val="left" w:pos="3075"/>
        <w:tab w:val="left" w:pos="5340"/>
      </w:tabs>
    </w:pPr>
    <w:r>
      <w:rPr>
        <w:rStyle w:val="Numerstrony"/>
      </w:rPr>
      <w:fldChar w:fldCharType="begin"/>
    </w:r>
    <w:r w:rsidR="00E24FC6">
      <w:rPr>
        <w:rStyle w:val="Numerstrony"/>
      </w:rPr>
      <w:instrText xml:space="preserve"> PAGE </w:instrText>
    </w:r>
    <w:r>
      <w:rPr>
        <w:rStyle w:val="Numerstrony"/>
      </w:rPr>
      <w:fldChar w:fldCharType="separate"/>
    </w:r>
    <w:r w:rsidR="00014786">
      <w:rPr>
        <w:rStyle w:val="Numerstrony"/>
        <w:noProof/>
      </w:rPr>
      <w:t>40</w:t>
    </w:r>
    <w:r>
      <w:rPr>
        <w:rStyle w:val="Numerstrony"/>
      </w:rPr>
      <w:fldChar w:fldCharType="end"/>
    </w:r>
    <w:r w:rsidR="00E24FC6">
      <w:tab/>
    </w:r>
    <w:r w:rsidR="00E24FC6">
      <w:tab/>
    </w:r>
    <w:r w:rsidR="00E24FC6">
      <w:tab/>
      <w:t>Badania</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F14AE8" w:rsidP="00690286">
    <w:pPr>
      <w:pStyle w:val="Nagwek"/>
    </w:pPr>
    <w:sdt>
      <w:sdtPr>
        <w:rPr>
          <w:rStyle w:val="Numerstrony"/>
        </w:rPr>
        <w:alias w:val="Autor"/>
        <w:tag w:val=""/>
        <w:id w:val="-954705526"/>
        <w:placeholder>
          <w:docPart w:val="1F8F29D17AA7438D94C7E5E09DF9D504"/>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014786">
      <w:rPr>
        <w:rStyle w:val="Numerstrony"/>
        <w:noProof/>
      </w:rPr>
      <w:t>39</w:t>
    </w:r>
    <w:r>
      <w:rPr>
        <w:rStyle w:val="Numerstrony"/>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F14AE8"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014786">
      <w:rPr>
        <w:rStyle w:val="Numerstrony"/>
        <w:noProof/>
      </w:rPr>
      <w:t>42</w:t>
    </w:r>
    <w:r>
      <w:rPr>
        <w:rStyle w:val="Numerstrony"/>
      </w:rPr>
      <w:fldChar w:fldCharType="end"/>
    </w:r>
    <w:r w:rsidR="00E24FC6">
      <w:tab/>
    </w:r>
    <w:r w:rsidR="00E24FC6">
      <w:tab/>
      <w:t>Podsumowanie</w:t>
    </w:r>
  </w:p>
  <w:p w:rsidR="00E24FC6" w:rsidRDefault="00E24FC6"/>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F14AE8" w:rsidP="00690286">
    <w:pPr>
      <w:pStyle w:val="Nagwek"/>
    </w:pPr>
    <w:sdt>
      <w:sdtPr>
        <w:rPr>
          <w:rStyle w:val="Numerstrony"/>
        </w:rPr>
        <w:alias w:val="Autor"/>
        <w:tag w:val=""/>
        <w:id w:val="2046328351"/>
        <w:placeholder>
          <w:docPart w:val="96D1B75193DB4485BDE411BEE68B9A35"/>
        </w:placeholder>
        <w:dataBinding w:prefixMappings="xmlns:ns0='http://purl.org/dc/elements/1.1/' xmlns:ns1='http://schemas.openxmlformats.org/package/2006/metadata/core-properties' " w:xpath="/ns1:coreProperties[1]/ns0:creator[1]" w:storeItemID="{6C3C8BC8-F283-45AE-878A-BAB7291924A1}"/>
        <w:text/>
      </w:sdtPr>
      <w:sdtContent>
        <w:r w:rsidR="00E24FC6">
          <w:rPr>
            <w:rStyle w:val="Numerstrony"/>
          </w:rPr>
          <w:t>Mateusz Stanik</w:t>
        </w:r>
      </w:sdtContent>
    </w:sdt>
    <w:r w:rsidR="00E24FC6">
      <w:rPr>
        <w:rStyle w:val="Numerstrony"/>
      </w:rPr>
      <w:tab/>
    </w:r>
    <w:r>
      <w:rPr>
        <w:rStyle w:val="Numerstrony"/>
      </w:rPr>
      <w:fldChar w:fldCharType="begin"/>
    </w:r>
    <w:r w:rsidR="00E24FC6">
      <w:rPr>
        <w:rStyle w:val="Numerstrony"/>
      </w:rPr>
      <w:instrText xml:space="preserve"> PAGE </w:instrText>
    </w:r>
    <w:r>
      <w:rPr>
        <w:rStyle w:val="Numerstrony"/>
      </w:rPr>
      <w:fldChar w:fldCharType="separate"/>
    </w:r>
    <w:r w:rsidR="00014786">
      <w:rPr>
        <w:rStyle w:val="Numerstrony"/>
        <w:noProof/>
      </w:rPr>
      <w:t>41</w:t>
    </w:r>
    <w:r>
      <w:rPr>
        <w:rStyle w:val="Numerstrony"/>
      </w:rPr>
      <w:fldChar w:fldCharType="end"/>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F14AE8" w:rsidP="00A61F08">
    <w:pPr>
      <w:pStyle w:val="Nagwek"/>
      <w:tabs>
        <w:tab w:val="left" w:pos="3075"/>
      </w:tabs>
    </w:pPr>
    <w:r>
      <w:rPr>
        <w:rStyle w:val="Numerstrony"/>
      </w:rPr>
      <w:fldChar w:fldCharType="begin"/>
    </w:r>
    <w:r w:rsidR="00E24FC6">
      <w:rPr>
        <w:rStyle w:val="Numerstrony"/>
      </w:rPr>
      <w:instrText xml:space="preserve"> PAGE </w:instrText>
    </w:r>
    <w:r>
      <w:rPr>
        <w:rStyle w:val="Numerstrony"/>
      </w:rPr>
      <w:fldChar w:fldCharType="separate"/>
    </w:r>
    <w:r w:rsidR="00014786">
      <w:rPr>
        <w:rStyle w:val="Numerstrony"/>
        <w:noProof/>
      </w:rPr>
      <w:t>ii</w:t>
    </w:r>
    <w:r>
      <w:rPr>
        <w:rStyle w:val="Numerstrony"/>
      </w:rPr>
      <w:fldChar w:fldCharType="end"/>
    </w:r>
    <w:r w:rsidR="00E24FC6">
      <w:tab/>
    </w:r>
  </w:p>
  <w:p w:rsidR="00E24FC6" w:rsidRDefault="00E24FC6"/>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4FC6" w:rsidRDefault="00E24FC6" w:rsidP="00690286">
    <w:pPr>
      <w:pStyle w:val="Nagwek"/>
    </w:pPr>
    <w:r>
      <w:rPr>
        <w:rStyle w:val="Numerstrony"/>
      </w:rPr>
      <w:tab/>
    </w:r>
    <w:r w:rsidR="00F14AE8">
      <w:rPr>
        <w:rStyle w:val="Numerstrony"/>
      </w:rPr>
      <w:fldChar w:fldCharType="begin"/>
    </w:r>
    <w:r>
      <w:rPr>
        <w:rStyle w:val="Numerstrony"/>
      </w:rPr>
      <w:instrText xml:space="preserve"> PAGE </w:instrText>
    </w:r>
    <w:r w:rsidR="00F14AE8">
      <w:rPr>
        <w:rStyle w:val="Numerstrony"/>
      </w:rPr>
      <w:fldChar w:fldCharType="separate"/>
    </w:r>
    <w:r w:rsidR="00014786">
      <w:rPr>
        <w:rStyle w:val="Numerstrony"/>
        <w:noProof/>
      </w:rPr>
      <w:t>i</w:t>
    </w:r>
    <w:r w:rsidR="00F14AE8">
      <w:rPr>
        <w:rStyle w:val="Numerstrony"/>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764E1702"/>
    <w:lvl w:ilvl="0">
      <w:start w:val="1"/>
      <w:numFmt w:val="decimal"/>
      <w:pStyle w:val="Nagwek1"/>
      <w:lvlText w:val="%1."/>
      <w:legacy w:legacy="1" w:legacySpace="113" w:legacyIndent="0"/>
      <w:lvlJc w:val="left"/>
      <w:rPr>
        <w:rFonts w:cs="Times New Roman"/>
      </w:rPr>
    </w:lvl>
    <w:lvl w:ilvl="1">
      <w:start w:val="1"/>
      <w:numFmt w:val="decimal"/>
      <w:pStyle w:val="Nagwek2"/>
      <w:lvlText w:val="%1.%2."/>
      <w:legacy w:legacy="1" w:legacySpace="113" w:legacyIndent="0"/>
      <w:lvlJc w:val="left"/>
      <w:rPr>
        <w:rFonts w:cs="Times New Roman"/>
      </w:rPr>
    </w:lvl>
    <w:lvl w:ilvl="2">
      <w:start w:val="1"/>
      <w:numFmt w:val="decimal"/>
      <w:pStyle w:val="Nagwek3"/>
      <w:lvlText w:val="%1.%2.%3."/>
      <w:legacy w:legacy="1" w:legacySpace="113" w:legacyIndent="0"/>
      <w:lvlJc w:val="left"/>
      <w:rPr>
        <w:rFonts w:cs="Times New Roman"/>
      </w:rPr>
    </w:lvl>
    <w:lvl w:ilvl="3">
      <w:start w:val="1"/>
      <w:numFmt w:val="decimal"/>
      <w:pStyle w:val="Nagwek4"/>
      <w:lvlText w:val="%1.%2.%3.%4."/>
      <w:legacy w:legacy="1" w:legacySpace="113" w:legacyIndent="0"/>
      <w:lvlJc w:val="left"/>
      <w:rPr>
        <w:rFonts w:cs="Times New Roman"/>
      </w:rPr>
    </w:lvl>
    <w:lvl w:ilvl="4">
      <w:start w:val="1"/>
      <w:numFmt w:val="decimal"/>
      <w:pStyle w:val="Nagwek5"/>
      <w:lvlText w:val="%1.%2.%3.%4.%5."/>
      <w:legacy w:legacy="1" w:legacySpace="113" w:legacyIndent="0"/>
      <w:lvlJc w:val="left"/>
      <w:rPr>
        <w:rFonts w:cs="Times New Roman"/>
      </w:rPr>
    </w:lvl>
    <w:lvl w:ilvl="5">
      <w:start w:val="1"/>
      <w:numFmt w:val="decimal"/>
      <w:pStyle w:val="Nagwek6"/>
      <w:lvlText w:val="%1.%2.%3.%4.%5.%6."/>
      <w:legacy w:legacy="1" w:legacySpace="113" w:legacyIndent="0"/>
      <w:lvlJc w:val="left"/>
      <w:rPr>
        <w:rFonts w:cs="Times New Roman"/>
      </w:rPr>
    </w:lvl>
    <w:lvl w:ilvl="6">
      <w:start w:val="1"/>
      <w:numFmt w:val="decimal"/>
      <w:pStyle w:val="Nagwek7"/>
      <w:lvlText w:val="%1.%2.%3.%4.%5.%6.%7."/>
      <w:legacy w:legacy="1" w:legacySpace="113" w:legacyIndent="0"/>
      <w:lvlJc w:val="left"/>
      <w:rPr>
        <w:rFonts w:cs="Times New Roman"/>
      </w:rPr>
    </w:lvl>
    <w:lvl w:ilvl="7">
      <w:start w:val="1"/>
      <w:numFmt w:val="decimal"/>
      <w:pStyle w:val="Nagwek8"/>
      <w:lvlText w:val="%1.%2.%3.%4.%5.%6.%7.%8."/>
      <w:legacy w:legacy="1" w:legacySpace="113" w:legacyIndent="0"/>
      <w:lvlJc w:val="left"/>
      <w:rPr>
        <w:rFonts w:cs="Times New Roman"/>
      </w:rPr>
    </w:lvl>
    <w:lvl w:ilvl="8">
      <w:start w:val="1"/>
      <w:numFmt w:val="decimal"/>
      <w:pStyle w:val="Nagwek9"/>
      <w:lvlText w:val="%1.%2.%3.%4.%5.%6.%7.%8.%9."/>
      <w:legacy w:legacy="1" w:legacySpace="113" w:legacyIndent="0"/>
      <w:lvlJc w:val="left"/>
      <w:rPr>
        <w:rFonts w:cs="Times New Roman"/>
      </w:rPr>
    </w:lvl>
  </w:abstractNum>
  <w:abstractNum w:abstractNumId="1">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28A2063F"/>
    <w:multiLevelType w:val="hybridMultilevel"/>
    <w:tmpl w:val="96941298"/>
    <w:lvl w:ilvl="0" w:tplc="DCECE870">
      <w:start w:val="1"/>
      <w:numFmt w:val="decimal"/>
      <w:lvlText w:val="[%1]"/>
      <w:lvlJc w:val="left"/>
      <w:pPr>
        <w:ind w:left="1212" w:hanging="360"/>
      </w:pPr>
      <w:rPr>
        <w:rFonts w:hint="default"/>
      </w:rPr>
    </w:lvl>
    <w:lvl w:ilvl="1" w:tplc="04150019" w:tentative="1">
      <w:start w:val="1"/>
      <w:numFmt w:val="lowerLetter"/>
      <w:lvlText w:val="%2."/>
      <w:lvlJc w:val="left"/>
      <w:pPr>
        <w:ind w:left="1803" w:hanging="360"/>
      </w:pPr>
    </w:lvl>
    <w:lvl w:ilvl="2" w:tplc="0415001B" w:tentative="1">
      <w:start w:val="1"/>
      <w:numFmt w:val="lowerRoman"/>
      <w:lvlText w:val="%3."/>
      <w:lvlJc w:val="right"/>
      <w:pPr>
        <w:ind w:left="2523" w:hanging="180"/>
      </w:pPr>
    </w:lvl>
    <w:lvl w:ilvl="3" w:tplc="0415000F" w:tentative="1">
      <w:start w:val="1"/>
      <w:numFmt w:val="decimal"/>
      <w:lvlText w:val="%4."/>
      <w:lvlJc w:val="left"/>
      <w:pPr>
        <w:ind w:left="3243" w:hanging="360"/>
      </w:pPr>
    </w:lvl>
    <w:lvl w:ilvl="4" w:tplc="04150019" w:tentative="1">
      <w:start w:val="1"/>
      <w:numFmt w:val="lowerLetter"/>
      <w:lvlText w:val="%5."/>
      <w:lvlJc w:val="left"/>
      <w:pPr>
        <w:ind w:left="3963" w:hanging="360"/>
      </w:pPr>
    </w:lvl>
    <w:lvl w:ilvl="5" w:tplc="0415001B" w:tentative="1">
      <w:start w:val="1"/>
      <w:numFmt w:val="lowerRoman"/>
      <w:lvlText w:val="%6."/>
      <w:lvlJc w:val="right"/>
      <w:pPr>
        <w:ind w:left="4683" w:hanging="180"/>
      </w:pPr>
    </w:lvl>
    <w:lvl w:ilvl="6" w:tplc="0415000F" w:tentative="1">
      <w:start w:val="1"/>
      <w:numFmt w:val="decimal"/>
      <w:lvlText w:val="%7."/>
      <w:lvlJc w:val="left"/>
      <w:pPr>
        <w:ind w:left="5403" w:hanging="360"/>
      </w:pPr>
    </w:lvl>
    <w:lvl w:ilvl="7" w:tplc="04150019" w:tentative="1">
      <w:start w:val="1"/>
      <w:numFmt w:val="lowerLetter"/>
      <w:lvlText w:val="%8."/>
      <w:lvlJc w:val="left"/>
      <w:pPr>
        <w:ind w:left="6123" w:hanging="360"/>
      </w:pPr>
    </w:lvl>
    <w:lvl w:ilvl="8" w:tplc="0415001B" w:tentative="1">
      <w:start w:val="1"/>
      <w:numFmt w:val="lowerRoman"/>
      <w:lvlText w:val="%9."/>
      <w:lvlJc w:val="right"/>
      <w:pPr>
        <w:ind w:left="6843" w:hanging="180"/>
      </w:pPr>
    </w:lvl>
  </w:abstractNum>
  <w:abstractNum w:abstractNumId="3">
    <w:nsid w:val="35AA05A2"/>
    <w:multiLevelType w:val="hybridMultilevel"/>
    <w:tmpl w:val="6AA486A0"/>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4">
    <w:nsid w:val="4F1D58E2"/>
    <w:multiLevelType w:val="hybridMultilevel"/>
    <w:tmpl w:val="5378BA9C"/>
    <w:lvl w:ilvl="0" w:tplc="DCECE870">
      <w:start w:val="1"/>
      <w:numFmt w:val="decimal"/>
      <w:lvlText w:val="[%1]"/>
      <w:lvlJc w:val="left"/>
      <w:pPr>
        <w:ind w:left="1146" w:hanging="360"/>
      </w:pPr>
      <w:rPr>
        <w:rFonts w:hint="default"/>
      </w:rPr>
    </w:lvl>
    <w:lvl w:ilvl="1" w:tplc="04150019" w:tentative="1">
      <w:start w:val="1"/>
      <w:numFmt w:val="lowerLetter"/>
      <w:lvlText w:val="%2."/>
      <w:lvlJc w:val="left"/>
      <w:pPr>
        <w:ind w:left="1866" w:hanging="360"/>
      </w:pPr>
    </w:lvl>
    <w:lvl w:ilvl="2" w:tplc="0415001B" w:tentative="1">
      <w:start w:val="1"/>
      <w:numFmt w:val="lowerRoman"/>
      <w:lvlText w:val="%3."/>
      <w:lvlJc w:val="right"/>
      <w:pPr>
        <w:ind w:left="2586" w:hanging="180"/>
      </w:pPr>
    </w:lvl>
    <w:lvl w:ilvl="3" w:tplc="0415000F" w:tentative="1">
      <w:start w:val="1"/>
      <w:numFmt w:val="decimal"/>
      <w:lvlText w:val="%4."/>
      <w:lvlJc w:val="left"/>
      <w:pPr>
        <w:ind w:left="3306" w:hanging="360"/>
      </w:pPr>
    </w:lvl>
    <w:lvl w:ilvl="4" w:tplc="04150019" w:tentative="1">
      <w:start w:val="1"/>
      <w:numFmt w:val="lowerLetter"/>
      <w:lvlText w:val="%5."/>
      <w:lvlJc w:val="left"/>
      <w:pPr>
        <w:ind w:left="4026" w:hanging="360"/>
      </w:pPr>
    </w:lvl>
    <w:lvl w:ilvl="5" w:tplc="0415001B" w:tentative="1">
      <w:start w:val="1"/>
      <w:numFmt w:val="lowerRoman"/>
      <w:lvlText w:val="%6."/>
      <w:lvlJc w:val="right"/>
      <w:pPr>
        <w:ind w:left="4746" w:hanging="180"/>
      </w:pPr>
    </w:lvl>
    <w:lvl w:ilvl="6" w:tplc="0415000F" w:tentative="1">
      <w:start w:val="1"/>
      <w:numFmt w:val="decimal"/>
      <w:lvlText w:val="%7."/>
      <w:lvlJc w:val="left"/>
      <w:pPr>
        <w:ind w:left="5466" w:hanging="360"/>
      </w:pPr>
    </w:lvl>
    <w:lvl w:ilvl="7" w:tplc="04150019" w:tentative="1">
      <w:start w:val="1"/>
      <w:numFmt w:val="lowerLetter"/>
      <w:lvlText w:val="%8."/>
      <w:lvlJc w:val="left"/>
      <w:pPr>
        <w:ind w:left="6186" w:hanging="360"/>
      </w:pPr>
    </w:lvl>
    <w:lvl w:ilvl="8" w:tplc="0415001B" w:tentative="1">
      <w:start w:val="1"/>
      <w:numFmt w:val="lowerRoman"/>
      <w:lvlText w:val="%9."/>
      <w:lvlJc w:val="right"/>
      <w:pPr>
        <w:ind w:left="6906" w:hanging="180"/>
      </w:pPr>
    </w:lvl>
  </w:abstractNum>
  <w:abstractNum w:abstractNumId="5">
    <w:nsid w:val="5F93628E"/>
    <w:multiLevelType w:val="hybridMultilevel"/>
    <w:tmpl w:val="7076C052"/>
    <w:lvl w:ilvl="0" w:tplc="04150001">
      <w:start w:val="1"/>
      <w:numFmt w:val="bullet"/>
      <w:lvlText w:val=""/>
      <w:lvlJc w:val="left"/>
      <w:pPr>
        <w:ind w:left="1083" w:hanging="360"/>
      </w:pPr>
      <w:rPr>
        <w:rFonts w:ascii="Symbol" w:hAnsi="Symbol" w:hint="default"/>
      </w:rPr>
    </w:lvl>
    <w:lvl w:ilvl="1" w:tplc="04150003">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abstractNum w:abstractNumId="6">
    <w:nsid w:val="754B0402"/>
    <w:multiLevelType w:val="hybridMultilevel"/>
    <w:tmpl w:val="D5ACC0BA"/>
    <w:lvl w:ilvl="0" w:tplc="04150001">
      <w:start w:val="1"/>
      <w:numFmt w:val="bullet"/>
      <w:lvlText w:val=""/>
      <w:lvlJc w:val="left"/>
      <w:pPr>
        <w:ind w:left="1083" w:hanging="360"/>
      </w:pPr>
      <w:rPr>
        <w:rFonts w:ascii="Symbol" w:hAnsi="Symbol" w:hint="default"/>
      </w:rPr>
    </w:lvl>
    <w:lvl w:ilvl="1" w:tplc="04150003" w:tentative="1">
      <w:start w:val="1"/>
      <w:numFmt w:val="bullet"/>
      <w:lvlText w:val="o"/>
      <w:lvlJc w:val="left"/>
      <w:pPr>
        <w:ind w:left="1803" w:hanging="360"/>
      </w:pPr>
      <w:rPr>
        <w:rFonts w:ascii="Courier New" w:hAnsi="Courier New" w:cs="Courier New" w:hint="default"/>
      </w:rPr>
    </w:lvl>
    <w:lvl w:ilvl="2" w:tplc="04150005" w:tentative="1">
      <w:start w:val="1"/>
      <w:numFmt w:val="bullet"/>
      <w:lvlText w:val=""/>
      <w:lvlJc w:val="left"/>
      <w:pPr>
        <w:ind w:left="2523" w:hanging="360"/>
      </w:pPr>
      <w:rPr>
        <w:rFonts w:ascii="Wingdings" w:hAnsi="Wingdings" w:hint="default"/>
      </w:rPr>
    </w:lvl>
    <w:lvl w:ilvl="3" w:tplc="04150001" w:tentative="1">
      <w:start w:val="1"/>
      <w:numFmt w:val="bullet"/>
      <w:lvlText w:val=""/>
      <w:lvlJc w:val="left"/>
      <w:pPr>
        <w:ind w:left="3243" w:hanging="360"/>
      </w:pPr>
      <w:rPr>
        <w:rFonts w:ascii="Symbol" w:hAnsi="Symbol" w:hint="default"/>
      </w:rPr>
    </w:lvl>
    <w:lvl w:ilvl="4" w:tplc="04150003" w:tentative="1">
      <w:start w:val="1"/>
      <w:numFmt w:val="bullet"/>
      <w:lvlText w:val="o"/>
      <w:lvlJc w:val="left"/>
      <w:pPr>
        <w:ind w:left="3963" w:hanging="360"/>
      </w:pPr>
      <w:rPr>
        <w:rFonts w:ascii="Courier New" w:hAnsi="Courier New" w:cs="Courier New" w:hint="default"/>
      </w:rPr>
    </w:lvl>
    <w:lvl w:ilvl="5" w:tplc="04150005" w:tentative="1">
      <w:start w:val="1"/>
      <w:numFmt w:val="bullet"/>
      <w:lvlText w:val=""/>
      <w:lvlJc w:val="left"/>
      <w:pPr>
        <w:ind w:left="4683" w:hanging="360"/>
      </w:pPr>
      <w:rPr>
        <w:rFonts w:ascii="Wingdings" w:hAnsi="Wingdings" w:hint="default"/>
      </w:rPr>
    </w:lvl>
    <w:lvl w:ilvl="6" w:tplc="04150001" w:tentative="1">
      <w:start w:val="1"/>
      <w:numFmt w:val="bullet"/>
      <w:lvlText w:val=""/>
      <w:lvlJc w:val="left"/>
      <w:pPr>
        <w:ind w:left="5403" w:hanging="360"/>
      </w:pPr>
      <w:rPr>
        <w:rFonts w:ascii="Symbol" w:hAnsi="Symbol" w:hint="default"/>
      </w:rPr>
    </w:lvl>
    <w:lvl w:ilvl="7" w:tplc="04150003" w:tentative="1">
      <w:start w:val="1"/>
      <w:numFmt w:val="bullet"/>
      <w:lvlText w:val="o"/>
      <w:lvlJc w:val="left"/>
      <w:pPr>
        <w:ind w:left="6123" w:hanging="360"/>
      </w:pPr>
      <w:rPr>
        <w:rFonts w:ascii="Courier New" w:hAnsi="Courier New" w:cs="Courier New" w:hint="default"/>
      </w:rPr>
    </w:lvl>
    <w:lvl w:ilvl="8" w:tplc="04150005" w:tentative="1">
      <w:start w:val="1"/>
      <w:numFmt w:val="bullet"/>
      <w:lvlText w:val=""/>
      <w:lvlJc w:val="left"/>
      <w:pPr>
        <w:ind w:left="6843"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2"/>
  </w:num>
  <w:num w:numId="6">
    <w:abstractNumId w:val="5"/>
  </w:num>
  <w:num w:numId="7">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mirrorMargins/>
  <w:proofState w:spelling="clean"/>
  <w:attachedTemplate r:id="rId1"/>
  <w:defaultTabStop w:val="360"/>
  <w:hyphenationZone w:val="425"/>
  <w:doNotHyphenateCaps/>
  <w:evenAndOddHeaders/>
  <w:drawingGridHorizontalSpacing w:val="120"/>
  <w:drawingGridVerticalSpacing w:val="120"/>
  <w:displayHorizontalDrawingGridEvery w:val="2"/>
  <w:displayVerticalDrawingGridEvery w:val="0"/>
  <w:characterSpacingControl w:val="doNotCompress"/>
  <w:hdrShapeDefaults>
    <o:shapedefaults v:ext="edit" spidmax="88066"/>
  </w:hdrShapeDefaults>
  <w:footnotePr>
    <w:numRestart w:val="eachPage"/>
    <w:footnote w:id="-1"/>
    <w:footnote w:id="0"/>
  </w:footnotePr>
  <w:endnotePr>
    <w:endnote w:id="-1"/>
    <w:endnote w:id="0"/>
  </w:endnotePr>
  <w:compat>
    <w:doNotUseHTMLParagraphAutoSpacing/>
  </w:compat>
  <w:rsids>
    <w:rsidRoot w:val="00E130EC"/>
    <w:rsid w:val="000005BB"/>
    <w:rsid w:val="00000F65"/>
    <w:rsid w:val="00005794"/>
    <w:rsid w:val="00007369"/>
    <w:rsid w:val="00007DFF"/>
    <w:rsid w:val="00014786"/>
    <w:rsid w:val="00022399"/>
    <w:rsid w:val="000268E5"/>
    <w:rsid w:val="000277F1"/>
    <w:rsid w:val="000330A9"/>
    <w:rsid w:val="0004020C"/>
    <w:rsid w:val="0004418F"/>
    <w:rsid w:val="000445E3"/>
    <w:rsid w:val="000527B3"/>
    <w:rsid w:val="00061726"/>
    <w:rsid w:val="00066889"/>
    <w:rsid w:val="000772A7"/>
    <w:rsid w:val="00080552"/>
    <w:rsid w:val="000815A7"/>
    <w:rsid w:val="00091DAA"/>
    <w:rsid w:val="0009390F"/>
    <w:rsid w:val="000A6BCB"/>
    <w:rsid w:val="000B0025"/>
    <w:rsid w:val="000B1828"/>
    <w:rsid w:val="000B3DEC"/>
    <w:rsid w:val="000B42E6"/>
    <w:rsid w:val="000B5E7F"/>
    <w:rsid w:val="000B6F12"/>
    <w:rsid w:val="000B746B"/>
    <w:rsid w:val="000B7B80"/>
    <w:rsid w:val="000C4AC0"/>
    <w:rsid w:val="000D015A"/>
    <w:rsid w:val="000D443D"/>
    <w:rsid w:val="000E0421"/>
    <w:rsid w:val="000E701A"/>
    <w:rsid w:val="000E70D9"/>
    <w:rsid w:val="000F09FD"/>
    <w:rsid w:val="000F445A"/>
    <w:rsid w:val="000F4740"/>
    <w:rsid w:val="000F5D99"/>
    <w:rsid w:val="00100CC1"/>
    <w:rsid w:val="001121CD"/>
    <w:rsid w:val="0011369C"/>
    <w:rsid w:val="00113AF7"/>
    <w:rsid w:val="00130E58"/>
    <w:rsid w:val="00134CD9"/>
    <w:rsid w:val="00136D2C"/>
    <w:rsid w:val="00136D9E"/>
    <w:rsid w:val="001624E2"/>
    <w:rsid w:val="00165DA0"/>
    <w:rsid w:val="001706F4"/>
    <w:rsid w:val="00174E3D"/>
    <w:rsid w:val="00180CB4"/>
    <w:rsid w:val="00184033"/>
    <w:rsid w:val="00186A51"/>
    <w:rsid w:val="001910DA"/>
    <w:rsid w:val="00193F3E"/>
    <w:rsid w:val="0019432A"/>
    <w:rsid w:val="00195834"/>
    <w:rsid w:val="0019780A"/>
    <w:rsid w:val="001A55FB"/>
    <w:rsid w:val="001A76D5"/>
    <w:rsid w:val="001A791D"/>
    <w:rsid w:val="001B2688"/>
    <w:rsid w:val="001B2DDA"/>
    <w:rsid w:val="001C7D45"/>
    <w:rsid w:val="001D0BC8"/>
    <w:rsid w:val="001D150C"/>
    <w:rsid w:val="001D1FBC"/>
    <w:rsid w:val="001D381A"/>
    <w:rsid w:val="001D43DD"/>
    <w:rsid w:val="001D5429"/>
    <w:rsid w:val="001D7DE5"/>
    <w:rsid w:val="001E0D18"/>
    <w:rsid w:val="001E151C"/>
    <w:rsid w:val="001E2842"/>
    <w:rsid w:val="001E541C"/>
    <w:rsid w:val="001E6F76"/>
    <w:rsid w:val="001F24F6"/>
    <w:rsid w:val="001F3EFB"/>
    <w:rsid w:val="001F57E2"/>
    <w:rsid w:val="001F6622"/>
    <w:rsid w:val="001F72B7"/>
    <w:rsid w:val="002014AD"/>
    <w:rsid w:val="002056F0"/>
    <w:rsid w:val="0021065D"/>
    <w:rsid w:val="00210912"/>
    <w:rsid w:val="00240636"/>
    <w:rsid w:val="00254F18"/>
    <w:rsid w:val="0027530F"/>
    <w:rsid w:val="00281DE8"/>
    <w:rsid w:val="00287200"/>
    <w:rsid w:val="00294702"/>
    <w:rsid w:val="002965CB"/>
    <w:rsid w:val="002969A3"/>
    <w:rsid w:val="002B7E7F"/>
    <w:rsid w:val="002C2558"/>
    <w:rsid w:val="002C3DDE"/>
    <w:rsid w:val="002C7BDF"/>
    <w:rsid w:val="002D4E1B"/>
    <w:rsid w:val="002D7120"/>
    <w:rsid w:val="002E7BE5"/>
    <w:rsid w:val="002F06C4"/>
    <w:rsid w:val="002F13B5"/>
    <w:rsid w:val="00301266"/>
    <w:rsid w:val="00303D48"/>
    <w:rsid w:val="00306682"/>
    <w:rsid w:val="00320CC2"/>
    <w:rsid w:val="0033086A"/>
    <w:rsid w:val="003401CC"/>
    <w:rsid w:val="003419A4"/>
    <w:rsid w:val="00345DFA"/>
    <w:rsid w:val="00371968"/>
    <w:rsid w:val="00384A73"/>
    <w:rsid w:val="00386B5E"/>
    <w:rsid w:val="00387D16"/>
    <w:rsid w:val="00390834"/>
    <w:rsid w:val="003920D9"/>
    <w:rsid w:val="0039418B"/>
    <w:rsid w:val="00394A69"/>
    <w:rsid w:val="003C473F"/>
    <w:rsid w:val="003D0CDB"/>
    <w:rsid w:val="003D19E9"/>
    <w:rsid w:val="003D2D89"/>
    <w:rsid w:val="003D489A"/>
    <w:rsid w:val="003E068B"/>
    <w:rsid w:val="003E0A13"/>
    <w:rsid w:val="003E2574"/>
    <w:rsid w:val="003E69A8"/>
    <w:rsid w:val="003F1B92"/>
    <w:rsid w:val="003F5DCC"/>
    <w:rsid w:val="003F60FB"/>
    <w:rsid w:val="004003B8"/>
    <w:rsid w:val="0040190C"/>
    <w:rsid w:val="00401A2E"/>
    <w:rsid w:val="00410F5D"/>
    <w:rsid w:val="00412D54"/>
    <w:rsid w:val="004148FD"/>
    <w:rsid w:val="00416581"/>
    <w:rsid w:val="00416587"/>
    <w:rsid w:val="0043387F"/>
    <w:rsid w:val="00435E5E"/>
    <w:rsid w:val="0044737A"/>
    <w:rsid w:val="004523EA"/>
    <w:rsid w:val="00452935"/>
    <w:rsid w:val="00452B64"/>
    <w:rsid w:val="0045455B"/>
    <w:rsid w:val="004628E3"/>
    <w:rsid w:val="00464795"/>
    <w:rsid w:val="00465035"/>
    <w:rsid w:val="00473612"/>
    <w:rsid w:val="00484934"/>
    <w:rsid w:val="00492090"/>
    <w:rsid w:val="00495F3E"/>
    <w:rsid w:val="004A4D47"/>
    <w:rsid w:val="004B14B9"/>
    <w:rsid w:val="004B1985"/>
    <w:rsid w:val="004C0F3F"/>
    <w:rsid w:val="004C27CC"/>
    <w:rsid w:val="004C2A01"/>
    <w:rsid w:val="004C32B2"/>
    <w:rsid w:val="004C43BA"/>
    <w:rsid w:val="004C7868"/>
    <w:rsid w:val="004D3943"/>
    <w:rsid w:val="004D3BA4"/>
    <w:rsid w:val="004D6911"/>
    <w:rsid w:val="004E1FF4"/>
    <w:rsid w:val="004E6619"/>
    <w:rsid w:val="004F7CDC"/>
    <w:rsid w:val="00513049"/>
    <w:rsid w:val="005159B6"/>
    <w:rsid w:val="00523611"/>
    <w:rsid w:val="005322CF"/>
    <w:rsid w:val="00534D7A"/>
    <w:rsid w:val="00537C26"/>
    <w:rsid w:val="005400DC"/>
    <w:rsid w:val="00541DB1"/>
    <w:rsid w:val="005458F4"/>
    <w:rsid w:val="00551EF2"/>
    <w:rsid w:val="00563199"/>
    <w:rsid w:val="005675DC"/>
    <w:rsid w:val="0057368E"/>
    <w:rsid w:val="00584792"/>
    <w:rsid w:val="00585F28"/>
    <w:rsid w:val="005860D1"/>
    <w:rsid w:val="0059728A"/>
    <w:rsid w:val="005A01C9"/>
    <w:rsid w:val="005A0D58"/>
    <w:rsid w:val="005A1A9E"/>
    <w:rsid w:val="005A77F5"/>
    <w:rsid w:val="005A7B4C"/>
    <w:rsid w:val="005B6E5D"/>
    <w:rsid w:val="005C2FD0"/>
    <w:rsid w:val="005C4364"/>
    <w:rsid w:val="005C700D"/>
    <w:rsid w:val="005D16C6"/>
    <w:rsid w:val="005D56A7"/>
    <w:rsid w:val="005D6245"/>
    <w:rsid w:val="005E07A9"/>
    <w:rsid w:val="005E10F1"/>
    <w:rsid w:val="005E3BBC"/>
    <w:rsid w:val="00612C18"/>
    <w:rsid w:val="00614F62"/>
    <w:rsid w:val="00622C41"/>
    <w:rsid w:val="006236EB"/>
    <w:rsid w:val="00627F11"/>
    <w:rsid w:val="006344B1"/>
    <w:rsid w:val="006346CD"/>
    <w:rsid w:val="0063753C"/>
    <w:rsid w:val="0064414D"/>
    <w:rsid w:val="0064780B"/>
    <w:rsid w:val="00651688"/>
    <w:rsid w:val="00654CFD"/>
    <w:rsid w:val="00660ABE"/>
    <w:rsid w:val="00663561"/>
    <w:rsid w:val="00665D10"/>
    <w:rsid w:val="00673450"/>
    <w:rsid w:val="00673F7F"/>
    <w:rsid w:val="0067511B"/>
    <w:rsid w:val="0068164F"/>
    <w:rsid w:val="006818F4"/>
    <w:rsid w:val="0069011C"/>
    <w:rsid w:val="00690286"/>
    <w:rsid w:val="006952CF"/>
    <w:rsid w:val="006A373B"/>
    <w:rsid w:val="006A3ED1"/>
    <w:rsid w:val="006A41EA"/>
    <w:rsid w:val="006A4DE0"/>
    <w:rsid w:val="006B3398"/>
    <w:rsid w:val="006B3950"/>
    <w:rsid w:val="006C322F"/>
    <w:rsid w:val="006D6C24"/>
    <w:rsid w:val="006F2CA8"/>
    <w:rsid w:val="006F4D36"/>
    <w:rsid w:val="00700763"/>
    <w:rsid w:val="00701D68"/>
    <w:rsid w:val="00702573"/>
    <w:rsid w:val="007125BF"/>
    <w:rsid w:val="007138F0"/>
    <w:rsid w:val="00721100"/>
    <w:rsid w:val="007255DF"/>
    <w:rsid w:val="0073128A"/>
    <w:rsid w:val="007321B7"/>
    <w:rsid w:val="00734964"/>
    <w:rsid w:val="00740F18"/>
    <w:rsid w:val="00750AA8"/>
    <w:rsid w:val="00756AB7"/>
    <w:rsid w:val="00757BFB"/>
    <w:rsid w:val="00765CAC"/>
    <w:rsid w:val="007672F7"/>
    <w:rsid w:val="00767540"/>
    <w:rsid w:val="00771981"/>
    <w:rsid w:val="00771E75"/>
    <w:rsid w:val="00776BE9"/>
    <w:rsid w:val="00777AEC"/>
    <w:rsid w:val="00784EEF"/>
    <w:rsid w:val="00786B4B"/>
    <w:rsid w:val="007907B7"/>
    <w:rsid w:val="007A32AB"/>
    <w:rsid w:val="007A753D"/>
    <w:rsid w:val="007B026C"/>
    <w:rsid w:val="007B08B1"/>
    <w:rsid w:val="007B7BC2"/>
    <w:rsid w:val="007C0751"/>
    <w:rsid w:val="007C4129"/>
    <w:rsid w:val="00820DAC"/>
    <w:rsid w:val="00830D34"/>
    <w:rsid w:val="008315C1"/>
    <w:rsid w:val="00843794"/>
    <w:rsid w:val="00850EB5"/>
    <w:rsid w:val="00857AC9"/>
    <w:rsid w:val="00862168"/>
    <w:rsid w:val="00867954"/>
    <w:rsid w:val="008740AF"/>
    <w:rsid w:val="008745F0"/>
    <w:rsid w:val="00874C48"/>
    <w:rsid w:val="00883768"/>
    <w:rsid w:val="00885BED"/>
    <w:rsid w:val="0089065D"/>
    <w:rsid w:val="00892A43"/>
    <w:rsid w:val="008957FA"/>
    <w:rsid w:val="008A1F52"/>
    <w:rsid w:val="008A4152"/>
    <w:rsid w:val="008A459A"/>
    <w:rsid w:val="008A6306"/>
    <w:rsid w:val="008C6824"/>
    <w:rsid w:val="008E0082"/>
    <w:rsid w:val="008E35C5"/>
    <w:rsid w:val="008E7A45"/>
    <w:rsid w:val="008F1394"/>
    <w:rsid w:val="008F2D23"/>
    <w:rsid w:val="008F36EE"/>
    <w:rsid w:val="008F3D15"/>
    <w:rsid w:val="008F7E9F"/>
    <w:rsid w:val="009038AE"/>
    <w:rsid w:val="00911122"/>
    <w:rsid w:val="009143CD"/>
    <w:rsid w:val="00916256"/>
    <w:rsid w:val="009234D6"/>
    <w:rsid w:val="0092627D"/>
    <w:rsid w:val="009273F4"/>
    <w:rsid w:val="0094207D"/>
    <w:rsid w:val="00942C8B"/>
    <w:rsid w:val="0095069A"/>
    <w:rsid w:val="009510EA"/>
    <w:rsid w:val="00956EF9"/>
    <w:rsid w:val="00964566"/>
    <w:rsid w:val="00965955"/>
    <w:rsid w:val="00985857"/>
    <w:rsid w:val="009A0AAC"/>
    <w:rsid w:val="009A3356"/>
    <w:rsid w:val="009A5034"/>
    <w:rsid w:val="009A54BE"/>
    <w:rsid w:val="009B1F26"/>
    <w:rsid w:val="009B56F3"/>
    <w:rsid w:val="009B66AE"/>
    <w:rsid w:val="009C4387"/>
    <w:rsid w:val="009D1D76"/>
    <w:rsid w:val="009E59AC"/>
    <w:rsid w:val="009F0AD3"/>
    <w:rsid w:val="009F5619"/>
    <w:rsid w:val="00A037F5"/>
    <w:rsid w:val="00A1422F"/>
    <w:rsid w:val="00A31A99"/>
    <w:rsid w:val="00A37168"/>
    <w:rsid w:val="00A4326D"/>
    <w:rsid w:val="00A44F6A"/>
    <w:rsid w:val="00A450DA"/>
    <w:rsid w:val="00A457D5"/>
    <w:rsid w:val="00A45845"/>
    <w:rsid w:val="00A57457"/>
    <w:rsid w:val="00A60BAB"/>
    <w:rsid w:val="00A61F08"/>
    <w:rsid w:val="00A6682E"/>
    <w:rsid w:val="00A70EA3"/>
    <w:rsid w:val="00A72FE3"/>
    <w:rsid w:val="00A747EE"/>
    <w:rsid w:val="00A75F8A"/>
    <w:rsid w:val="00A820F1"/>
    <w:rsid w:val="00A86636"/>
    <w:rsid w:val="00A90BAA"/>
    <w:rsid w:val="00A955A9"/>
    <w:rsid w:val="00A97325"/>
    <w:rsid w:val="00AB20D1"/>
    <w:rsid w:val="00AB5DAC"/>
    <w:rsid w:val="00AD7A6B"/>
    <w:rsid w:val="00AF02B9"/>
    <w:rsid w:val="00AF5495"/>
    <w:rsid w:val="00AF6E7D"/>
    <w:rsid w:val="00B00891"/>
    <w:rsid w:val="00B03076"/>
    <w:rsid w:val="00B2284A"/>
    <w:rsid w:val="00B24E03"/>
    <w:rsid w:val="00B254A8"/>
    <w:rsid w:val="00B2567B"/>
    <w:rsid w:val="00B5209B"/>
    <w:rsid w:val="00B530E3"/>
    <w:rsid w:val="00B62EF8"/>
    <w:rsid w:val="00B66FB9"/>
    <w:rsid w:val="00B82244"/>
    <w:rsid w:val="00B82384"/>
    <w:rsid w:val="00B860E0"/>
    <w:rsid w:val="00B86B94"/>
    <w:rsid w:val="00B925AE"/>
    <w:rsid w:val="00B951E5"/>
    <w:rsid w:val="00B97622"/>
    <w:rsid w:val="00BB38B4"/>
    <w:rsid w:val="00BB6C72"/>
    <w:rsid w:val="00BC15C9"/>
    <w:rsid w:val="00BC77E1"/>
    <w:rsid w:val="00BE1D02"/>
    <w:rsid w:val="00BE4C38"/>
    <w:rsid w:val="00BF25AF"/>
    <w:rsid w:val="00BF2F14"/>
    <w:rsid w:val="00BF3581"/>
    <w:rsid w:val="00BF3624"/>
    <w:rsid w:val="00BF7D92"/>
    <w:rsid w:val="00C04028"/>
    <w:rsid w:val="00C1384C"/>
    <w:rsid w:val="00C145CF"/>
    <w:rsid w:val="00C228EF"/>
    <w:rsid w:val="00C23AE1"/>
    <w:rsid w:val="00C2419B"/>
    <w:rsid w:val="00C3324F"/>
    <w:rsid w:val="00C37529"/>
    <w:rsid w:val="00C407F2"/>
    <w:rsid w:val="00C40DE7"/>
    <w:rsid w:val="00C53F6A"/>
    <w:rsid w:val="00C60866"/>
    <w:rsid w:val="00C60B2E"/>
    <w:rsid w:val="00C8654E"/>
    <w:rsid w:val="00C91A44"/>
    <w:rsid w:val="00C92A0E"/>
    <w:rsid w:val="00C93B92"/>
    <w:rsid w:val="00C93F01"/>
    <w:rsid w:val="00C973AF"/>
    <w:rsid w:val="00CA19C5"/>
    <w:rsid w:val="00CA2944"/>
    <w:rsid w:val="00CA3F10"/>
    <w:rsid w:val="00CB23B7"/>
    <w:rsid w:val="00CB333C"/>
    <w:rsid w:val="00CB5DC6"/>
    <w:rsid w:val="00CB64C4"/>
    <w:rsid w:val="00CC545E"/>
    <w:rsid w:val="00CE4BC9"/>
    <w:rsid w:val="00CE5692"/>
    <w:rsid w:val="00CE5C2E"/>
    <w:rsid w:val="00CE7E65"/>
    <w:rsid w:val="00CF5375"/>
    <w:rsid w:val="00D01130"/>
    <w:rsid w:val="00D03A8F"/>
    <w:rsid w:val="00D123B2"/>
    <w:rsid w:val="00D13568"/>
    <w:rsid w:val="00D145BB"/>
    <w:rsid w:val="00D1716A"/>
    <w:rsid w:val="00D214BC"/>
    <w:rsid w:val="00D233FE"/>
    <w:rsid w:val="00D23DCD"/>
    <w:rsid w:val="00D261CD"/>
    <w:rsid w:val="00D3537B"/>
    <w:rsid w:val="00D429AF"/>
    <w:rsid w:val="00D520A9"/>
    <w:rsid w:val="00D62C67"/>
    <w:rsid w:val="00D64D12"/>
    <w:rsid w:val="00D65389"/>
    <w:rsid w:val="00D70150"/>
    <w:rsid w:val="00D77ACB"/>
    <w:rsid w:val="00D80A58"/>
    <w:rsid w:val="00D81CC5"/>
    <w:rsid w:val="00D83589"/>
    <w:rsid w:val="00D85959"/>
    <w:rsid w:val="00DA5832"/>
    <w:rsid w:val="00DA68ED"/>
    <w:rsid w:val="00DC008B"/>
    <w:rsid w:val="00DC1C3E"/>
    <w:rsid w:val="00DC4A13"/>
    <w:rsid w:val="00DD1A70"/>
    <w:rsid w:val="00DD67D6"/>
    <w:rsid w:val="00DF76E0"/>
    <w:rsid w:val="00E02F83"/>
    <w:rsid w:val="00E0514A"/>
    <w:rsid w:val="00E130EC"/>
    <w:rsid w:val="00E16A0C"/>
    <w:rsid w:val="00E202AF"/>
    <w:rsid w:val="00E2051A"/>
    <w:rsid w:val="00E22A47"/>
    <w:rsid w:val="00E2370C"/>
    <w:rsid w:val="00E24AFC"/>
    <w:rsid w:val="00E24FC6"/>
    <w:rsid w:val="00E25D36"/>
    <w:rsid w:val="00E40565"/>
    <w:rsid w:val="00E40D7B"/>
    <w:rsid w:val="00E45A30"/>
    <w:rsid w:val="00E46416"/>
    <w:rsid w:val="00E65327"/>
    <w:rsid w:val="00E71044"/>
    <w:rsid w:val="00E71DB8"/>
    <w:rsid w:val="00E76F3E"/>
    <w:rsid w:val="00E76F8C"/>
    <w:rsid w:val="00E7769E"/>
    <w:rsid w:val="00E81152"/>
    <w:rsid w:val="00E817A7"/>
    <w:rsid w:val="00E84E5D"/>
    <w:rsid w:val="00E90FDE"/>
    <w:rsid w:val="00EA032D"/>
    <w:rsid w:val="00EB1161"/>
    <w:rsid w:val="00EB3113"/>
    <w:rsid w:val="00EB6FC8"/>
    <w:rsid w:val="00EC2030"/>
    <w:rsid w:val="00EC6302"/>
    <w:rsid w:val="00ED23DB"/>
    <w:rsid w:val="00ED2E4D"/>
    <w:rsid w:val="00EF09F2"/>
    <w:rsid w:val="00EF2144"/>
    <w:rsid w:val="00EF5382"/>
    <w:rsid w:val="00F02830"/>
    <w:rsid w:val="00F031D8"/>
    <w:rsid w:val="00F07E75"/>
    <w:rsid w:val="00F14AE8"/>
    <w:rsid w:val="00F231CA"/>
    <w:rsid w:val="00F26A19"/>
    <w:rsid w:val="00F26D33"/>
    <w:rsid w:val="00F34F24"/>
    <w:rsid w:val="00F402F0"/>
    <w:rsid w:val="00F4532C"/>
    <w:rsid w:val="00F56B92"/>
    <w:rsid w:val="00F60C50"/>
    <w:rsid w:val="00F612EF"/>
    <w:rsid w:val="00F77371"/>
    <w:rsid w:val="00F77B2A"/>
    <w:rsid w:val="00F8246E"/>
    <w:rsid w:val="00F85A93"/>
    <w:rsid w:val="00F90CE7"/>
    <w:rsid w:val="00F91D94"/>
    <w:rsid w:val="00F92451"/>
    <w:rsid w:val="00F94F1A"/>
    <w:rsid w:val="00F953C3"/>
    <w:rsid w:val="00FB07F8"/>
    <w:rsid w:val="00FB7333"/>
    <w:rsid w:val="00FC3AAA"/>
    <w:rsid w:val="00FD1B00"/>
    <w:rsid w:val="00FD42D9"/>
    <w:rsid w:val="00FE7ED7"/>
    <w:rsid w:val="00FF07A8"/>
    <w:rsid w:val="00FF141D"/>
    <w:rsid w:val="00FF14CD"/>
    <w:rsid w:val="00FF32F8"/>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l-PL" w:eastAsia="pl-P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0" w:unhideWhenUsed="0" w:qFormat="1"/>
    <w:lsdException w:name="heading 4" w:semiHidden="0" w:uiPriority="0" w:unhideWhenUsed="0"/>
    <w:lsdException w:name="heading 5" w:semiHidden="0" w:uiPriority="0" w:unhideWhenUsed="0"/>
    <w:lsdException w:name="heading 6" w:semiHidden="0" w:uiPriority="0" w:unhideWhenUsed="0"/>
    <w:lsdException w:name="heading 7" w:semiHidden="0" w:uiPriority="0" w:unhideWhenUsed="0"/>
    <w:lsdException w:name="heading 8" w:semiHidden="0" w:uiPriority="0" w:unhideWhenUsed="0"/>
    <w:lsdException w:name="heading 9" w:semiHidden="0" w:uiPriority="0" w:unhideWhenUsed="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69011C"/>
    <w:pPr>
      <w:overflowPunct w:val="0"/>
      <w:autoSpaceDE w:val="0"/>
      <w:autoSpaceDN w:val="0"/>
      <w:adjustRightInd w:val="0"/>
      <w:textAlignment w:val="baseline"/>
    </w:pPr>
    <w:rPr>
      <w:sz w:val="24"/>
    </w:rPr>
  </w:style>
  <w:style w:type="paragraph" w:styleId="Nagwek1">
    <w:name w:val="heading 1"/>
    <w:basedOn w:val="Normalny"/>
    <w:next w:val="Tekstpods"/>
    <w:link w:val="Nagwek1Znak"/>
    <w:uiPriority w:val="9"/>
    <w:qFormat/>
    <w:rsid w:val="001F24F6"/>
    <w:pPr>
      <w:keepNext/>
      <w:keepLines/>
      <w:numPr>
        <w:numId w:val="1"/>
      </w:numPr>
      <w:spacing w:before="1080" w:after="840"/>
      <w:ind w:firstLine="357"/>
      <w:outlineLvl w:val="0"/>
    </w:pPr>
    <w:rPr>
      <w:b/>
      <w:kern w:val="28"/>
      <w:sz w:val="48"/>
      <w:szCs w:val="48"/>
    </w:rPr>
  </w:style>
  <w:style w:type="paragraph" w:styleId="Nagwek2">
    <w:name w:val="heading 2"/>
    <w:basedOn w:val="Normalny"/>
    <w:next w:val="Tekstpods"/>
    <w:link w:val="Nagwek2Znak"/>
    <w:uiPriority w:val="9"/>
    <w:qFormat/>
    <w:rsid w:val="000B42E6"/>
    <w:pPr>
      <w:keepNext/>
      <w:numPr>
        <w:ilvl w:val="1"/>
        <w:numId w:val="1"/>
      </w:numPr>
      <w:spacing w:before="600" w:after="480"/>
      <w:ind w:left="828" w:hanging="465"/>
      <w:outlineLvl w:val="1"/>
    </w:pPr>
    <w:rPr>
      <w:b/>
      <w:sz w:val="40"/>
      <w:szCs w:val="40"/>
    </w:rPr>
  </w:style>
  <w:style w:type="paragraph" w:styleId="Nagwek3">
    <w:name w:val="heading 3"/>
    <w:basedOn w:val="Normalny"/>
    <w:next w:val="Tekstpods"/>
    <w:link w:val="Nagwek3Znak"/>
    <w:uiPriority w:val="9"/>
    <w:qFormat/>
    <w:rsid w:val="00CB333C"/>
    <w:pPr>
      <w:keepNext/>
      <w:numPr>
        <w:ilvl w:val="2"/>
        <w:numId w:val="1"/>
      </w:numPr>
      <w:spacing w:before="200" w:after="172"/>
      <w:ind w:left="1043" w:hanging="680"/>
      <w:outlineLvl w:val="2"/>
    </w:pPr>
    <w:rPr>
      <w:b/>
      <w:sz w:val="32"/>
    </w:rPr>
  </w:style>
  <w:style w:type="paragraph" w:styleId="Nagwek4">
    <w:name w:val="heading 4"/>
    <w:basedOn w:val="Normalny"/>
    <w:next w:val="Normalny"/>
    <w:link w:val="Nagwek4Znak"/>
    <w:uiPriority w:val="9"/>
    <w:rsid w:val="0069011C"/>
    <w:pPr>
      <w:keepNext/>
      <w:numPr>
        <w:ilvl w:val="3"/>
        <w:numId w:val="1"/>
      </w:numPr>
      <w:spacing w:before="60" w:after="80"/>
      <w:ind w:left="1214" w:hanging="851"/>
      <w:outlineLvl w:val="3"/>
    </w:pPr>
    <w:rPr>
      <w:i/>
    </w:rPr>
  </w:style>
  <w:style w:type="paragraph" w:styleId="Nagwek5">
    <w:name w:val="heading 5"/>
    <w:basedOn w:val="Normalny"/>
    <w:next w:val="Normalny"/>
    <w:link w:val="Nagwek5Znak"/>
    <w:uiPriority w:val="9"/>
    <w:rsid w:val="0069011C"/>
    <w:pPr>
      <w:numPr>
        <w:ilvl w:val="4"/>
        <w:numId w:val="1"/>
      </w:numPr>
      <w:spacing w:before="240" w:after="60"/>
      <w:outlineLvl w:val="4"/>
    </w:pPr>
    <w:rPr>
      <w:rFonts w:ascii="Arial" w:hAnsi="Arial"/>
      <w:sz w:val="22"/>
    </w:rPr>
  </w:style>
  <w:style w:type="paragraph" w:styleId="Nagwek6">
    <w:name w:val="heading 6"/>
    <w:basedOn w:val="Normalny"/>
    <w:next w:val="Normalny"/>
    <w:link w:val="Nagwek6Znak"/>
    <w:uiPriority w:val="9"/>
    <w:rsid w:val="0069011C"/>
    <w:pPr>
      <w:numPr>
        <w:ilvl w:val="5"/>
        <w:numId w:val="1"/>
      </w:numPr>
      <w:spacing w:before="240" w:after="60"/>
      <w:outlineLvl w:val="5"/>
    </w:pPr>
    <w:rPr>
      <w:i/>
      <w:sz w:val="22"/>
    </w:rPr>
  </w:style>
  <w:style w:type="paragraph" w:styleId="Nagwek7">
    <w:name w:val="heading 7"/>
    <w:basedOn w:val="Normalny"/>
    <w:next w:val="Normalny"/>
    <w:link w:val="Nagwek7Znak"/>
    <w:uiPriority w:val="9"/>
    <w:rsid w:val="0069011C"/>
    <w:pPr>
      <w:numPr>
        <w:ilvl w:val="6"/>
        <w:numId w:val="1"/>
      </w:numPr>
      <w:spacing w:before="240" w:after="60"/>
      <w:outlineLvl w:val="6"/>
    </w:pPr>
    <w:rPr>
      <w:rFonts w:ascii="Arial" w:hAnsi="Arial"/>
    </w:rPr>
  </w:style>
  <w:style w:type="paragraph" w:styleId="Nagwek8">
    <w:name w:val="heading 8"/>
    <w:basedOn w:val="Normalny"/>
    <w:next w:val="Normalny"/>
    <w:link w:val="Nagwek8Znak"/>
    <w:uiPriority w:val="9"/>
    <w:rsid w:val="0069011C"/>
    <w:pPr>
      <w:numPr>
        <w:ilvl w:val="7"/>
        <w:numId w:val="1"/>
      </w:numPr>
      <w:spacing w:before="240" w:after="60"/>
      <w:outlineLvl w:val="7"/>
    </w:pPr>
    <w:rPr>
      <w:rFonts w:ascii="Arial" w:hAnsi="Arial"/>
      <w:i/>
    </w:rPr>
  </w:style>
  <w:style w:type="paragraph" w:styleId="Nagwek9">
    <w:name w:val="heading 9"/>
    <w:basedOn w:val="Normalny"/>
    <w:next w:val="Normalny"/>
    <w:link w:val="Nagwek9Znak"/>
    <w:uiPriority w:val="9"/>
    <w:rsid w:val="0069011C"/>
    <w:pPr>
      <w:numPr>
        <w:ilvl w:val="8"/>
        <w:numId w:val="1"/>
      </w:numPr>
      <w:spacing w:before="240" w:after="60"/>
      <w:outlineLvl w:val="8"/>
    </w:pPr>
    <w:rPr>
      <w:rFonts w:ascii="Arial" w:hAnsi="Arial"/>
      <w:b/>
      <w:i/>
      <w:sz w:val="1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link w:val="Nagwek1"/>
    <w:uiPriority w:val="9"/>
    <w:rsid w:val="001F24F6"/>
    <w:rPr>
      <w:b/>
      <w:kern w:val="28"/>
      <w:sz w:val="48"/>
      <w:szCs w:val="48"/>
    </w:rPr>
  </w:style>
  <w:style w:type="character" w:customStyle="1" w:styleId="Nagwek2Znak">
    <w:name w:val="Nagłówek 2 Znak"/>
    <w:link w:val="Nagwek2"/>
    <w:uiPriority w:val="9"/>
    <w:rsid w:val="000B42E6"/>
    <w:rPr>
      <w:b/>
      <w:sz w:val="40"/>
      <w:szCs w:val="40"/>
    </w:rPr>
  </w:style>
  <w:style w:type="character" w:customStyle="1" w:styleId="Nagwek3Znak">
    <w:name w:val="Nagłówek 3 Znak"/>
    <w:link w:val="Nagwek3"/>
    <w:uiPriority w:val="9"/>
    <w:rsid w:val="00CB333C"/>
    <w:rPr>
      <w:b/>
      <w:sz w:val="32"/>
    </w:rPr>
  </w:style>
  <w:style w:type="character" w:customStyle="1" w:styleId="Nagwek4Znak">
    <w:name w:val="Nagłówek 4 Znak"/>
    <w:link w:val="Nagwek4"/>
    <w:uiPriority w:val="9"/>
    <w:rsid w:val="0069011C"/>
    <w:rPr>
      <w:i/>
      <w:sz w:val="24"/>
    </w:rPr>
  </w:style>
  <w:style w:type="character" w:customStyle="1" w:styleId="Nagwek5Znak">
    <w:name w:val="Nagłówek 5 Znak"/>
    <w:link w:val="Nagwek5"/>
    <w:uiPriority w:val="9"/>
    <w:rsid w:val="0069011C"/>
    <w:rPr>
      <w:rFonts w:ascii="Arial" w:hAnsi="Arial"/>
      <w:sz w:val="22"/>
    </w:rPr>
  </w:style>
  <w:style w:type="character" w:customStyle="1" w:styleId="Nagwek6Znak">
    <w:name w:val="Nagłówek 6 Znak"/>
    <w:link w:val="Nagwek6"/>
    <w:uiPriority w:val="9"/>
    <w:rsid w:val="0069011C"/>
    <w:rPr>
      <w:i/>
      <w:sz w:val="22"/>
    </w:rPr>
  </w:style>
  <w:style w:type="character" w:customStyle="1" w:styleId="Nagwek7Znak">
    <w:name w:val="Nagłówek 7 Znak"/>
    <w:link w:val="Nagwek7"/>
    <w:uiPriority w:val="9"/>
    <w:rsid w:val="0069011C"/>
    <w:rPr>
      <w:rFonts w:ascii="Arial" w:hAnsi="Arial"/>
      <w:sz w:val="24"/>
    </w:rPr>
  </w:style>
  <w:style w:type="character" w:customStyle="1" w:styleId="Nagwek8Znak">
    <w:name w:val="Nagłówek 8 Znak"/>
    <w:link w:val="Nagwek8"/>
    <w:uiPriority w:val="9"/>
    <w:rsid w:val="0069011C"/>
    <w:rPr>
      <w:rFonts w:ascii="Arial" w:hAnsi="Arial"/>
      <w:i/>
      <w:sz w:val="24"/>
    </w:rPr>
  </w:style>
  <w:style w:type="character" w:customStyle="1" w:styleId="Nagwek9Znak">
    <w:name w:val="Nagłówek 9 Znak"/>
    <w:link w:val="Nagwek9"/>
    <w:uiPriority w:val="9"/>
    <w:rsid w:val="0069011C"/>
    <w:rPr>
      <w:rFonts w:ascii="Arial" w:hAnsi="Arial"/>
      <w:b/>
      <w:i/>
      <w:sz w:val="18"/>
    </w:rPr>
  </w:style>
  <w:style w:type="paragraph" w:styleId="Nagwek">
    <w:name w:val="header"/>
    <w:basedOn w:val="Normalny"/>
    <w:link w:val="NagwekZnak"/>
    <w:rsid w:val="0069011C"/>
    <w:pPr>
      <w:pBdr>
        <w:bottom w:val="single" w:sz="6" w:space="1" w:color="auto"/>
      </w:pBdr>
      <w:tabs>
        <w:tab w:val="right" w:pos="9027"/>
      </w:tabs>
      <w:spacing w:after="20"/>
    </w:pPr>
  </w:style>
  <w:style w:type="character" w:customStyle="1" w:styleId="NagwekZnak">
    <w:name w:val="Nagłówek Znak"/>
    <w:link w:val="Nagwek"/>
    <w:rsid w:val="0069011C"/>
    <w:rPr>
      <w:sz w:val="24"/>
    </w:rPr>
  </w:style>
  <w:style w:type="paragraph" w:styleId="Legenda">
    <w:name w:val="caption"/>
    <w:basedOn w:val="Normalny"/>
    <w:next w:val="Normalny"/>
    <w:uiPriority w:val="35"/>
    <w:qFormat/>
    <w:rsid w:val="0069011C"/>
  </w:style>
  <w:style w:type="paragraph" w:styleId="Tekstprzypisudolnego">
    <w:name w:val="footnote text"/>
    <w:basedOn w:val="Normalny"/>
    <w:link w:val="TekstprzypisudolnegoZnak"/>
    <w:uiPriority w:val="99"/>
    <w:semiHidden/>
    <w:rsid w:val="0069011C"/>
    <w:pPr>
      <w:ind w:firstLine="363"/>
      <w:jc w:val="both"/>
    </w:pPr>
    <w:rPr>
      <w:sz w:val="20"/>
    </w:rPr>
  </w:style>
  <w:style w:type="character" w:customStyle="1" w:styleId="TekstprzypisudolnegoZnak">
    <w:name w:val="Tekst przypisu dolnego Znak"/>
    <w:link w:val="Tekstprzypisudolnego"/>
    <w:uiPriority w:val="99"/>
    <w:semiHidden/>
    <w:rsid w:val="0069011C"/>
  </w:style>
  <w:style w:type="paragraph" w:customStyle="1" w:styleId="Podpispodrysunkiem">
    <w:name w:val="Podpis pod rysunkiem"/>
    <w:basedOn w:val="Normalny"/>
    <w:rsid w:val="0069011C"/>
    <w:rPr>
      <w:sz w:val="22"/>
    </w:rPr>
  </w:style>
  <w:style w:type="character" w:styleId="Odwoanieprzypisudolnego">
    <w:name w:val="footnote reference"/>
    <w:uiPriority w:val="99"/>
    <w:semiHidden/>
    <w:rsid w:val="0069011C"/>
    <w:rPr>
      <w:vertAlign w:val="superscript"/>
    </w:rPr>
  </w:style>
  <w:style w:type="character" w:styleId="Numerstrony">
    <w:name w:val="page number"/>
    <w:uiPriority w:val="99"/>
    <w:semiHidden/>
    <w:rsid w:val="0069011C"/>
    <w:rPr>
      <w:rFonts w:cs="Times New Roman"/>
    </w:rPr>
  </w:style>
  <w:style w:type="paragraph" w:styleId="Stopka">
    <w:name w:val="footer"/>
    <w:basedOn w:val="Normalny"/>
    <w:link w:val="StopkaZnak"/>
    <w:uiPriority w:val="99"/>
    <w:rsid w:val="0069011C"/>
    <w:pPr>
      <w:tabs>
        <w:tab w:val="center" w:pos="4153"/>
        <w:tab w:val="right" w:pos="8306"/>
      </w:tabs>
    </w:pPr>
  </w:style>
  <w:style w:type="character" w:customStyle="1" w:styleId="StopkaZnak">
    <w:name w:val="Stopka Znak"/>
    <w:link w:val="Stopka"/>
    <w:uiPriority w:val="99"/>
    <w:rsid w:val="0069011C"/>
    <w:rPr>
      <w:sz w:val="24"/>
    </w:rPr>
  </w:style>
  <w:style w:type="paragraph" w:styleId="Plandokumentu">
    <w:name w:val="Document Map"/>
    <w:basedOn w:val="Normalny"/>
    <w:link w:val="PlandokumentuZnak"/>
    <w:uiPriority w:val="99"/>
    <w:rsid w:val="0069011C"/>
    <w:pPr>
      <w:shd w:val="clear" w:color="auto" w:fill="000080"/>
    </w:pPr>
    <w:rPr>
      <w:rFonts w:ascii="Tahoma" w:hAnsi="Tahoma"/>
    </w:rPr>
  </w:style>
  <w:style w:type="character" w:customStyle="1" w:styleId="PlandokumentuZnak">
    <w:name w:val="Plan dokumentu Znak"/>
    <w:link w:val="Plandokumentu"/>
    <w:uiPriority w:val="99"/>
    <w:semiHidden/>
    <w:rsid w:val="0069011C"/>
    <w:rPr>
      <w:rFonts w:ascii="Tahoma" w:hAnsi="Tahoma" w:cs="Tahoma"/>
      <w:sz w:val="16"/>
      <w:szCs w:val="16"/>
    </w:rPr>
  </w:style>
  <w:style w:type="character" w:styleId="Hipercze">
    <w:name w:val="Hyperlink"/>
    <w:uiPriority w:val="99"/>
    <w:rsid w:val="0069011C"/>
    <w:rPr>
      <w:color w:val="0000FF"/>
      <w:u w:val="single"/>
    </w:rPr>
  </w:style>
  <w:style w:type="paragraph" w:customStyle="1" w:styleId="Adresy">
    <w:name w:val="Adresy"/>
    <w:basedOn w:val="Normalny"/>
    <w:rsid w:val="0069011C"/>
    <w:pPr>
      <w:spacing w:after="60"/>
    </w:pPr>
  </w:style>
  <w:style w:type="paragraph" w:customStyle="1" w:styleId="Podpistabela2">
    <w:name w:val="Podpis tabela2"/>
    <w:basedOn w:val="Podpispodrysunkiem"/>
    <w:rsid w:val="0069011C"/>
    <w:pPr>
      <w:jc w:val="center"/>
    </w:pPr>
    <w:rPr>
      <w:sz w:val="24"/>
    </w:rPr>
  </w:style>
  <w:style w:type="paragraph" w:customStyle="1" w:styleId="Podpistabela1">
    <w:name w:val="Podpis tabela1"/>
    <w:basedOn w:val="Podpispodrysunkiem"/>
    <w:rsid w:val="0069011C"/>
    <w:pPr>
      <w:jc w:val="right"/>
    </w:pPr>
    <w:rPr>
      <w:sz w:val="24"/>
    </w:rPr>
  </w:style>
  <w:style w:type="paragraph" w:customStyle="1" w:styleId="Autor">
    <w:name w:val="Autor"/>
    <w:basedOn w:val="Normalny"/>
    <w:next w:val="Nazwainstyt"/>
    <w:rsid w:val="0069011C"/>
  </w:style>
  <w:style w:type="paragraph" w:customStyle="1" w:styleId="Informdata">
    <w:name w:val="Inform_data"/>
    <w:basedOn w:val="Normalny"/>
    <w:next w:val="Normalny"/>
    <w:rsid w:val="0069011C"/>
    <w:pPr>
      <w:spacing w:before="113" w:line="312" w:lineRule="auto"/>
      <w:jc w:val="both"/>
    </w:pPr>
  </w:style>
  <w:style w:type="paragraph" w:customStyle="1" w:styleId="Informrecenz">
    <w:name w:val="Inform_recenz"/>
    <w:basedOn w:val="Normalny"/>
    <w:next w:val="Informdata"/>
    <w:rsid w:val="0069011C"/>
    <w:pPr>
      <w:keepNext/>
      <w:tabs>
        <w:tab w:val="right" w:pos="9025"/>
      </w:tabs>
      <w:spacing w:before="623" w:after="284" w:line="312" w:lineRule="auto"/>
      <w:jc w:val="both"/>
    </w:pPr>
  </w:style>
  <w:style w:type="paragraph" w:customStyle="1" w:styleId="Streszangkrotkie">
    <w:name w:val="Stresz_ang_krotkie"/>
    <w:basedOn w:val="Normalny"/>
    <w:next w:val="Keywordsang"/>
    <w:rsid w:val="0069011C"/>
    <w:pPr>
      <w:ind w:left="720" w:firstLine="357"/>
      <w:jc w:val="both"/>
    </w:pPr>
    <w:rPr>
      <w:lang w:val="en-US"/>
    </w:rPr>
  </w:style>
  <w:style w:type="paragraph" w:customStyle="1" w:styleId="Keywordsang">
    <w:name w:val="Keywords_ang"/>
    <w:basedOn w:val="Streszangkrotkie"/>
    <w:rsid w:val="0069011C"/>
    <w:pPr>
      <w:spacing w:before="60"/>
    </w:pPr>
  </w:style>
  <w:style w:type="paragraph" w:customStyle="1" w:styleId="Streszplkrotkie">
    <w:name w:val="Stresz_pl_krotkie"/>
    <w:basedOn w:val="Normalny"/>
    <w:next w:val="Keywordspl"/>
    <w:rsid w:val="0069011C"/>
    <w:pPr>
      <w:ind w:left="720" w:firstLine="357"/>
      <w:jc w:val="both"/>
    </w:pPr>
  </w:style>
  <w:style w:type="paragraph" w:customStyle="1" w:styleId="Keywordspl">
    <w:name w:val="Keywords_pl"/>
    <w:basedOn w:val="Streszplkrotkie"/>
    <w:rsid w:val="0069011C"/>
    <w:pPr>
      <w:spacing w:before="60"/>
    </w:pPr>
  </w:style>
  <w:style w:type="paragraph" w:customStyle="1" w:styleId="Literattytul">
    <w:name w:val="Literat_tytul"/>
    <w:basedOn w:val="Normalny"/>
    <w:next w:val="Normalny"/>
    <w:rsid w:val="0069011C"/>
    <w:pPr>
      <w:keepNext/>
      <w:spacing w:before="650" w:after="446"/>
    </w:pPr>
    <w:rPr>
      <w:b/>
    </w:rPr>
  </w:style>
  <w:style w:type="paragraph" w:customStyle="1" w:styleId="Literatwykaz">
    <w:name w:val="Literat_wykaz"/>
    <w:basedOn w:val="Normalny"/>
    <w:rsid w:val="0069011C"/>
    <w:pPr>
      <w:keepLines/>
      <w:tabs>
        <w:tab w:val="left" w:pos="567"/>
      </w:tabs>
      <w:spacing w:line="312" w:lineRule="auto"/>
      <w:ind w:left="567" w:hanging="567"/>
      <w:jc w:val="both"/>
    </w:pPr>
    <w:rPr>
      <w:spacing w:val="-3"/>
    </w:rPr>
  </w:style>
  <w:style w:type="paragraph" w:customStyle="1" w:styleId="Nazwainstyt">
    <w:name w:val="Nazwa_instyt"/>
    <w:basedOn w:val="Normalny"/>
    <w:next w:val="Tytulart"/>
    <w:rsid w:val="0069011C"/>
    <w:pPr>
      <w:spacing w:after="68"/>
    </w:pPr>
  </w:style>
  <w:style w:type="paragraph" w:customStyle="1" w:styleId="Program">
    <w:name w:val="Program"/>
    <w:basedOn w:val="Normalny"/>
    <w:rsid w:val="0069011C"/>
    <w:pPr>
      <w:ind w:left="357"/>
    </w:pPr>
    <w:rPr>
      <w:rFonts w:ascii="Courier New" w:hAnsi="Courier New"/>
      <w:sz w:val="18"/>
    </w:rPr>
  </w:style>
  <w:style w:type="paragraph" w:customStyle="1" w:styleId="Tekstpods">
    <w:name w:val="Tekst_pods"/>
    <w:basedOn w:val="Normalny"/>
    <w:rsid w:val="00CB333C"/>
    <w:pPr>
      <w:spacing w:after="120" w:line="312" w:lineRule="auto"/>
      <w:ind w:firstLine="363"/>
      <w:jc w:val="both"/>
    </w:pPr>
  </w:style>
  <w:style w:type="paragraph" w:customStyle="1" w:styleId="Rownanie">
    <w:name w:val="Rownanie"/>
    <w:basedOn w:val="Tekstpods"/>
    <w:next w:val="Tekstpods"/>
    <w:rsid w:val="0069011C"/>
    <w:pPr>
      <w:tabs>
        <w:tab w:val="right" w:pos="9027"/>
      </w:tabs>
      <w:spacing w:before="60" w:after="60" w:line="240" w:lineRule="auto"/>
      <w:ind w:left="720" w:firstLine="0"/>
    </w:pPr>
  </w:style>
  <w:style w:type="paragraph" w:customStyle="1" w:styleId="Tekstpodswciety1">
    <w:name w:val="Tekst_pods_wciety1"/>
    <w:basedOn w:val="Tekstpods"/>
    <w:rsid w:val="0069011C"/>
    <w:pPr>
      <w:ind w:left="360" w:firstLine="0"/>
    </w:pPr>
  </w:style>
  <w:style w:type="paragraph" w:customStyle="1" w:styleId="Tekstpodswciety2">
    <w:name w:val="Tekst_pods_wciety2"/>
    <w:basedOn w:val="Tekstpods"/>
    <w:rsid w:val="0069011C"/>
    <w:pPr>
      <w:ind w:left="720" w:firstLine="0"/>
    </w:pPr>
  </w:style>
  <w:style w:type="paragraph" w:customStyle="1" w:styleId="Tytulart">
    <w:name w:val="Tytul_art"/>
    <w:basedOn w:val="Normalny"/>
    <w:next w:val="Streszplkrotkie"/>
    <w:rsid w:val="0069011C"/>
    <w:pPr>
      <w:keepLines/>
      <w:spacing w:before="1022" w:after="727"/>
    </w:pPr>
    <w:rPr>
      <w:b/>
      <w:caps/>
      <w:sz w:val="29"/>
    </w:rPr>
  </w:style>
  <w:style w:type="paragraph" w:customStyle="1" w:styleId="Tytulartang">
    <w:name w:val="Tytul_art_ang"/>
    <w:basedOn w:val="Normalny"/>
    <w:next w:val="Streszangkrotkie"/>
    <w:rsid w:val="0069011C"/>
    <w:pPr>
      <w:spacing w:before="706" w:after="440"/>
    </w:pPr>
    <w:rPr>
      <w:caps/>
      <w:sz w:val="29"/>
      <w:lang w:val="en-US"/>
    </w:rPr>
  </w:style>
  <w:style w:type="paragraph" w:customStyle="1" w:styleId="Wylicz1">
    <w:name w:val="Wylicz_1)"/>
    <w:basedOn w:val="Tekstpods"/>
    <w:rsid w:val="0069011C"/>
    <w:pPr>
      <w:keepNext/>
      <w:tabs>
        <w:tab w:val="left" w:pos="360"/>
      </w:tabs>
      <w:ind w:left="360" w:hanging="360"/>
    </w:pPr>
  </w:style>
  <w:style w:type="paragraph" w:customStyle="1" w:styleId="Wylicz11">
    <w:name w:val="Wylicz_11"/>
    <w:basedOn w:val="Tekstpods"/>
    <w:rsid w:val="0069011C"/>
    <w:pPr>
      <w:keepNext/>
      <w:tabs>
        <w:tab w:val="left" w:pos="360"/>
      </w:tabs>
      <w:ind w:left="360" w:hanging="360"/>
    </w:pPr>
  </w:style>
  <w:style w:type="paragraph" w:customStyle="1" w:styleId="Wylicza">
    <w:name w:val="Wylicz_a)"/>
    <w:basedOn w:val="Tekstpods"/>
    <w:rsid w:val="0069011C"/>
    <w:pPr>
      <w:tabs>
        <w:tab w:val="left" w:pos="360"/>
      </w:tabs>
      <w:ind w:left="357" w:hanging="357"/>
    </w:pPr>
  </w:style>
  <w:style w:type="paragraph" w:customStyle="1" w:styleId="WyliczAA">
    <w:name w:val="Wylicz_AA"/>
    <w:basedOn w:val="Tekstpods"/>
    <w:rsid w:val="0069011C"/>
    <w:pPr>
      <w:tabs>
        <w:tab w:val="left" w:pos="360"/>
      </w:tabs>
      <w:ind w:left="357" w:hanging="357"/>
    </w:pPr>
  </w:style>
  <w:style w:type="paragraph" w:customStyle="1" w:styleId="Wypunkt-">
    <w:name w:val="Wypunkt_-"/>
    <w:basedOn w:val="Tekstpods"/>
    <w:rsid w:val="0069011C"/>
    <w:pPr>
      <w:tabs>
        <w:tab w:val="left" w:pos="717"/>
      </w:tabs>
      <w:ind w:left="717" w:hanging="360"/>
    </w:pPr>
  </w:style>
  <w:style w:type="paragraph" w:customStyle="1" w:styleId="Wypunkto">
    <w:name w:val="Wypunkt_o"/>
    <w:basedOn w:val="Normalny"/>
    <w:rsid w:val="0069011C"/>
    <w:pPr>
      <w:tabs>
        <w:tab w:val="left" w:pos="360"/>
      </w:tabs>
      <w:spacing w:line="312" w:lineRule="auto"/>
      <w:ind w:left="357" w:hanging="357"/>
      <w:jc w:val="both"/>
    </w:pPr>
    <w:rPr>
      <w:lang w:val="en-GB"/>
    </w:rPr>
  </w:style>
  <w:style w:type="paragraph" w:customStyle="1" w:styleId="Tekstpodsbezwciecia">
    <w:name w:val="Tekst_pods_bez_wciecia"/>
    <w:basedOn w:val="Tekstpods"/>
    <w:next w:val="Tekstpods"/>
    <w:rsid w:val="0069011C"/>
    <w:pPr>
      <w:ind w:firstLine="0"/>
    </w:pPr>
  </w:style>
  <w:style w:type="paragraph" w:styleId="NormalnyWeb">
    <w:name w:val="Normal (Web)"/>
    <w:basedOn w:val="Normalny"/>
    <w:uiPriority w:val="99"/>
    <w:rsid w:val="0069011C"/>
  </w:style>
  <w:style w:type="paragraph" w:customStyle="1" w:styleId="Definicja">
    <w:name w:val="Definicja"/>
    <w:basedOn w:val="Tekstpods"/>
    <w:rsid w:val="0069011C"/>
    <w:pPr>
      <w:spacing w:before="120"/>
    </w:pPr>
    <w:rPr>
      <w:b/>
    </w:rPr>
  </w:style>
  <w:style w:type="paragraph" w:styleId="Nagwekspisutreci">
    <w:name w:val="TOC Heading"/>
    <w:basedOn w:val="Nagwek1"/>
    <w:next w:val="Normalny"/>
    <w:uiPriority w:val="39"/>
    <w:unhideWhenUsed/>
    <w:qFormat/>
    <w:rsid w:val="000005BB"/>
    <w:pPr>
      <w:numPr>
        <w:numId w:val="0"/>
      </w:numPr>
      <w:overflowPunct/>
      <w:autoSpaceDE/>
      <w:autoSpaceDN/>
      <w:adjustRightInd/>
      <w:spacing w:before="480" w:after="0" w:line="276" w:lineRule="auto"/>
      <w:textAlignment w:val="auto"/>
      <w:outlineLvl w:val="9"/>
    </w:pPr>
    <w:rPr>
      <w:rFonts w:ascii="Cambria" w:hAnsi="Cambria"/>
      <w:bCs/>
      <w:color w:val="365F91"/>
      <w:kern w:val="0"/>
      <w:sz w:val="28"/>
      <w:szCs w:val="28"/>
    </w:rPr>
  </w:style>
  <w:style w:type="paragraph" w:styleId="Spistreci1">
    <w:name w:val="toc 1"/>
    <w:basedOn w:val="Bibliografia"/>
    <w:next w:val="Normalny"/>
    <w:autoRedefine/>
    <w:uiPriority w:val="39"/>
    <w:unhideWhenUsed/>
    <w:qFormat/>
    <w:rsid w:val="00C93F01"/>
    <w:rPr>
      <w:noProof/>
      <w:lang w:val="en-US"/>
    </w:rPr>
  </w:style>
  <w:style w:type="paragraph" w:styleId="Spistreci2">
    <w:name w:val="toc 2"/>
    <w:basedOn w:val="Normalny"/>
    <w:next w:val="Normalny"/>
    <w:autoRedefine/>
    <w:uiPriority w:val="39"/>
    <w:unhideWhenUsed/>
    <w:qFormat/>
    <w:rsid w:val="000005BB"/>
    <w:pPr>
      <w:ind w:left="240"/>
    </w:pPr>
  </w:style>
  <w:style w:type="paragraph" w:styleId="Spistreci3">
    <w:name w:val="toc 3"/>
    <w:basedOn w:val="Normalny"/>
    <w:next w:val="Normalny"/>
    <w:autoRedefine/>
    <w:uiPriority w:val="39"/>
    <w:unhideWhenUsed/>
    <w:qFormat/>
    <w:rsid w:val="000005BB"/>
    <w:pPr>
      <w:ind w:left="480"/>
    </w:pPr>
  </w:style>
  <w:style w:type="paragraph" w:styleId="Tekstdymka">
    <w:name w:val="Balloon Text"/>
    <w:basedOn w:val="Normalny"/>
    <w:link w:val="TekstdymkaZnak"/>
    <w:uiPriority w:val="99"/>
    <w:semiHidden/>
    <w:unhideWhenUsed/>
    <w:rsid w:val="000005BB"/>
    <w:rPr>
      <w:rFonts w:ascii="Tahoma" w:hAnsi="Tahoma" w:cs="Tahoma"/>
      <w:sz w:val="16"/>
      <w:szCs w:val="16"/>
    </w:rPr>
  </w:style>
  <w:style w:type="character" w:customStyle="1" w:styleId="TekstdymkaZnak">
    <w:name w:val="Tekst dymka Znak"/>
    <w:link w:val="Tekstdymka"/>
    <w:uiPriority w:val="99"/>
    <w:semiHidden/>
    <w:rsid w:val="000005BB"/>
    <w:rPr>
      <w:rFonts w:ascii="Tahoma" w:hAnsi="Tahoma" w:cs="Tahoma"/>
      <w:sz w:val="16"/>
      <w:szCs w:val="16"/>
    </w:rPr>
  </w:style>
  <w:style w:type="paragraph" w:styleId="Tekstpodstawowywcity">
    <w:name w:val="Body Text Indent"/>
    <w:basedOn w:val="Normalny"/>
    <w:link w:val="TekstpodstawowywcityZnak"/>
    <w:rsid w:val="003C473F"/>
    <w:pPr>
      <w:suppressAutoHyphens/>
      <w:overflowPunct/>
      <w:autoSpaceDE/>
      <w:autoSpaceDN/>
      <w:adjustRightInd/>
      <w:spacing w:line="360" w:lineRule="auto"/>
      <w:ind w:left="4536"/>
      <w:textAlignment w:val="auto"/>
    </w:pPr>
    <w:rPr>
      <w:szCs w:val="24"/>
      <w:lang w:eastAsia="zh-CN"/>
    </w:rPr>
  </w:style>
  <w:style w:type="character" w:customStyle="1" w:styleId="TekstpodstawowywcityZnak">
    <w:name w:val="Tekst podstawowy wcięty Znak"/>
    <w:link w:val="Tekstpodstawowywcity"/>
    <w:rsid w:val="003C473F"/>
    <w:rPr>
      <w:sz w:val="24"/>
      <w:szCs w:val="24"/>
      <w:lang w:eastAsia="zh-CN"/>
    </w:rPr>
  </w:style>
  <w:style w:type="paragraph" w:styleId="Bezodstpw">
    <w:name w:val="No Spacing"/>
    <w:link w:val="BezodstpwZnak"/>
    <w:uiPriority w:val="1"/>
    <w:qFormat/>
    <w:rsid w:val="00E2051A"/>
    <w:rPr>
      <w:rFonts w:ascii="Calibri" w:hAnsi="Calibri"/>
      <w:sz w:val="22"/>
      <w:szCs w:val="22"/>
    </w:rPr>
  </w:style>
  <w:style w:type="character" w:customStyle="1" w:styleId="BezodstpwZnak">
    <w:name w:val="Bez odstępów Znak"/>
    <w:link w:val="Bezodstpw"/>
    <w:uiPriority w:val="1"/>
    <w:rsid w:val="00E2051A"/>
    <w:rPr>
      <w:rFonts w:ascii="Calibri" w:hAnsi="Calibri"/>
      <w:sz w:val="22"/>
      <w:szCs w:val="22"/>
    </w:rPr>
  </w:style>
  <w:style w:type="character" w:styleId="Tekstzastpczy">
    <w:name w:val="Placeholder Text"/>
    <w:basedOn w:val="Domylnaczcionkaakapitu"/>
    <w:uiPriority w:val="99"/>
    <w:semiHidden/>
    <w:rsid w:val="004628E3"/>
    <w:rPr>
      <w:color w:val="808080"/>
    </w:rPr>
  </w:style>
  <w:style w:type="paragraph" w:styleId="Bibliografia">
    <w:name w:val="Bibliography"/>
    <w:basedOn w:val="Normalny"/>
    <w:next w:val="Normalny"/>
    <w:uiPriority w:val="37"/>
    <w:unhideWhenUsed/>
    <w:rsid w:val="00D85959"/>
  </w:style>
  <w:style w:type="paragraph" w:styleId="Akapitzlist">
    <w:name w:val="List Paragraph"/>
    <w:basedOn w:val="Normalny"/>
    <w:uiPriority w:val="34"/>
    <w:qFormat/>
    <w:rsid w:val="002E7BE5"/>
    <w:pPr>
      <w:ind w:left="720"/>
      <w:contextualSpacing/>
    </w:pPr>
  </w:style>
  <w:style w:type="table" w:styleId="Tabela-Siatka">
    <w:name w:val="Table Grid"/>
    <w:basedOn w:val="Standardowy"/>
    <w:uiPriority w:val="59"/>
    <w:rsid w:val="00A70E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box">
    <w:name w:val="textbox"/>
    <w:basedOn w:val="Normalny"/>
    <w:rsid w:val="009F0AD3"/>
    <w:pPr>
      <w:overflowPunct/>
      <w:autoSpaceDE/>
      <w:autoSpaceDN/>
      <w:adjustRightInd/>
      <w:spacing w:before="100" w:beforeAutospacing="1" w:after="100" w:afterAutospacing="1"/>
      <w:textAlignment w:val="auto"/>
    </w:pPr>
    <w:rPr>
      <w:szCs w:val="24"/>
    </w:rPr>
  </w:style>
  <w:style w:type="paragraph" w:styleId="HTML-wstpniesformatowany">
    <w:name w:val="HTML Preformatted"/>
    <w:basedOn w:val="Normalny"/>
    <w:link w:val="HTML-wstpniesformatowanyZnak"/>
    <w:uiPriority w:val="99"/>
    <w:semiHidden/>
    <w:unhideWhenUsed/>
    <w:rsid w:val="00387D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sz w:val="20"/>
    </w:rPr>
  </w:style>
  <w:style w:type="character" w:customStyle="1" w:styleId="HTML-wstpniesformatowanyZnak">
    <w:name w:val="HTML - wstępnie sformatowany Znak"/>
    <w:basedOn w:val="Domylnaczcionkaakapitu"/>
    <w:link w:val="HTML-wstpniesformatowany"/>
    <w:uiPriority w:val="99"/>
    <w:semiHidden/>
    <w:rsid w:val="00387D16"/>
    <w:rPr>
      <w:rFonts w:ascii="Courier New" w:hAnsi="Courier New" w:cs="Courier New"/>
    </w:rPr>
  </w:style>
  <w:style w:type="character" w:customStyle="1" w:styleId="pln">
    <w:name w:val="pln"/>
    <w:basedOn w:val="Domylnaczcionkaakapitu"/>
    <w:rsid w:val="00387D16"/>
  </w:style>
  <w:style w:type="character" w:customStyle="1" w:styleId="pun">
    <w:name w:val="pun"/>
    <w:basedOn w:val="Domylnaczcionkaakapitu"/>
    <w:rsid w:val="00387D16"/>
  </w:style>
  <w:style w:type="character" w:customStyle="1" w:styleId="typ">
    <w:name w:val="typ"/>
    <w:basedOn w:val="Domylnaczcionkaakapitu"/>
    <w:rsid w:val="00387D16"/>
  </w:style>
  <w:style w:type="paragraph" w:styleId="Tekstprzypisukocowego">
    <w:name w:val="endnote text"/>
    <w:basedOn w:val="Normalny"/>
    <w:link w:val="TekstprzypisukocowegoZnak"/>
    <w:uiPriority w:val="99"/>
    <w:semiHidden/>
    <w:unhideWhenUsed/>
    <w:rsid w:val="003D2D89"/>
    <w:rPr>
      <w:sz w:val="20"/>
    </w:rPr>
  </w:style>
  <w:style w:type="character" w:customStyle="1" w:styleId="TekstprzypisukocowegoZnak">
    <w:name w:val="Tekst przypisu końcowego Znak"/>
    <w:basedOn w:val="Domylnaczcionkaakapitu"/>
    <w:link w:val="Tekstprzypisukocowego"/>
    <w:uiPriority w:val="99"/>
    <w:semiHidden/>
    <w:rsid w:val="003D2D89"/>
  </w:style>
  <w:style w:type="character" w:styleId="Odwoanieprzypisukocowego">
    <w:name w:val="endnote reference"/>
    <w:basedOn w:val="Domylnaczcionkaakapitu"/>
    <w:uiPriority w:val="99"/>
    <w:semiHidden/>
    <w:unhideWhenUsed/>
    <w:rsid w:val="003D2D89"/>
    <w:rPr>
      <w:vertAlign w:val="superscript"/>
    </w:rPr>
  </w:style>
</w:styles>
</file>

<file path=word/webSettings.xml><?xml version="1.0" encoding="utf-8"?>
<w:webSettings xmlns:r="http://schemas.openxmlformats.org/officeDocument/2006/relationships" xmlns:w="http://schemas.openxmlformats.org/wordprocessingml/2006/main">
  <w:divs>
    <w:div w:id="70591864">
      <w:bodyDiv w:val="1"/>
      <w:marLeft w:val="0"/>
      <w:marRight w:val="0"/>
      <w:marTop w:val="0"/>
      <w:marBottom w:val="0"/>
      <w:divBdr>
        <w:top w:val="none" w:sz="0" w:space="0" w:color="auto"/>
        <w:left w:val="none" w:sz="0" w:space="0" w:color="auto"/>
        <w:bottom w:val="none" w:sz="0" w:space="0" w:color="auto"/>
        <w:right w:val="none" w:sz="0" w:space="0" w:color="auto"/>
      </w:divBdr>
    </w:div>
    <w:div w:id="74593602">
      <w:bodyDiv w:val="1"/>
      <w:marLeft w:val="0"/>
      <w:marRight w:val="0"/>
      <w:marTop w:val="0"/>
      <w:marBottom w:val="0"/>
      <w:divBdr>
        <w:top w:val="none" w:sz="0" w:space="0" w:color="auto"/>
        <w:left w:val="none" w:sz="0" w:space="0" w:color="auto"/>
        <w:bottom w:val="none" w:sz="0" w:space="0" w:color="auto"/>
        <w:right w:val="none" w:sz="0" w:space="0" w:color="auto"/>
      </w:divBdr>
    </w:div>
    <w:div w:id="174227114">
      <w:bodyDiv w:val="1"/>
      <w:marLeft w:val="0"/>
      <w:marRight w:val="0"/>
      <w:marTop w:val="0"/>
      <w:marBottom w:val="0"/>
      <w:divBdr>
        <w:top w:val="none" w:sz="0" w:space="0" w:color="auto"/>
        <w:left w:val="none" w:sz="0" w:space="0" w:color="auto"/>
        <w:bottom w:val="none" w:sz="0" w:space="0" w:color="auto"/>
        <w:right w:val="none" w:sz="0" w:space="0" w:color="auto"/>
      </w:divBdr>
    </w:div>
    <w:div w:id="224877358">
      <w:bodyDiv w:val="1"/>
      <w:marLeft w:val="0"/>
      <w:marRight w:val="0"/>
      <w:marTop w:val="0"/>
      <w:marBottom w:val="0"/>
      <w:divBdr>
        <w:top w:val="none" w:sz="0" w:space="0" w:color="auto"/>
        <w:left w:val="none" w:sz="0" w:space="0" w:color="auto"/>
        <w:bottom w:val="none" w:sz="0" w:space="0" w:color="auto"/>
        <w:right w:val="none" w:sz="0" w:space="0" w:color="auto"/>
      </w:divBdr>
    </w:div>
    <w:div w:id="259945781">
      <w:bodyDiv w:val="1"/>
      <w:marLeft w:val="0"/>
      <w:marRight w:val="0"/>
      <w:marTop w:val="0"/>
      <w:marBottom w:val="0"/>
      <w:divBdr>
        <w:top w:val="none" w:sz="0" w:space="0" w:color="auto"/>
        <w:left w:val="none" w:sz="0" w:space="0" w:color="auto"/>
        <w:bottom w:val="none" w:sz="0" w:space="0" w:color="auto"/>
        <w:right w:val="none" w:sz="0" w:space="0" w:color="auto"/>
      </w:divBdr>
    </w:div>
    <w:div w:id="275910162">
      <w:bodyDiv w:val="1"/>
      <w:marLeft w:val="0"/>
      <w:marRight w:val="0"/>
      <w:marTop w:val="0"/>
      <w:marBottom w:val="0"/>
      <w:divBdr>
        <w:top w:val="none" w:sz="0" w:space="0" w:color="auto"/>
        <w:left w:val="none" w:sz="0" w:space="0" w:color="auto"/>
        <w:bottom w:val="none" w:sz="0" w:space="0" w:color="auto"/>
        <w:right w:val="none" w:sz="0" w:space="0" w:color="auto"/>
      </w:divBdr>
    </w:div>
    <w:div w:id="278534513">
      <w:bodyDiv w:val="1"/>
      <w:marLeft w:val="0"/>
      <w:marRight w:val="0"/>
      <w:marTop w:val="0"/>
      <w:marBottom w:val="0"/>
      <w:divBdr>
        <w:top w:val="none" w:sz="0" w:space="0" w:color="auto"/>
        <w:left w:val="none" w:sz="0" w:space="0" w:color="auto"/>
        <w:bottom w:val="none" w:sz="0" w:space="0" w:color="auto"/>
        <w:right w:val="none" w:sz="0" w:space="0" w:color="auto"/>
      </w:divBdr>
    </w:div>
    <w:div w:id="288710988">
      <w:bodyDiv w:val="1"/>
      <w:marLeft w:val="0"/>
      <w:marRight w:val="0"/>
      <w:marTop w:val="0"/>
      <w:marBottom w:val="0"/>
      <w:divBdr>
        <w:top w:val="none" w:sz="0" w:space="0" w:color="auto"/>
        <w:left w:val="none" w:sz="0" w:space="0" w:color="auto"/>
        <w:bottom w:val="none" w:sz="0" w:space="0" w:color="auto"/>
        <w:right w:val="none" w:sz="0" w:space="0" w:color="auto"/>
      </w:divBdr>
    </w:div>
    <w:div w:id="298147604">
      <w:bodyDiv w:val="1"/>
      <w:marLeft w:val="0"/>
      <w:marRight w:val="0"/>
      <w:marTop w:val="0"/>
      <w:marBottom w:val="0"/>
      <w:divBdr>
        <w:top w:val="none" w:sz="0" w:space="0" w:color="auto"/>
        <w:left w:val="none" w:sz="0" w:space="0" w:color="auto"/>
        <w:bottom w:val="none" w:sz="0" w:space="0" w:color="auto"/>
        <w:right w:val="none" w:sz="0" w:space="0" w:color="auto"/>
      </w:divBdr>
    </w:div>
    <w:div w:id="361440689">
      <w:bodyDiv w:val="1"/>
      <w:marLeft w:val="0"/>
      <w:marRight w:val="0"/>
      <w:marTop w:val="0"/>
      <w:marBottom w:val="0"/>
      <w:divBdr>
        <w:top w:val="none" w:sz="0" w:space="0" w:color="auto"/>
        <w:left w:val="none" w:sz="0" w:space="0" w:color="auto"/>
        <w:bottom w:val="none" w:sz="0" w:space="0" w:color="auto"/>
        <w:right w:val="none" w:sz="0" w:space="0" w:color="auto"/>
      </w:divBdr>
    </w:div>
    <w:div w:id="447429525">
      <w:bodyDiv w:val="1"/>
      <w:marLeft w:val="0"/>
      <w:marRight w:val="0"/>
      <w:marTop w:val="0"/>
      <w:marBottom w:val="0"/>
      <w:divBdr>
        <w:top w:val="none" w:sz="0" w:space="0" w:color="auto"/>
        <w:left w:val="none" w:sz="0" w:space="0" w:color="auto"/>
        <w:bottom w:val="none" w:sz="0" w:space="0" w:color="auto"/>
        <w:right w:val="none" w:sz="0" w:space="0" w:color="auto"/>
      </w:divBdr>
    </w:div>
    <w:div w:id="469633514">
      <w:bodyDiv w:val="1"/>
      <w:marLeft w:val="0"/>
      <w:marRight w:val="0"/>
      <w:marTop w:val="0"/>
      <w:marBottom w:val="0"/>
      <w:divBdr>
        <w:top w:val="none" w:sz="0" w:space="0" w:color="auto"/>
        <w:left w:val="none" w:sz="0" w:space="0" w:color="auto"/>
        <w:bottom w:val="none" w:sz="0" w:space="0" w:color="auto"/>
        <w:right w:val="none" w:sz="0" w:space="0" w:color="auto"/>
      </w:divBdr>
    </w:div>
    <w:div w:id="489445001">
      <w:bodyDiv w:val="1"/>
      <w:marLeft w:val="0"/>
      <w:marRight w:val="0"/>
      <w:marTop w:val="0"/>
      <w:marBottom w:val="0"/>
      <w:divBdr>
        <w:top w:val="none" w:sz="0" w:space="0" w:color="auto"/>
        <w:left w:val="none" w:sz="0" w:space="0" w:color="auto"/>
        <w:bottom w:val="none" w:sz="0" w:space="0" w:color="auto"/>
        <w:right w:val="none" w:sz="0" w:space="0" w:color="auto"/>
      </w:divBdr>
    </w:div>
    <w:div w:id="575020800">
      <w:bodyDiv w:val="1"/>
      <w:marLeft w:val="0"/>
      <w:marRight w:val="0"/>
      <w:marTop w:val="0"/>
      <w:marBottom w:val="0"/>
      <w:divBdr>
        <w:top w:val="none" w:sz="0" w:space="0" w:color="auto"/>
        <w:left w:val="none" w:sz="0" w:space="0" w:color="auto"/>
        <w:bottom w:val="none" w:sz="0" w:space="0" w:color="auto"/>
        <w:right w:val="none" w:sz="0" w:space="0" w:color="auto"/>
      </w:divBdr>
    </w:div>
    <w:div w:id="623122259">
      <w:bodyDiv w:val="1"/>
      <w:marLeft w:val="0"/>
      <w:marRight w:val="0"/>
      <w:marTop w:val="0"/>
      <w:marBottom w:val="0"/>
      <w:divBdr>
        <w:top w:val="none" w:sz="0" w:space="0" w:color="auto"/>
        <w:left w:val="none" w:sz="0" w:space="0" w:color="auto"/>
        <w:bottom w:val="none" w:sz="0" w:space="0" w:color="auto"/>
        <w:right w:val="none" w:sz="0" w:space="0" w:color="auto"/>
      </w:divBdr>
    </w:div>
    <w:div w:id="637877882">
      <w:bodyDiv w:val="1"/>
      <w:marLeft w:val="0"/>
      <w:marRight w:val="0"/>
      <w:marTop w:val="0"/>
      <w:marBottom w:val="0"/>
      <w:divBdr>
        <w:top w:val="none" w:sz="0" w:space="0" w:color="auto"/>
        <w:left w:val="none" w:sz="0" w:space="0" w:color="auto"/>
        <w:bottom w:val="none" w:sz="0" w:space="0" w:color="auto"/>
        <w:right w:val="none" w:sz="0" w:space="0" w:color="auto"/>
      </w:divBdr>
    </w:div>
    <w:div w:id="692539779">
      <w:bodyDiv w:val="1"/>
      <w:marLeft w:val="0"/>
      <w:marRight w:val="0"/>
      <w:marTop w:val="0"/>
      <w:marBottom w:val="0"/>
      <w:divBdr>
        <w:top w:val="none" w:sz="0" w:space="0" w:color="auto"/>
        <w:left w:val="none" w:sz="0" w:space="0" w:color="auto"/>
        <w:bottom w:val="none" w:sz="0" w:space="0" w:color="auto"/>
        <w:right w:val="none" w:sz="0" w:space="0" w:color="auto"/>
      </w:divBdr>
    </w:div>
    <w:div w:id="701712750">
      <w:bodyDiv w:val="1"/>
      <w:marLeft w:val="0"/>
      <w:marRight w:val="0"/>
      <w:marTop w:val="0"/>
      <w:marBottom w:val="0"/>
      <w:divBdr>
        <w:top w:val="none" w:sz="0" w:space="0" w:color="auto"/>
        <w:left w:val="none" w:sz="0" w:space="0" w:color="auto"/>
        <w:bottom w:val="none" w:sz="0" w:space="0" w:color="auto"/>
        <w:right w:val="none" w:sz="0" w:space="0" w:color="auto"/>
      </w:divBdr>
    </w:div>
    <w:div w:id="886574424">
      <w:bodyDiv w:val="1"/>
      <w:marLeft w:val="0"/>
      <w:marRight w:val="0"/>
      <w:marTop w:val="0"/>
      <w:marBottom w:val="0"/>
      <w:divBdr>
        <w:top w:val="none" w:sz="0" w:space="0" w:color="auto"/>
        <w:left w:val="none" w:sz="0" w:space="0" w:color="auto"/>
        <w:bottom w:val="none" w:sz="0" w:space="0" w:color="auto"/>
        <w:right w:val="none" w:sz="0" w:space="0" w:color="auto"/>
      </w:divBdr>
    </w:div>
    <w:div w:id="891890780">
      <w:bodyDiv w:val="1"/>
      <w:marLeft w:val="0"/>
      <w:marRight w:val="0"/>
      <w:marTop w:val="0"/>
      <w:marBottom w:val="0"/>
      <w:divBdr>
        <w:top w:val="none" w:sz="0" w:space="0" w:color="auto"/>
        <w:left w:val="none" w:sz="0" w:space="0" w:color="auto"/>
        <w:bottom w:val="none" w:sz="0" w:space="0" w:color="auto"/>
        <w:right w:val="none" w:sz="0" w:space="0" w:color="auto"/>
      </w:divBdr>
    </w:div>
    <w:div w:id="895624174">
      <w:bodyDiv w:val="1"/>
      <w:marLeft w:val="0"/>
      <w:marRight w:val="0"/>
      <w:marTop w:val="0"/>
      <w:marBottom w:val="0"/>
      <w:divBdr>
        <w:top w:val="none" w:sz="0" w:space="0" w:color="auto"/>
        <w:left w:val="none" w:sz="0" w:space="0" w:color="auto"/>
        <w:bottom w:val="none" w:sz="0" w:space="0" w:color="auto"/>
        <w:right w:val="none" w:sz="0" w:space="0" w:color="auto"/>
      </w:divBdr>
    </w:div>
    <w:div w:id="901066594">
      <w:bodyDiv w:val="1"/>
      <w:marLeft w:val="0"/>
      <w:marRight w:val="0"/>
      <w:marTop w:val="0"/>
      <w:marBottom w:val="0"/>
      <w:divBdr>
        <w:top w:val="none" w:sz="0" w:space="0" w:color="auto"/>
        <w:left w:val="none" w:sz="0" w:space="0" w:color="auto"/>
        <w:bottom w:val="none" w:sz="0" w:space="0" w:color="auto"/>
        <w:right w:val="none" w:sz="0" w:space="0" w:color="auto"/>
      </w:divBdr>
    </w:div>
    <w:div w:id="942692393">
      <w:bodyDiv w:val="1"/>
      <w:marLeft w:val="0"/>
      <w:marRight w:val="0"/>
      <w:marTop w:val="0"/>
      <w:marBottom w:val="0"/>
      <w:divBdr>
        <w:top w:val="none" w:sz="0" w:space="0" w:color="auto"/>
        <w:left w:val="none" w:sz="0" w:space="0" w:color="auto"/>
        <w:bottom w:val="none" w:sz="0" w:space="0" w:color="auto"/>
        <w:right w:val="none" w:sz="0" w:space="0" w:color="auto"/>
      </w:divBdr>
    </w:div>
    <w:div w:id="967249469">
      <w:bodyDiv w:val="1"/>
      <w:marLeft w:val="0"/>
      <w:marRight w:val="0"/>
      <w:marTop w:val="0"/>
      <w:marBottom w:val="0"/>
      <w:divBdr>
        <w:top w:val="none" w:sz="0" w:space="0" w:color="auto"/>
        <w:left w:val="none" w:sz="0" w:space="0" w:color="auto"/>
        <w:bottom w:val="none" w:sz="0" w:space="0" w:color="auto"/>
        <w:right w:val="none" w:sz="0" w:space="0" w:color="auto"/>
      </w:divBdr>
    </w:div>
    <w:div w:id="973103547">
      <w:bodyDiv w:val="1"/>
      <w:marLeft w:val="0"/>
      <w:marRight w:val="0"/>
      <w:marTop w:val="0"/>
      <w:marBottom w:val="0"/>
      <w:divBdr>
        <w:top w:val="none" w:sz="0" w:space="0" w:color="auto"/>
        <w:left w:val="none" w:sz="0" w:space="0" w:color="auto"/>
        <w:bottom w:val="none" w:sz="0" w:space="0" w:color="auto"/>
        <w:right w:val="none" w:sz="0" w:space="0" w:color="auto"/>
      </w:divBdr>
    </w:div>
    <w:div w:id="1020932534">
      <w:bodyDiv w:val="1"/>
      <w:marLeft w:val="0"/>
      <w:marRight w:val="0"/>
      <w:marTop w:val="0"/>
      <w:marBottom w:val="0"/>
      <w:divBdr>
        <w:top w:val="none" w:sz="0" w:space="0" w:color="auto"/>
        <w:left w:val="none" w:sz="0" w:space="0" w:color="auto"/>
        <w:bottom w:val="none" w:sz="0" w:space="0" w:color="auto"/>
        <w:right w:val="none" w:sz="0" w:space="0" w:color="auto"/>
      </w:divBdr>
    </w:div>
    <w:div w:id="1135835533">
      <w:bodyDiv w:val="1"/>
      <w:marLeft w:val="0"/>
      <w:marRight w:val="0"/>
      <w:marTop w:val="0"/>
      <w:marBottom w:val="0"/>
      <w:divBdr>
        <w:top w:val="none" w:sz="0" w:space="0" w:color="auto"/>
        <w:left w:val="none" w:sz="0" w:space="0" w:color="auto"/>
        <w:bottom w:val="none" w:sz="0" w:space="0" w:color="auto"/>
        <w:right w:val="none" w:sz="0" w:space="0" w:color="auto"/>
      </w:divBdr>
    </w:div>
    <w:div w:id="1141461105">
      <w:bodyDiv w:val="1"/>
      <w:marLeft w:val="0"/>
      <w:marRight w:val="0"/>
      <w:marTop w:val="0"/>
      <w:marBottom w:val="0"/>
      <w:divBdr>
        <w:top w:val="none" w:sz="0" w:space="0" w:color="auto"/>
        <w:left w:val="none" w:sz="0" w:space="0" w:color="auto"/>
        <w:bottom w:val="none" w:sz="0" w:space="0" w:color="auto"/>
        <w:right w:val="none" w:sz="0" w:space="0" w:color="auto"/>
      </w:divBdr>
    </w:div>
    <w:div w:id="1150057123">
      <w:bodyDiv w:val="1"/>
      <w:marLeft w:val="0"/>
      <w:marRight w:val="0"/>
      <w:marTop w:val="0"/>
      <w:marBottom w:val="0"/>
      <w:divBdr>
        <w:top w:val="none" w:sz="0" w:space="0" w:color="auto"/>
        <w:left w:val="none" w:sz="0" w:space="0" w:color="auto"/>
        <w:bottom w:val="none" w:sz="0" w:space="0" w:color="auto"/>
        <w:right w:val="none" w:sz="0" w:space="0" w:color="auto"/>
      </w:divBdr>
    </w:div>
    <w:div w:id="1152214413">
      <w:bodyDiv w:val="1"/>
      <w:marLeft w:val="0"/>
      <w:marRight w:val="0"/>
      <w:marTop w:val="0"/>
      <w:marBottom w:val="0"/>
      <w:divBdr>
        <w:top w:val="none" w:sz="0" w:space="0" w:color="auto"/>
        <w:left w:val="none" w:sz="0" w:space="0" w:color="auto"/>
        <w:bottom w:val="none" w:sz="0" w:space="0" w:color="auto"/>
        <w:right w:val="none" w:sz="0" w:space="0" w:color="auto"/>
      </w:divBdr>
    </w:div>
    <w:div w:id="1165363205">
      <w:bodyDiv w:val="1"/>
      <w:marLeft w:val="0"/>
      <w:marRight w:val="0"/>
      <w:marTop w:val="0"/>
      <w:marBottom w:val="0"/>
      <w:divBdr>
        <w:top w:val="none" w:sz="0" w:space="0" w:color="auto"/>
        <w:left w:val="none" w:sz="0" w:space="0" w:color="auto"/>
        <w:bottom w:val="none" w:sz="0" w:space="0" w:color="auto"/>
        <w:right w:val="none" w:sz="0" w:space="0" w:color="auto"/>
      </w:divBdr>
    </w:div>
    <w:div w:id="1326279665">
      <w:bodyDiv w:val="1"/>
      <w:marLeft w:val="0"/>
      <w:marRight w:val="0"/>
      <w:marTop w:val="0"/>
      <w:marBottom w:val="0"/>
      <w:divBdr>
        <w:top w:val="none" w:sz="0" w:space="0" w:color="auto"/>
        <w:left w:val="none" w:sz="0" w:space="0" w:color="auto"/>
        <w:bottom w:val="none" w:sz="0" w:space="0" w:color="auto"/>
        <w:right w:val="none" w:sz="0" w:space="0" w:color="auto"/>
      </w:divBdr>
    </w:div>
    <w:div w:id="1410226136">
      <w:bodyDiv w:val="1"/>
      <w:marLeft w:val="0"/>
      <w:marRight w:val="0"/>
      <w:marTop w:val="0"/>
      <w:marBottom w:val="0"/>
      <w:divBdr>
        <w:top w:val="none" w:sz="0" w:space="0" w:color="auto"/>
        <w:left w:val="none" w:sz="0" w:space="0" w:color="auto"/>
        <w:bottom w:val="none" w:sz="0" w:space="0" w:color="auto"/>
        <w:right w:val="none" w:sz="0" w:space="0" w:color="auto"/>
      </w:divBdr>
    </w:div>
    <w:div w:id="1411271140">
      <w:bodyDiv w:val="1"/>
      <w:marLeft w:val="0"/>
      <w:marRight w:val="0"/>
      <w:marTop w:val="0"/>
      <w:marBottom w:val="0"/>
      <w:divBdr>
        <w:top w:val="none" w:sz="0" w:space="0" w:color="auto"/>
        <w:left w:val="none" w:sz="0" w:space="0" w:color="auto"/>
        <w:bottom w:val="none" w:sz="0" w:space="0" w:color="auto"/>
        <w:right w:val="none" w:sz="0" w:space="0" w:color="auto"/>
      </w:divBdr>
    </w:div>
    <w:div w:id="1507281966">
      <w:bodyDiv w:val="1"/>
      <w:marLeft w:val="0"/>
      <w:marRight w:val="0"/>
      <w:marTop w:val="0"/>
      <w:marBottom w:val="0"/>
      <w:divBdr>
        <w:top w:val="none" w:sz="0" w:space="0" w:color="auto"/>
        <w:left w:val="none" w:sz="0" w:space="0" w:color="auto"/>
        <w:bottom w:val="none" w:sz="0" w:space="0" w:color="auto"/>
        <w:right w:val="none" w:sz="0" w:space="0" w:color="auto"/>
      </w:divBdr>
    </w:div>
    <w:div w:id="1527253436">
      <w:bodyDiv w:val="1"/>
      <w:marLeft w:val="0"/>
      <w:marRight w:val="0"/>
      <w:marTop w:val="0"/>
      <w:marBottom w:val="0"/>
      <w:divBdr>
        <w:top w:val="none" w:sz="0" w:space="0" w:color="auto"/>
        <w:left w:val="none" w:sz="0" w:space="0" w:color="auto"/>
        <w:bottom w:val="none" w:sz="0" w:space="0" w:color="auto"/>
        <w:right w:val="none" w:sz="0" w:space="0" w:color="auto"/>
      </w:divBdr>
    </w:div>
    <w:div w:id="1528637549">
      <w:bodyDiv w:val="1"/>
      <w:marLeft w:val="0"/>
      <w:marRight w:val="0"/>
      <w:marTop w:val="0"/>
      <w:marBottom w:val="0"/>
      <w:divBdr>
        <w:top w:val="none" w:sz="0" w:space="0" w:color="auto"/>
        <w:left w:val="none" w:sz="0" w:space="0" w:color="auto"/>
        <w:bottom w:val="none" w:sz="0" w:space="0" w:color="auto"/>
        <w:right w:val="none" w:sz="0" w:space="0" w:color="auto"/>
      </w:divBdr>
    </w:div>
    <w:div w:id="1570579632">
      <w:bodyDiv w:val="1"/>
      <w:marLeft w:val="0"/>
      <w:marRight w:val="0"/>
      <w:marTop w:val="0"/>
      <w:marBottom w:val="0"/>
      <w:divBdr>
        <w:top w:val="none" w:sz="0" w:space="0" w:color="auto"/>
        <w:left w:val="none" w:sz="0" w:space="0" w:color="auto"/>
        <w:bottom w:val="none" w:sz="0" w:space="0" w:color="auto"/>
        <w:right w:val="none" w:sz="0" w:space="0" w:color="auto"/>
      </w:divBdr>
    </w:div>
    <w:div w:id="1583955088">
      <w:bodyDiv w:val="1"/>
      <w:marLeft w:val="0"/>
      <w:marRight w:val="0"/>
      <w:marTop w:val="0"/>
      <w:marBottom w:val="0"/>
      <w:divBdr>
        <w:top w:val="none" w:sz="0" w:space="0" w:color="auto"/>
        <w:left w:val="none" w:sz="0" w:space="0" w:color="auto"/>
        <w:bottom w:val="none" w:sz="0" w:space="0" w:color="auto"/>
        <w:right w:val="none" w:sz="0" w:space="0" w:color="auto"/>
      </w:divBdr>
    </w:div>
    <w:div w:id="1617709455">
      <w:bodyDiv w:val="1"/>
      <w:marLeft w:val="0"/>
      <w:marRight w:val="0"/>
      <w:marTop w:val="0"/>
      <w:marBottom w:val="0"/>
      <w:divBdr>
        <w:top w:val="none" w:sz="0" w:space="0" w:color="auto"/>
        <w:left w:val="none" w:sz="0" w:space="0" w:color="auto"/>
        <w:bottom w:val="none" w:sz="0" w:space="0" w:color="auto"/>
        <w:right w:val="none" w:sz="0" w:space="0" w:color="auto"/>
      </w:divBdr>
    </w:div>
    <w:div w:id="1659575741">
      <w:bodyDiv w:val="1"/>
      <w:marLeft w:val="0"/>
      <w:marRight w:val="0"/>
      <w:marTop w:val="0"/>
      <w:marBottom w:val="0"/>
      <w:divBdr>
        <w:top w:val="none" w:sz="0" w:space="0" w:color="auto"/>
        <w:left w:val="none" w:sz="0" w:space="0" w:color="auto"/>
        <w:bottom w:val="none" w:sz="0" w:space="0" w:color="auto"/>
        <w:right w:val="none" w:sz="0" w:space="0" w:color="auto"/>
      </w:divBdr>
    </w:div>
    <w:div w:id="1660888103">
      <w:bodyDiv w:val="1"/>
      <w:marLeft w:val="0"/>
      <w:marRight w:val="0"/>
      <w:marTop w:val="0"/>
      <w:marBottom w:val="0"/>
      <w:divBdr>
        <w:top w:val="none" w:sz="0" w:space="0" w:color="auto"/>
        <w:left w:val="none" w:sz="0" w:space="0" w:color="auto"/>
        <w:bottom w:val="none" w:sz="0" w:space="0" w:color="auto"/>
        <w:right w:val="none" w:sz="0" w:space="0" w:color="auto"/>
      </w:divBdr>
    </w:div>
    <w:div w:id="1668744960">
      <w:bodyDiv w:val="1"/>
      <w:marLeft w:val="0"/>
      <w:marRight w:val="0"/>
      <w:marTop w:val="0"/>
      <w:marBottom w:val="0"/>
      <w:divBdr>
        <w:top w:val="none" w:sz="0" w:space="0" w:color="auto"/>
        <w:left w:val="none" w:sz="0" w:space="0" w:color="auto"/>
        <w:bottom w:val="none" w:sz="0" w:space="0" w:color="auto"/>
        <w:right w:val="none" w:sz="0" w:space="0" w:color="auto"/>
      </w:divBdr>
    </w:div>
    <w:div w:id="1693728604">
      <w:bodyDiv w:val="1"/>
      <w:marLeft w:val="0"/>
      <w:marRight w:val="0"/>
      <w:marTop w:val="0"/>
      <w:marBottom w:val="0"/>
      <w:divBdr>
        <w:top w:val="none" w:sz="0" w:space="0" w:color="auto"/>
        <w:left w:val="none" w:sz="0" w:space="0" w:color="auto"/>
        <w:bottom w:val="none" w:sz="0" w:space="0" w:color="auto"/>
        <w:right w:val="none" w:sz="0" w:space="0" w:color="auto"/>
      </w:divBdr>
    </w:div>
    <w:div w:id="1754351048">
      <w:bodyDiv w:val="1"/>
      <w:marLeft w:val="0"/>
      <w:marRight w:val="0"/>
      <w:marTop w:val="0"/>
      <w:marBottom w:val="0"/>
      <w:divBdr>
        <w:top w:val="none" w:sz="0" w:space="0" w:color="auto"/>
        <w:left w:val="none" w:sz="0" w:space="0" w:color="auto"/>
        <w:bottom w:val="none" w:sz="0" w:space="0" w:color="auto"/>
        <w:right w:val="none" w:sz="0" w:space="0" w:color="auto"/>
      </w:divBdr>
      <w:divsChild>
        <w:div w:id="1382091606">
          <w:marLeft w:val="336"/>
          <w:marRight w:val="0"/>
          <w:marTop w:val="120"/>
          <w:marBottom w:val="312"/>
          <w:divBdr>
            <w:top w:val="none" w:sz="0" w:space="0" w:color="auto"/>
            <w:left w:val="none" w:sz="0" w:space="0" w:color="auto"/>
            <w:bottom w:val="none" w:sz="0" w:space="0" w:color="auto"/>
            <w:right w:val="none" w:sz="0" w:space="0" w:color="auto"/>
          </w:divBdr>
          <w:divsChild>
            <w:div w:id="406614333">
              <w:marLeft w:val="0"/>
              <w:marRight w:val="0"/>
              <w:marTop w:val="0"/>
              <w:marBottom w:val="0"/>
              <w:divBdr>
                <w:top w:val="single" w:sz="4" w:space="2" w:color="C8CCD1"/>
                <w:left w:val="single" w:sz="4" w:space="2" w:color="C8CCD1"/>
                <w:bottom w:val="single" w:sz="4" w:space="2" w:color="C8CCD1"/>
                <w:right w:val="single" w:sz="4" w:space="2" w:color="C8CCD1"/>
              </w:divBdr>
            </w:div>
          </w:divsChild>
        </w:div>
      </w:divsChild>
    </w:div>
    <w:div w:id="1762487943">
      <w:bodyDiv w:val="1"/>
      <w:marLeft w:val="0"/>
      <w:marRight w:val="0"/>
      <w:marTop w:val="0"/>
      <w:marBottom w:val="0"/>
      <w:divBdr>
        <w:top w:val="none" w:sz="0" w:space="0" w:color="auto"/>
        <w:left w:val="none" w:sz="0" w:space="0" w:color="auto"/>
        <w:bottom w:val="none" w:sz="0" w:space="0" w:color="auto"/>
        <w:right w:val="none" w:sz="0" w:space="0" w:color="auto"/>
      </w:divBdr>
    </w:div>
    <w:div w:id="1769109594">
      <w:bodyDiv w:val="1"/>
      <w:marLeft w:val="0"/>
      <w:marRight w:val="0"/>
      <w:marTop w:val="0"/>
      <w:marBottom w:val="0"/>
      <w:divBdr>
        <w:top w:val="none" w:sz="0" w:space="0" w:color="auto"/>
        <w:left w:val="none" w:sz="0" w:space="0" w:color="auto"/>
        <w:bottom w:val="none" w:sz="0" w:space="0" w:color="auto"/>
        <w:right w:val="none" w:sz="0" w:space="0" w:color="auto"/>
      </w:divBdr>
    </w:div>
    <w:div w:id="1771504372">
      <w:bodyDiv w:val="1"/>
      <w:marLeft w:val="0"/>
      <w:marRight w:val="0"/>
      <w:marTop w:val="0"/>
      <w:marBottom w:val="0"/>
      <w:divBdr>
        <w:top w:val="none" w:sz="0" w:space="0" w:color="auto"/>
        <w:left w:val="none" w:sz="0" w:space="0" w:color="auto"/>
        <w:bottom w:val="none" w:sz="0" w:space="0" w:color="auto"/>
        <w:right w:val="none" w:sz="0" w:space="0" w:color="auto"/>
      </w:divBdr>
    </w:div>
    <w:div w:id="1787851378">
      <w:bodyDiv w:val="1"/>
      <w:marLeft w:val="0"/>
      <w:marRight w:val="0"/>
      <w:marTop w:val="0"/>
      <w:marBottom w:val="0"/>
      <w:divBdr>
        <w:top w:val="none" w:sz="0" w:space="0" w:color="auto"/>
        <w:left w:val="none" w:sz="0" w:space="0" w:color="auto"/>
        <w:bottom w:val="none" w:sz="0" w:space="0" w:color="auto"/>
        <w:right w:val="none" w:sz="0" w:space="0" w:color="auto"/>
      </w:divBdr>
    </w:div>
    <w:div w:id="1788307518">
      <w:bodyDiv w:val="1"/>
      <w:marLeft w:val="0"/>
      <w:marRight w:val="0"/>
      <w:marTop w:val="0"/>
      <w:marBottom w:val="0"/>
      <w:divBdr>
        <w:top w:val="none" w:sz="0" w:space="0" w:color="auto"/>
        <w:left w:val="none" w:sz="0" w:space="0" w:color="auto"/>
        <w:bottom w:val="none" w:sz="0" w:space="0" w:color="auto"/>
        <w:right w:val="none" w:sz="0" w:space="0" w:color="auto"/>
      </w:divBdr>
    </w:div>
    <w:div w:id="1945334596">
      <w:bodyDiv w:val="1"/>
      <w:marLeft w:val="0"/>
      <w:marRight w:val="0"/>
      <w:marTop w:val="0"/>
      <w:marBottom w:val="0"/>
      <w:divBdr>
        <w:top w:val="none" w:sz="0" w:space="0" w:color="auto"/>
        <w:left w:val="none" w:sz="0" w:space="0" w:color="auto"/>
        <w:bottom w:val="none" w:sz="0" w:space="0" w:color="auto"/>
        <w:right w:val="none" w:sz="0" w:space="0" w:color="auto"/>
      </w:divBdr>
    </w:div>
    <w:div w:id="1951010212">
      <w:bodyDiv w:val="1"/>
      <w:marLeft w:val="0"/>
      <w:marRight w:val="0"/>
      <w:marTop w:val="0"/>
      <w:marBottom w:val="0"/>
      <w:divBdr>
        <w:top w:val="none" w:sz="0" w:space="0" w:color="auto"/>
        <w:left w:val="none" w:sz="0" w:space="0" w:color="auto"/>
        <w:bottom w:val="none" w:sz="0" w:space="0" w:color="auto"/>
        <w:right w:val="none" w:sz="0" w:space="0" w:color="auto"/>
      </w:divBdr>
    </w:div>
    <w:div w:id="2014406154">
      <w:bodyDiv w:val="1"/>
      <w:marLeft w:val="0"/>
      <w:marRight w:val="0"/>
      <w:marTop w:val="0"/>
      <w:marBottom w:val="0"/>
      <w:divBdr>
        <w:top w:val="none" w:sz="0" w:space="0" w:color="auto"/>
        <w:left w:val="none" w:sz="0" w:space="0" w:color="auto"/>
        <w:bottom w:val="none" w:sz="0" w:space="0" w:color="auto"/>
        <w:right w:val="none" w:sz="0" w:space="0" w:color="auto"/>
      </w:divBdr>
    </w:div>
    <w:div w:id="2028944155">
      <w:bodyDiv w:val="1"/>
      <w:marLeft w:val="0"/>
      <w:marRight w:val="0"/>
      <w:marTop w:val="0"/>
      <w:marBottom w:val="0"/>
      <w:divBdr>
        <w:top w:val="none" w:sz="0" w:space="0" w:color="auto"/>
        <w:left w:val="none" w:sz="0" w:space="0" w:color="auto"/>
        <w:bottom w:val="none" w:sz="0" w:space="0" w:color="auto"/>
        <w:right w:val="none" w:sz="0" w:space="0" w:color="auto"/>
      </w:divBdr>
    </w:div>
    <w:div w:id="2113940186">
      <w:bodyDiv w:val="1"/>
      <w:marLeft w:val="0"/>
      <w:marRight w:val="0"/>
      <w:marTop w:val="0"/>
      <w:marBottom w:val="0"/>
      <w:divBdr>
        <w:top w:val="none" w:sz="0" w:space="0" w:color="auto"/>
        <w:left w:val="none" w:sz="0" w:space="0" w:color="auto"/>
        <w:bottom w:val="none" w:sz="0" w:space="0" w:color="auto"/>
        <w:right w:val="none" w:sz="0" w:space="0" w:color="auto"/>
      </w:divBdr>
    </w:div>
    <w:div w:id="2119445664">
      <w:bodyDiv w:val="1"/>
      <w:marLeft w:val="0"/>
      <w:marRight w:val="0"/>
      <w:marTop w:val="0"/>
      <w:marBottom w:val="0"/>
      <w:divBdr>
        <w:top w:val="none" w:sz="0" w:space="0" w:color="auto"/>
        <w:left w:val="none" w:sz="0" w:space="0" w:color="auto"/>
        <w:bottom w:val="none" w:sz="0" w:space="0" w:color="auto"/>
        <w:right w:val="none" w:sz="0" w:space="0" w:color="auto"/>
      </w:divBdr>
    </w:div>
    <w:div w:id="2122995146">
      <w:bodyDiv w:val="1"/>
      <w:marLeft w:val="0"/>
      <w:marRight w:val="0"/>
      <w:marTop w:val="0"/>
      <w:marBottom w:val="0"/>
      <w:divBdr>
        <w:top w:val="none" w:sz="0" w:space="0" w:color="auto"/>
        <w:left w:val="none" w:sz="0" w:space="0" w:color="auto"/>
        <w:bottom w:val="none" w:sz="0" w:space="0" w:color="auto"/>
        <w:right w:val="none" w:sz="0" w:space="0" w:color="auto"/>
      </w:divBdr>
    </w:div>
    <w:div w:id="2131045530">
      <w:bodyDiv w:val="1"/>
      <w:marLeft w:val="0"/>
      <w:marRight w:val="0"/>
      <w:marTop w:val="0"/>
      <w:marBottom w:val="0"/>
      <w:divBdr>
        <w:top w:val="none" w:sz="0" w:space="0" w:color="auto"/>
        <w:left w:val="none" w:sz="0" w:space="0" w:color="auto"/>
        <w:bottom w:val="none" w:sz="0" w:space="0" w:color="auto"/>
        <w:right w:val="none" w:sz="0" w:space="0" w:color="auto"/>
      </w:divBdr>
    </w:div>
    <w:div w:id="2132088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pl.wikipedia.org/wiki/Zintegrowane_%C5%9Brodowisko_programistyczne" TargetMode="External"/><Relationship Id="rId18" Type="http://schemas.openxmlformats.org/officeDocument/2006/relationships/header" Target="header7.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glossaryDocument" Target="glossary/document.xml"/><Relationship Id="rId10" Type="http://schemas.openxmlformats.org/officeDocument/2006/relationships/image" Target="media/image1.png"/><Relationship Id="rId19" Type="http://schemas.openxmlformats.org/officeDocument/2006/relationships/hyperlink" Target="http://helion.pl/autorzy/adam-freeman,adamfreeman.ht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44307/api/Advert/MockData/%7bid%7d" TargetMode="External"/><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YDAWNIC.TWA\MAKIETA\Artzn82.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239A4E549FE14E509A6AFD3B8CA9F8D0"/>
        <w:category>
          <w:name w:val="Ogólne"/>
          <w:gallery w:val="placeholder"/>
        </w:category>
        <w:types>
          <w:type w:val="bbPlcHdr"/>
        </w:types>
        <w:behaviors>
          <w:behavior w:val="content"/>
        </w:behaviors>
        <w:guid w:val="{CFC9C962-CF8F-4554-B80A-AF96AD4CCCDB}"/>
      </w:docPartPr>
      <w:docPartBody>
        <w:p w:rsidR="005A1740" w:rsidRDefault="00AC714C" w:rsidP="00AC714C">
          <w:pPr>
            <w:pStyle w:val="239A4E549FE14E509A6AFD3B8CA9F8D0"/>
          </w:pPr>
          <w:r w:rsidRPr="00C14710">
            <w:rPr>
              <w:rStyle w:val="Tekstzastpczy"/>
            </w:rPr>
            <w:t>[Autor]</w:t>
          </w:r>
        </w:p>
      </w:docPartBody>
    </w:docPart>
    <w:docPart>
      <w:docPartPr>
        <w:name w:val="9D205FA62EF140979BF5910ECC332AD4"/>
        <w:category>
          <w:name w:val="Ogólne"/>
          <w:gallery w:val="placeholder"/>
        </w:category>
        <w:types>
          <w:type w:val="bbPlcHdr"/>
        </w:types>
        <w:behaviors>
          <w:behavior w:val="content"/>
        </w:behaviors>
        <w:guid w:val="{DEF348E2-F6F0-4034-BC6C-D54902E76AAA}"/>
      </w:docPartPr>
      <w:docPartBody>
        <w:p w:rsidR="005A1740" w:rsidRDefault="00AC714C" w:rsidP="00AC714C">
          <w:pPr>
            <w:pStyle w:val="9D205FA62EF140979BF5910ECC332AD4"/>
          </w:pPr>
          <w:r w:rsidRPr="00C14710">
            <w:rPr>
              <w:rStyle w:val="Tekstzastpczy"/>
            </w:rPr>
            <w:t>[Tytuł]</w:t>
          </w:r>
        </w:p>
      </w:docPartBody>
    </w:docPart>
    <w:docPart>
      <w:docPartPr>
        <w:name w:val="D7A460E8E1734C44B6F55FA345F28914"/>
        <w:category>
          <w:name w:val="Ogólne"/>
          <w:gallery w:val="placeholder"/>
        </w:category>
        <w:types>
          <w:type w:val="bbPlcHdr"/>
        </w:types>
        <w:behaviors>
          <w:behavior w:val="content"/>
        </w:behaviors>
        <w:guid w:val="{296522F7-5D00-4698-B6E9-FB5F76096F20}"/>
      </w:docPartPr>
      <w:docPartBody>
        <w:p w:rsidR="005A1740" w:rsidRDefault="00AC714C">
          <w:r w:rsidRPr="004C4078">
            <w:rPr>
              <w:rStyle w:val="Tekstzastpczy"/>
            </w:rPr>
            <w:t>[Tytuł]</w:t>
          </w:r>
        </w:p>
      </w:docPartBody>
    </w:docPart>
    <w:docPart>
      <w:docPartPr>
        <w:name w:val="BD368B7DA0BD4F58B8495F6CB4B0F844"/>
        <w:category>
          <w:name w:val="Ogólne"/>
          <w:gallery w:val="placeholder"/>
        </w:category>
        <w:types>
          <w:type w:val="bbPlcHdr"/>
        </w:types>
        <w:behaviors>
          <w:behavior w:val="content"/>
        </w:behaviors>
        <w:guid w:val="{C9D7C265-CCEA-49C3-B62C-2A84A1EE84A1}"/>
      </w:docPartPr>
      <w:docPartBody>
        <w:p w:rsidR="005A1740" w:rsidRDefault="00AC714C" w:rsidP="00AC714C">
          <w:pPr>
            <w:pStyle w:val="BD368B7DA0BD4F58B8495F6CB4B0F844"/>
          </w:pPr>
          <w:r w:rsidRPr="004C4078">
            <w:rPr>
              <w:rStyle w:val="Tekstzastpczy"/>
            </w:rPr>
            <w:t>[Autor]</w:t>
          </w:r>
        </w:p>
      </w:docPartBody>
    </w:docPart>
    <w:docPart>
      <w:docPartPr>
        <w:name w:val="96D1B75193DB4485BDE411BEE68B9A35"/>
        <w:category>
          <w:name w:val="Ogólne"/>
          <w:gallery w:val="placeholder"/>
        </w:category>
        <w:types>
          <w:type w:val="bbPlcHdr"/>
        </w:types>
        <w:behaviors>
          <w:behavior w:val="content"/>
        </w:behaviors>
        <w:guid w:val="{5B7015E1-8D49-4B61-B72A-DCFDA08F53ED}"/>
      </w:docPartPr>
      <w:docPartBody>
        <w:p w:rsidR="005A1740" w:rsidRDefault="00AC714C" w:rsidP="00AC714C">
          <w:pPr>
            <w:pStyle w:val="96D1B75193DB4485BDE411BEE68B9A35"/>
          </w:pPr>
          <w:r w:rsidRPr="004C4078">
            <w:rPr>
              <w:rStyle w:val="Tekstzastpczy"/>
            </w:rPr>
            <w:t>[Autor]</w:t>
          </w:r>
        </w:p>
      </w:docPartBody>
    </w:docPart>
    <w:docPart>
      <w:docPartPr>
        <w:name w:val="1F8F29D17AA7438D94C7E5E09DF9D504"/>
        <w:category>
          <w:name w:val="Ogólne"/>
          <w:gallery w:val="placeholder"/>
        </w:category>
        <w:types>
          <w:type w:val="bbPlcHdr"/>
        </w:types>
        <w:behaviors>
          <w:behavior w:val="content"/>
        </w:behaviors>
        <w:guid w:val="{8C157F73-BB55-441B-9022-1EA6F42E17D6}"/>
      </w:docPartPr>
      <w:docPartBody>
        <w:p w:rsidR="005A1740" w:rsidRDefault="00AC714C" w:rsidP="00AC714C">
          <w:pPr>
            <w:pStyle w:val="1F8F29D17AA7438D94C7E5E09DF9D504"/>
          </w:pPr>
          <w:r w:rsidRPr="004C4078">
            <w:rPr>
              <w:rStyle w:val="Tekstzastpczy"/>
            </w:rPr>
            <w:t>[Autor]</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 w:name="Consolas">
    <w:panose1 w:val="020B0609020204030204"/>
    <w:charset w:val="EE"/>
    <w:family w:val="modern"/>
    <w:pitch w:val="fixed"/>
    <w:sig w:usb0="E10002FF" w:usb1="4000FCFF" w:usb2="00000009" w:usb3="00000000" w:csb0="0000019F" w:csb1="00000000"/>
  </w:font>
  <w:font w:name="Calibri Light">
    <w:panose1 w:val="020F0302020204030204"/>
    <w:charset w:val="EE"/>
    <w:family w:val="swiss"/>
    <w:pitch w:val="variable"/>
    <w:sig w:usb0="A00002EF" w:usb1="4000207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3A48C4"/>
    <w:rsid w:val="00052706"/>
    <w:rsid w:val="00056B19"/>
    <w:rsid w:val="000C57FA"/>
    <w:rsid w:val="002B0504"/>
    <w:rsid w:val="00326DD0"/>
    <w:rsid w:val="003A48C4"/>
    <w:rsid w:val="003F60FC"/>
    <w:rsid w:val="003F6D54"/>
    <w:rsid w:val="005732C2"/>
    <w:rsid w:val="005A1740"/>
    <w:rsid w:val="00610105"/>
    <w:rsid w:val="00627A3F"/>
    <w:rsid w:val="00632E95"/>
    <w:rsid w:val="006B28E2"/>
    <w:rsid w:val="006D4D1D"/>
    <w:rsid w:val="007D7C64"/>
    <w:rsid w:val="008D4A07"/>
    <w:rsid w:val="00AB2C58"/>
    <w:rsid w:val="00AC2EB7"/>
    <w:rsid w:val="00AC714C"/>
    <w:rsid w:val="00B00EDB"/>
    <w:rsid w:val="00B1558D"/>
    <w:rsid w:val="00B67040"/>
    <w:rsid w:val="00BB1CD0"/>
    <w:rsid w:val="00C1454A"/>
    <w:rsid w:val="00C6588E"/>
    <w:rsid w:val="00CA1C01"/>
    <w:rsid w:val="00CB56F0"/>
    <w:rsid w:val="00D0419D"/>
    <w:rsid w:val="00D562A0"/>
    <w:rsid w:val="00D655CA"/>
    <w:rsid w:val="00DC798D"/>
    <w:rsid w:val="00DF5E02"/>
    <w:rsid w:val="00E75D30"/>
    <w:rsid w:val="00F036B0"/>
    <w:rsid w:val="00F32A1C"/>
    <w:rsid w:val="00FF3C4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A1740"/>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AC714C"/>
    <w:rPr>
      <w:color w:val="808080"/>
    </w:rPr>
  </w:style>
  <w:style w:type="paragraph" w:customStyle="1" w:styleId="16D1F26333D94898B27D8C4352630962">
    <w:name w:val="16D1F26333D94898B27D8C4352630962"/>
    <w:rsid w:val="003A48C4"/>
  </w:style>
  <w:style w:type="paragraph" w:customStyle="1" w:styleId="E4D68FC227A941A9A71AA8E6A3F322D2">
    <w:name w:val="E4D68FC227A941A9A71AA8E6A3F322D2"/>
    <w:rsid w:val="003A48C4"/>
  </w:style>
  <w:style w:type="paragraph" w:customStyle="1" w:styleId="239A4E549FE14E509A6AFD3B8CA9F8D0">
    <w:name w:val="239A4E549FE14E509A6AFD3B8CA9F8D0"/>
    <w:rsid w:val="00AC714C"/>
  </w:style>
  <w:style w:type="paragraph" w:customStyle="1" w:styleId="9D205FA62EF140979BF5910ECC332AD4">
    <w:name w:val="9D205FA62EF140979BF5910ECC332AD4"/>
    <w:rsid w:val="00AC714C"/>
  </w:style>
  <w:style w:type="paragraph" w:customStyle="1" w:styleId="702AC983D0B040E78EF44082D28C7BD1">
    <w:name w:val="702AC983D0B040E78EF44082D28C7BD1"/>
    <w:rsid w:val="00AC714C"/>
  </w:style>
  <w:style w:type="paragraph" w:customStyle="1" w:styleId="5A239A2C9AB54CC3A573C44D2F013A72">
    <w:name w:val="5A239A2C9AB54CC3A573C44D2F013A72"/>
    <w:rsid w:val="00AC714C"/>
  </w:style>
  <w:style w:type="paragraph" w:customStyle="1" w:styleId="5BA8D2EC6D534D7BBF0A82E1B56FE5AF">
    <w:name w:val="5BA8D2EC6D534D7BBF0A82E1B56FE5AF"/>
    <w:rsid w:val="00AC714C"/>
  </w:style>
  <w:style w:type="paragraph" w:customStyle="1" w:styleId="FB131ECDE18C44A5B6396B8052B04D40">
    <w:name w:val="FB131ECDE18C44A5B6396B8052B04D40"/>
    <w:rsid w:val="00AC714C"/>
  </w:style>
  <w:style w:type="paragraph" w:customStyle="1" w:styleId="3BED6AE1C367434DB3C430C06546C8B4">
    <w:name w:val="3BED6AE1C367434DB3C430C06546C8B4"/>
    <w:rsid w:val="00AC714C"/>
  </w:style>
  <w:style w:type="paragraph" w:customStyle="1" w:styleId="BD368B7DA0BD4F58B8495F6CB4B0F844">
    <w:name w:val="BD368B7DA0BD4F58B8495F6CB4B0F844"/>
    <w:rsid w:val="00AC714C"/>
  </w:style>
  <w:style w:type="paragraph" w:customStyle="1" w:styleId="86E166DA3C3E43D399B7F1C80B54DC3B">
    <w:name w:val="86E166DA3C3E43D399B7F1C80B54DC3B"/>
    <w:rsid w:val="00AC714C"/>
  </w:style>
  <w:style w:type="paragraph" w:customStyle="1" w:styleId="0639EBFC077A47D88BD8511CC92A58F6">
    <w:name w:val="0639EBFC077A47D88BD8511CC92A58F6"/>
    <w:rsid w:val="00AC714C"/>
  </w:style>
  <w:style w:type="paragraph" w:customStyle="1" w:styleId="911B857EAA614138A343B432DBC2CF12">
    <w:name w:val="911B857EAA614138A343B432DBC2CF12"/>
    <w:rsid w:val="00AC714C"/>
  </w:style>
  <w:style w:type="paragraph" w:customStyle="1" w:styleId="96D1B75193DB4485BDE411BEE68B9A35">
    <w:name w:val="96D1B75193DB4485BDE411BEE68B9A35"/>
    <w:rsid w:val="00AC714C"/>
  </w:style>
  <w:style w:type="paragraph" w:customStyle="1" w:styleId="1F8F29D17AA7438D94C7E5E09DF9D504">
    <w:name w:val="1F8F29D17AA7438D94C7E5E09DF9D504"/>
    <w:rsid w:val="00AC714C"/>
  </w:style>
  <w:style w:type="paragraph" w:customStyle="1" w:styleId="FF1FF55FA70041FAB621DA7DBC305393">
    <w:name w:val="FF1FF55FA70041FAB621DA7DBC305393"/>
    <w:rsid w:val="00AC714C"/>
  </w:style>
  <w:style w:type="paragraph" w:customStyle="1" w:styleId="63993A95A907440BB643E56728946B7E">
    <w:name w:val="63993A95A907440BB643E56728946B7E"/>
    <w:rsid w:val="00AC714C"/>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Mal15</b:Tag>
    <b:SourceType>ConferenceProceedings</b:SourceType>
    <b:Guid>{7F94FCB2-297E-4A58-B57E-0A763D72DD55}</b:Guid>
    <b:Title>Gamification in mobile applications usability evaluation: A New Approach</b:Title>
    <b:Year>2015</b:Year>
    <b:Pages>897-899</b:Pages>
    <b:ConferenceName>Proceedings of the 17th International Conference on Human-Computer Interaction with Mobile Devices and Services Adjunct</b:ConferenceName>
    <b:Author>
      <b:Author>
        <b:NameList>
          <b:Person>
            <b:Last>Malatini</b:Last>
            <b:First>Silvia</b:First>
          </b:Person>
          <b:Person>
            <b:Last>Bogliolo</b:Last>
            <b:First>Alessandro</b:First>
          </b:Person>
        </b:NameList>
      </b:Author>
    </b:Author>
    <b:LCID>1033</b:LCID>
    <b:RefOrder>1</b:RefOrder>
  </b:Source>
  <b:Source>
    <b:Tag>Ase14</b:Tag>
    <b:SourceType>ConferenceProceedings</b:SourceType>
    <b:Guid>{E90D48E1-F709-4EBD-9500-B5BC6828FFA4}</b:Guid>
    <b:Title>Gamification Patterns for Gamification Applications</b:Title>
    <b:Year>2014</b:Year>
    <b:Pages>83-90</b:Pages>
    <b:Author>
      <b:Author>
        <b:NameList>
          <b:Person>
            <b:Last>Ašeriškis</b:Last>
            <b:First>Darius </b:First>
          </b:Person>
          <b:Person>
            <b:Last>Damaševičius</b:Last>
            <b:First>Robertas</b:First>
          </b:Person>
        </b:NameList>
      </b:Author>
    </b:Author>
    <b:ConferenceName>Procedia Computer Science</b:ConferenceName>
    <b:Volume>39</b:Volume>
    <b:LCID>1033</b:LCID>
    <b:RefOrder>2</b:RefOrder>
  </b:Source>
</b:Sources>
</file>

<file path=customXml/itemProps1.xml><?xml version="1.0" encoding="utf-8"?>
<ds:datastoreItem xmlns:ds="http://schemas.openxmlformats.org/officeDocument/2006/customXml" ds:itemID="{F6BDB577-D8F6-4386-869F-F0E77763A9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Artzn82.dot</Template>
  <TotalTime>6491</TotalTime>
  <Pages>47</Pages>
  <Words>6620</Words>
  <Characters>39721</Characters>
  <Application>Microsoft Office Word</Application>
  <DocSecurity>0</DocSecurity>
  <Lines>331</Lines>
  <Paragraphs>92</Paragraphs>
  <ScaleCrop>false</ScaleCrop>
  <HeadingPairs>
    <vt:vector size="2" baseType="variant">
      <vt:variant>
        <vt:lpstr>Tytuł</vt:lpstr>
      </vt:variant>
      <vt:variant>
        <vt:i4>1</vt:i4>
      </vt:variant>
    </vt:vector>
  </HeadingPairs>
  <TitlesOfParts>
    <vt:vector size="1" baseType="lpstr">
      <vt:lpstr>Mapowanie obiektowo-relacyjne – badanie wydajności dostępu do bazy przy wykorzystaniu technologii Entity Framework</vt:lpstr>
    </vt:vector>
  </TitlesOfParts>
  <Company>zTiPSK - IInf, GLIWICE</Company>
  <LinksUpToDate>false</LinksUpToDate>
  <CharactersWithSpaces>46249</CharactersWithSpaces>
  <SharedDoc>false</SharedDoc>
  <HLinks>
    <vt:vector size="42" baseType="variant">
      <vt:variant>
        <vt:i4>1638451</vt:i4>
      </vt:variant>
      <vt:variant>
        <vt:i4>38</vt:i4>
      </vt:variant>
      <vt:variant>
        <vt:i4>0</vt:i4>
      </vt:variant>
      <vt:variant>
        <vt:i4>5</vt:i4>
      </vt:variant>
      <vt:variant>
        <vt:lpwstr/>
      </vt:variant>
      <vt:variant>
        <vt:lpwstr>_Toc418066991</vt:lpwstr>
      </vt:variant>
      <vt:variant>
        <vt:i4>1638451</vt:i4>
      </vt:variant>
      <vt:variant>
        <vt:i4>32</vt:i4>
      </vt:variant>
      <vt:variant>
        <vt:i4>0</vt:i4>
      </vt:variant>
      <vt:variant>
        <vt:i4>5</vt:i4>
      </vt:variant>
      <vt:variant>
        <vt:lpwstr/>
      </vt:variant>
      <vt:variant>
        <vt:lpwstr>_Toc418066990</vt:lpwstr>
      </vt:variant>
      <vt:variant>
        <vt:i4>1572915</vt:i4>
      </vt:variant>
      <vt:variant>
        <vt:i4>26</vt:i4>
      </vt:variant>
      <vt:variant>
        <vt:i4>0</vt:i4>
      </vt:variant>
      <vt:variant>
        <vt:i4>5</vt:i4>
      </vt:variant>
      <vt:variant>
        <vt:lpwstr/>
      </vt:variant>
      <vt:variant>
        <vt:lpwstr>_Toc418066989</vt:lpwstr>
      </vt:variant>
      <vt:variant>
        <vt:i4>1572915</vt:i4>
      </vt:variant>
      <vt:variant>
        <vt:i4>20</vt:i4>
      </vt:variant>
      <vt:variant>
        <vt:i4>0</vt:i4>
      </vt:variant>
      <vt:variant>
        <vt:i4>5</vt:i4>
      </vt:variant>
      <vt:variant>
        <vt:lpwstr/>
      </vt:variant>
      <vt:variant>
        <vt:lpwstr>_Toc418066988</vt:lpwstr>
      </vt:variant>
      <vt:variant>
        <vt:i4>1572915</vt:i4>
      </vt:variant>
      <vt:variant>
        <vt:i4>14</vt:i4>
      </vt:variant>
      <vt:variant>
        <vt:i4>0</vt:i4>
      </vt:variant>
      <vt:variant>
        <vt:i4>5</vt:i4>
      </vt:variant>
      <vt:variant>
        <vt:lpwstr/>
      </vt:variant>
      <vt:variant>
        <vt:lpwstr>_Toc418066987</vt:lpwstr>
      </vt:variant>
      <vt:variant>
        <vt:i4>1572915</vt:i4>
      </vt:variant>
      <vt:variant>
        <vt:i4>8</vt:i4>
      </vt:variant>
      <vt:variant>
        <vt:i4>0</vt:i4>
      </vt:variant>
      <vt:variant>
        <vt:i4>5</vt:i4>
      </vt:variant>
      <vt:variant>
        <vt:lpwstr/>
      </vt:variant>
      <vt:variant>
        <vt:lpwstr>_Toc418066986</vt:lpwstr>
      </vt:variant>
      <vt:variant>
        <vt:i4>1572915</vt:i4>
      </vt:variant>
      <vt:variant>
        <vt:i4>2</vt:i4>
      </vt:variant>
      <vt:variant>
        <vt:i4>0</vt:i4>
      </vt:variant>
      <vt:variant>
        <vt:i4>5</vt:i4>
      </vt:variant>
      <vt:variant>
        <vt:lpwstr/>
      </vt:variant>
      <vt:variant>
        <vt:lpwstr>_Toc418066985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Mapowanie obiektowo-relacyjne – badanie wydajności dostępu do bazy przy wykorzystaniu technologii Entity Framework</dc:title>
  <dc:subject/>
  <dc:creator>Mateusz Stanik</dc:creator>
  <cp:keywords/>
  <dc:description/>
  <cp:lastModifiedBy>Mateusz</cp:lastModifiedBy>
  <cp:revision>52</cp:revision>
  <cp:lastPrinted>2018-02-14T21:58:00Z</cp:lastPrinted>
  <dcterms:created xsi:type="dcterms:W3CDTF">2018-02-27T19:41:00Z</dcterms:created>
  <dcterms:modified xsi:type="dcterms:W3CDTF">2018-06-15T15:54:00Z</dcterms:modified>
  <cp:contentStatus>wersja 1.0</cp:contentStatus>
</cp:coreProperties>
</file>