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D440F" w14:textId="542554AF" w:rsidR="00A30438" w:rsidRPr="00A30438" w:rsidRDefault="00A30438" w:rsidP="00A30438">
      <w:pPr>
        <w:ind w:left="-851"/>
        <w:rPr>
          <w:rFonts w:ascii="Times New Roman" w:hAnsi="Times New Roman" w:cs="Times New Roman"/>
        </w:rPr>
      </w:pPr>
      <w:proofErr w:type="spellStart"/>
      <w:r w:rsidRPr="00A30438">
        <w:rPr>
          <w:rFonts w:ascii="Times New Roman" w:hAnsi="Times New Roman" w:cs="Times New Roman"/>
        </w:rPr>
        <w:t>This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report</w:t>
      </w:r>
      <w:proofErr w:type="spellEnd"/>
      <w:r w:rsidRPr="00A30438">
        <w:rPr>
          <w:rFonts w:ascii="Times New Roman" w:hAnsi="Times New Roman" w:cs="Times New Roman"/>
        </w:rPr>
        <w:t xml:space="preserve"> compares </w:t>
      </w:r>
      <w:proofErr w:type="spellStart"/>
      <w:r w:rsidRPr="00A30438">
        <w:rPr>
          <w:rFonts w:ascii="Times New Roman" w:hAnsi="Times New Roman" w:cs="Times New Roman"/>
        </w:rPr>
        <w:t>export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levels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and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Foreign</w:t>
      </w:r>
      <w:proofErr w:type="spellEnd"/>
      <w:r w:rsidRPr="00A30438">
        <w:rPr>
          <w:rFonts w:ascii="Times New Roman" w:hAnsi="Times New Roman" w:cs="Times New Roman"/>
        </w:rPr>
        <w:t xml:space="preserve"> Direct </w:t>
      </w:r>
      <w:proofErr w:type="spellStart"/>
      <w:r w:rsidRPr="00A30438">
        <w:rPr>
          <w:rFonts w:ascii="Times New Roman" w:hAnsi="Times New Roman" w:cs="Times New Roman"/>
        </w:rPr>
        <w:t>Investment</w:t>
      </w:r>
      <w:proofErr w:type="spellEnd"/>
      <w:r w:rsidRPr="00A30438">
        <w:rPr>
          <w:rFonts w:ascii="Times New Roman" w:hAnsi="Times New Roman" w:cs="Times New Roman"/>
        </w:rPr>
        <w:t xml:space="preserve"> (FDI) </w:t>
      </w:r>
      <w:proofErr w:type="spellStart"/>
      <w:r w:rsidRPr="00A30438">
        <w:rPr>
          <w:rFonts w:ascii="Times New Roman" w:hAnsi="Times New Roman" w:cs="Times New Roman"/>
        </w:rPr>
        <w:t>flows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among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the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Philippines</w:t>
      </w:r>
      <w:proofErr w:type="spellEnd"/>
      <w:r w:rsidRPr="00A30438">
        <w:rPr>
          <w:rFonts w:ascii="Times New Roman" w:hAnsi="Times New Roman" w:cs="Times New Roman"/>
        </w:rPr>
        <w:t xml:space="preserve">, Vietnam, </w:t>
      </w:r>
      <w:proofErr w:type="spellStart"/>
      <w:r w:rsidRPr="00A30438">
        <w:rPr>
          <w:rFonts w:ascii="Times New Roman" w:hAnsi="Times New Roman" w:cs="Times New Roman"/>
        </w:rPr>
        <w:t>and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Thailand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from</w:t>
      </w:r>
      <w:proofErr w:type="spellEnd"/>
      <w:r w:rsidRPr="00A30438">
        <w:rPr>
          <w:rFonts w:ascii="Times New Roman" w:hAnsi="Times New Roman" w:cs="Times New Roman"/>
        </w:rPr>
        <w:t xml:space="preserve"> 1990 </w:t>
      </w:r>
      <w:proofErr w:type="spellStart"/>
      <w:r w:rsidRPr="00A30438">
        <w:rPr>
          <w:rFonts w:ascii="Times New Roman" w:hAnsi="Times New Roman" w:cs="Times New Roman"/>
        </w:rPr>
        <w:t>to</w:t>
      </w:r>
      <w:proofErr w:type="spellEnd"/>
      <w:r w:rsidRPr="00A30438">
        <w:rPr>
          <w:rFonts w:ascii="Times New Roman" w:hAnsi="Times New Roman" w:cs="Times New Roman"/>
        </w:rPr>
        <w:t xml:space="preserve"> 2023, </w:t>
      </w:r>
      <w:proofErr w:type="spellStart"/>
      <w:r w:rsidRPr="00A30438">
        <w:rPr>
          <w:rFonts w:ascii="Times New Roman" w:hAnsi="Times New Roman" w:cs="Times New Roman"/>
        </w:rPr>
        <w:t>focusing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on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three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demographically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and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economically</w:t>
      </w:r>
      <w:proofErr w:type="spellEnd"/>
      <w:r w:rsidRPr="00A30438">
        <w:rPr>
          <w:rFonts w:ascii="Times New Roman" w:hAnsi="Times New Roman" w:cs="Times New Roman"/>
        </w:rPr>
        <w:t xml:space="preserve"> similar </w:t>
      </w:r>
      <w:proofErr w:type="spellStart"/>
      <w:r w:rsidRPr="00A30438">
        <w:rPr>
          <w:rFonts w:ascii="Times New Roman" w:hAnsi="Times New Roman" w:cs="Times New Roman"/>
        </w:rPr>
        <w:t>Southeast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Asian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nations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with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populations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ranging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from</w:t>
      </w:r>
      <w:proofErr w:type="spellEnd"/>
      <w:r w:rsidRPr="00A30438">
        <w:rPr>
          <w:rFonts w:ascii="Times New Roman" w:hAnsi="Times New Roman" w:cs="Times New Roman"/>
        </w:rPr>
        <w:t xml:space="preserve"> 71 </w:t>
      </w:r>
      <w:proofErr w:type="spellStart"/>
      <w:r w:rsidRPr="00A30438">
        <w:rPr>
          <w:rFonts w:ascii="Times New Roman" w:hAnsi="Times New Roman" w:cs="Times New Roman"/>
        </w:rPr>
        <w:t>to</w:t>
      </w:r>
      <w:proofErr w:type="spellEnd"/>
      <w:r w:rsidRPr="00A30438">
        <w:rPr>
          <w:rFonts w:ascii="Times New Roman" w:hAnsi="Times New Roman" w:cs="Times New Roman"/>
        </w:rPr>
        <w:t xml:space="preserve"> 115 </w:t>
      </w:r>
      <w:proofErr w:type="spellStart"/>
      <w:r w:rsidRPr="00A30438">
        <w:rPr>
          <w:rFonts w:ascii="Times New Roman" w:hAnsi="Times New Roman" w:cs="Times New Roman"/>
        </w:rPr>
        <w:t>million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and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GDPs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between</w:t>
      </w:r>
      <w:proofErr w:type="spellEnd"/>
      <w:r w:rsidRPr="00A30438">
        <w:rPr>
          <w:rFonts w:ascii="Times New Roman" w:hAnsi="Times New Roman" w:cs="Times New Roman"/>
        </w:rPr>
        <w:t xml:space="preserve"> $460 </w:t>
      </w:r>
      <w:proofErr w:type="spellStart"/>
      <w:r w:rsidRPr="00A30438">
        <w:rPr>
          <w:rFonts w:ascii="Times New Roman" w:hAnsi="Times New Roman" w:cs="Times New Roman"/>
        </w:rPr>
        <w:t>and</w:t>
      </w:r>
      <w:proofErr w:type="spellEnd"/>
      <w:r w:rsidRPr="00A30438">
        <w:rPr>
          <w:rFonts w:ascii="Times New Roman" w:hAnsi="Times New Roman" w:cs="Times New Roman"/>
        </w:rPr>
        <w:t xml:space="preserve"> $526 </w:t>
      </w:r>
      <w:proofErr w:type="spellStart"/>
      <w:r w:rsidRPr="00A30438">
        <w:rPr>
          <w:rFonts w:ascii="Times New Roman" w:hAnsi="Times New Roman" w:cs="Times New Roman"/>
        </w:rPr>
        <w:t>billion</w:t>
      </w:r>
      <w:proofErr w:type="spellEnd"/>
      <w:r w:rsidRPr="00A30438">
        <w:rPr>
          <w:rFonts w:ascii="Times New Roman" w:hAnsi="Times New Roman" w:cs="Times New Roman"/>
        </w:rPr>
        <w:t xml:space="preserve">. </w:t>
      </w:r>
      <w:proofErr w:type="spellStart"/>
      <w:r w:rsidRPr="00A30438">
        <w:rPr>
          <w:rFonts w:ascii="Times New Roman" w:hAnsi="Times New Roman" w:cs="Times New Roman"/>
        </w:rPr>
        <w:t>While</w:t>
      </w:r>
      <w:proofErr w:type="spellEnd"/>
      <w:r w:rsidRPr="00A30438">
        <w:rPr>
          <w:rFonts w:ascii="Times New Roman" w:hAnsi="Times New Roman" w:cs="Times New Roman"/>
        </w:rPr>
        <w:t xml:space="preserve"> Vietnam </w:t>
      </w:r>
      <w:proofErr w:type="spellStart"/>
      <w:r w:rsidRPr="00A30438">
        <w:rPr>
          <w:rFonts w:ascii="Times New Roman" w:hAnsi="Times New Roman" w:cs="Times New Roman"/>
        </w:rPr>
        <w:t>and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Thailand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maintain</w:t>
      </w:r>
      <w:proofErr w:type="spellEnd"/>
      <w:r w:rsidRPr="00A30438">
        <w:rPr>
          <w:rFonts w:ascii="Times New Roman" w:hAnsi="Times New Roman" w:cs="Times New Roman"/>
        </w:rPr>
        <w:t xml:space="preserve"> net </w:t>
      </w:r>
      <w:proofErr w:type="spellStart"/>
      <w:r w:rsidRPr="00A30438">
        <w:rPr>
          <w:rFonts w:ascii="Times New Roman" w:hAnsi="Times New Roman" w:cs="Times New Roman"/>
        </w:rPr>
        <w:t>export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surpluses</w:t>
      </w:r>
      <w:proofErr w:type="spellEnd"/>
      <w:r w:rsidRPr="00A30438">
        <w:rPr>
          <w:rFonts w:ascii="Times New Roman" w:hAnsi="Times New Roman" w:cs="Times New Roman"/>
        </w:rPr>
        <w:t xml:space="preserve">, </w:t>
      </w:r>
      <w:proofErr w:type="spellStart"/>
      <w:r w:rsidRPr="00A30438">
        <w:rPr>
          <w:rFonts w:ascii="Times New Roman" w:hAnsi="Times New Roman" w:cs="Times New Roman"/>
        </w:rPr>
        <w:t>the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Philippines</w:t>
      </w:r>
      <w:proofErr w:type="spellEnd"/>
      <w:r w:rsidRPr="00A30438">
        <w:rPr>
          <w:rFonts w:ascii="Times New Roman" w:hAnsi="Times New Roman" w:cs="Times New Roman"/>
        </w:rPr>
        <w:t xml:space="preserve"> runs a trade </w:t>
      </w:r>
      <w:proofErr w:type="spellStart"/>
      <w:r w:rsidRPr="00A30438">
        <w:rPr>
          <w:rFonts w:ascii="Times New Roman" w:hAnsi="Times New Roman" w:cs="Times New Roman"/>
        </w:rPr>
        <w:t>deficit</w:t>
      </w:r>
      <w:proofErr w:type="spellEnd"/>
      <w:r w:rsidRPr="00A30438">
        <w:rPr>
          <w:rFonts w:ascii="Times New Roman" w:hAnsi="Times New Roman" w:cs="Times New Roman"/>
        </w:rPr>
        <w:t xml:space="preserve">, </w:t>
      </w:r>
      <w:proofErr w:type="spellStart"/>
      <w:r w:rsidRPr="00A30438">
        <w:rPr>
          <w:rFonts w:ascii="Times New Roman" w:hAnsi="Times New Roman" w:cs="Times New Roman"/>
        </w:rPr>
        <w:t>historically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showing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lower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export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levels</w:t>
      </w:r>
      <w:proofErr w:type="spellEnd"/>
      <w:r w:rsidRPr="00A30438">
        <w:rPr>
          <w:rFonts w:ascii="Times New Roman" w:hAnsi="Times New Roman" w:cs="Times New Roman"/>
        </w:rPr>
        <w:t xml:space="preserve"> (Figure 1) </w:t>
      </w:r>
      <w:proofErr w:type="spellStart"/>
      <w:r w:rsidRPr="00A30438">
        <w:rPr>
          <w:rFonts w:ascii="Times New Roman" w:hAnsi="Times New Roman" w:cs="Times New Roman"/>
        </w:rPr>
        <w:t>but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successfully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attracting</w:t>
      </w:r>
      <w:proofErr w:type="spellEnd"/>
      <w:r w:rsidRPr="00A30438">
        <w:rPr>
          <w:rFonts w:ascii="Times New Roman" w:hAnsi="Times New Roman" w:cs="Times New Roman"/>
        </w:rPr>
        <w:t xml:space="preserve"> FDI </w:t>
      </w:r>
      <w:proofErr w:type="spellStart"/>
      <w:r w:rsidRPr="00A30438">
        <w:rPr>
          <w:rFonts w:ascii="Times New Roman" w:hAnsi="Times New Roman" w:cs="Times New Roman"/>
        </w:rPr>
        <w:t>inflows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particularly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from</w:t>
      </w:r>
      <w:proofErr w:type="spellEnd"/>
      <w:r w:rsidRPr="00A30438">
        <w:rPr>
          <w:rFonts w:ascii="Times New Roman" w:hAnsi="Times New Roman" w:cs="Times New Roman"/>
        </w:rPr>
        <w:t xml:space="preserve"> 2015 </w:t>
      </w:r>
      <w:proofErr w:type="spellStart"/>
      <w:r w:rsidRPr="00A30438">
        <w:rPr>
          <w:rFonts w:ascii="Times New Roman" w:hAnsi="Times New Roman" w:cs="Times New Roman"/>
        </w:rPr>
        <w:t>to</w:t>
      </w:r>
      <w:proofErr w:type="spellEnd"/>
      <w:r w:rsidRPr="00A30438">
        <w:rPr>
          <w:rFonts w:ascii="Times New Roman" w:hAnsi="Times New Roman" w:cs="Times New Roman"/>
        </w:rPr>
        <w:t xml:space="preserve"> 2020 (Figure 2). The </w:t>
      </w:r>
      <w:proofErr w:type="spellStart"/>
      <w:r w:rsidRPr="00A30438">
        <w:rPr>
          <w:rFonts w:ascii="Times New Roman" w:hAnsi="Times New Roman" w:cs="Times New Roman"/>
        </w:rPr>
        <w:t>analysis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reveals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three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distinct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development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trajectories</w:t>
      </w:r>
      <w:proofErr w:type="spellEnd"/>
      <w:r w:rsidRPr="00A30438">
        <w:rPr>
          <w:rFonts w:ascii="Times New Roman" w:hAnsi="Times New Roman" w:cs="Times New Roman"/>
        </w:rPr>
        <w:t xml:space="preserve">: </w:t>
      </w:r>
      <w:proofErr w:type="spellStart"/>
      <w:r w:rsidRPr="00A30438">
        <w:rPr>
          <w:rFonts w:ascii="Times New Roman" w:hAnsi="Times New Roman" w:cs="Times New Roman"/>
        </w:rPr>
        <w:t>Thailand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leverages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established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manufacturing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capabilities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and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export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infrastructure</w:t>
      </w:r>
      <w:proofErr w:type="spellEnd"/>
      <w:r w:rsidRPr="00A30438">
        <w:rPr>
          <w:rFonts w:ascii="Times New Roman" w:hAnsi="Times New Roman" w:cs="Times New Roman"/>
        </w:rPr>
        <w:t xml:space="preserve">, Vietnam </w:t>
      </w:r>
      <w:proofErr w:type="spellStart"/>
      <w:r w:rsidRPr="00A30438">
        <w:rPr>
          <w:rFonts w:ascii="Times New Roman" w:hAnsi="Times New Roman" w:cs="Times New Roman"/>
        </w:rPr>
        <w:t>has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rapidly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transformed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into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an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export-oriented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economy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with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strong</w:t>
      </w:r>
      <w:proofErr w:type="spellEnd"/>
      <w:r w:rsidRPr="00A30438">
        <w:rPr>
          <w:rFonts w:ascii="Times New Roman" w:hAnsi="Times New Roman" w:cs="Times New Roman"/>
        </w:rPr>
        <w:t xml:space="preserve"> FDI </w:t>
      </w:r>
      <w:proofErr w:type="spellStart"/>
      <w:r w:rsidRPr="00A30438">
        <w:rPr>
          <w:rFonts w:ascii="Times New Roman" w:hAnsi="Times New Roman" w:cs="Times New Roman"/>
        </w:rPr>
        <w:t>attraction</w:t>
      </w:r>
      <w:proofErr w:type="spellEnd"/>
      <w:r w:rsidRPr="00A30438">
        <w:rPr>
          <w:rFonts w:ascii="Times New Roman" w:hAnsi="Times New Roman" w:cs="Times New Roman"/>
        </w:rPr>
        <w:t xml:space="preserve">, </w:t>
      </w:r>
      <w:proofErr w:type="spellStart"/>
      <w:r w:rsidRPr="00A30438">
        <w:rPr>
          <w:rFonts w:ascii="Times New Roman" w:hAnsi="Times New Roman" w:cs="Times New Roman"/>
        </w:rPr>
        <w:t>and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the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Philippines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pursues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an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alternative</w:t>
      </w:r>
      <w:proofErr w:type="spellEnd"/>
      <w:r w:rsidRPr="00A30438">
        <w:rPr>
          <w:rFonts w:ascii="Times New Roman" w:hAnsi="Times New Roman" w:cs="Times New Roman"/>
        </w:rPr>
        <w:t xml:space="preserve"> path </w:t>
      </w:r>
      <w:proofErr w:type="spellStart"/>
      <w:r w:rsidRPr="00A30438">
        <w:rPr>
          <w:rFonts w:ascii="Times New Roman" w:hAnsi="Times New Roman" w:cs="Times New Roman"/>
        </w:rPr>
        <w:t>focusing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on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services</w:t>
      </w:r>
      <w:proofErr w:type="spellEnd"/>
      <w:r w:rsidRPr="00A30438">
        <w:rPr>
          <w:rFonts w:ascii="Times New Roman" w:hAnsi="Times New Roman" w:cs="Times New Roman"/>
        </w:rPr>
        <w:t xml:space="preserve">, </w:t>
      </w:r>
      <w:proofErr w:type="spellStart"/>
      <w:r w:rsidRPr="00A30438">
        <w:rPr>
          <w:rFonts w:ascii="Times New Roman" w:hAnsi="Times New Roman" w:cs="Times New Roman"/>
        </w:rPr>
        <w:t>remittances</w:t>
      </w:r>
      <w:proofErr w:type="spellEnd"/>
      <w:r w:rsidRPr="00A30438">
        <w:rPr>
          <w:rFonts w:ascii="Times New Roman" w:hAnsi="Times New Roman" w:cs="Times New Roman"/>
        </w:rPr>
        <w:t xml:space="preserve">, </w:t>
      </w:r>
      <w:proofErr w:type="spellStart"/>
      <w:r w:rsidRPr="00A30438">
        <w:rPr>
          <w:rFonts w:ascii="Times New Roman" w:hAnsi="Times New Roman" w:cs="Times New Roman"/>
        </w:rPr>
        <w:t>and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domestic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consumption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while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gradually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integrating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into</w:t>
      </w:r>
      <w:proofErr w:type="spellEnd"/>
      <w:r w:rsidRPr="00A30438">
        <w:rPr>
          <w:rFonts w:ascii="Times New Roman" w:hAnsi="Times New Roman" w:cs="Times New Roman"/>
        </w:rPr>
        <w:t xml:space="preserve"> regional </w:t>
      </w:r>
      <w:proofErr w:type="spellStart"/>
      <w:r w:rsidRPr="00A30438">
        <w:rPr>
          <w:rFonts w:ascii="Times New Roman" w:hAnsi="Times New Roman" w:cs="Times New Roman"/>
        </w:rPr>
        <w:t>value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chains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through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strategic</w:t>
      </w:r>
      <w:proofErr w:type="spellEnd"/>
      <w:r w:rsidRPr="00A30438">
        <w:rPr>
          <w:rFonts w:ascii="Times New Roman" w:hAnsi="Times New Roman" w:cs="Times New Roman"/>
        </w:rPr>
        <w:t xml:space="preserve"> FDI in digital </w:t>
      </w:r>
      <w:proofErr w:type="spellStart"/>
      <w:r w:rsidRPr="00A30438">
        <w:rPr>
          <w:rFonts w:ascii="Times New Roman" w:hAnsi="Times New Roman" w:cs="Times New Roman"/>
        </w:rPr>
        <w:t>sectors</w:t>
      </w:r>
      <w:proofErr w:type="spellEnd"/>
      <w:r w:rsidRPr="00A30438">
        <w:rPr>
          <w:rFonts w:ascii="Times New Roman" w:hAnsi="Times New Roman" w:cs="Times New Roman"/>
        </w:rPr>
        <w:t xml:space="preserve">. </w:t>
      </w:r>
      <w:proofErr w:type="spellStart"/>
      <w:r w:rsidRPr="00A30438">
        <w:rPr>
          <w:rFonts w:ascii="Times New Roman" w:hAnsi="Times New Roman" w:cs="Times New Roman"/>
        </w:rPr>
        <w:t>Therefore</w:t>
      </w:r>
      <w:proofErr w:type="spellEnd"/>
      <w:r w:rsidRPr="00A30438">
        <w:rPr>
          <w:rFonts w:ascii="Times New Roman" w:hAnsi="Times New Roman" w:cs="Times New Roman"/>
        </w:rPr>
        <w:t xml:space="preserve">, </w:t>
      </w:r>
      <w:proofErr w:type="spellStart"/>
      <w:r w:rsidRPr="00A30438">
        <w:rPr>
          <w:rFonts w:ascii="Times New Roman" w:hAnsi="Times New Roman" w:cs="Times New Roman"/>
        </w:rPr>
        <w:t>the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openness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among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these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three</w:t>
      </w:r>
      <w:proofErr w:type="spellEnd"/>
      <w:r w:rsidRPr="00A30438">
        <w:rPr>
          <w:rFonts w:ascii="Times New Roman" w:hAnsi="Times New Roman" w:cs="Times New Roman"/>
        </w:rPr>
        <w:t xml:space="preserve"> shows </w:t>
      </w:r>
      <w:proofErr w:type="spellStart"/>
      <w:r w:rsidRPr="00A30438">
        <w:rPr>
          <w:rFonts w:ascii="Times New Roman" w:hAnsi="Times New Roman" w:cs="Times New Roman"/>
        </w:rPr>
        <w:t>different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levels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been</w:t>
      </w:r>
      <w:proofErr w:type="spellEnd"/>
      <w:r w:rsidRPr="00A30438">
        <w:rPr>
          <w:rFonts w:ascii="Times New Roman" w:hAnsi="Times New Roman" w:cs="Times New Roman"/>
        </w:rPr>
        <w:t xml:space="preserve"> Vietnam more open </w:t>
      </w:r>
      <w:proofErr w:type="spellStart"/>
      <w:r w:rsidRPr="00A30438">
        <w:rPr>
          <w:rFonts w:ascii="Times New Roman" w:hAnsi="Times New Roman" w:cs="Times New Roman"/>
        </w:rPr>
        <w:t>to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international</w:t>
      </w:r>
      <w:proofErr w:type="spellEnd"/>
      <w:r w:rsidRPr="00A30438">
        <w:rPr>
          <w:rFonts w:ascii="Times New Roman" w:hAnsi="Times New Roman" w:cs="Times New Roman"/>
        </w:rPr>
        <w:t xml:space="preserve"> trade, </w:t>
      </w:r>
      <w:proofErr w:type="spellStart"/>
      <w:r w:rsidRPr="00A30438">
        <w:rPr>
          <w:rFonts w:ascii="Times New Roman" w:hAnsi="Times New Roman" w:cs="Times New Roman"/>
        </w:rPr>
        <w:t>Thailand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despite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export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relevance</w:t>
      </w:r>
      <w:proofErr w:type="spellEnd"/>
      <w:r w:rsidRPr="00A30438">
        <w:rPr>
          <w:rFonts w:ascii="Times New Roman" w:hAnsi="Times New Roman" w:cs="Times New Roman"/>
        </w:rPr>
        <w:t xml:space="preserve"> in GDP, does </w:t>
      </w:r>
      <w:proofErr w:type="spellStart"/>
      <w:r w:rsidRPr="00A30438">
        <w:rPr>
          <w:rFonts w:ascii="Times New Roman" w:hAnsi="Times New Roman" w:cs="Times New Roman"/>
        </w:rPr>
        <w:t>not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have</w:t>
      </w:r>
      <w:proofErr w:type="spellEnd"/>
      <w:r w:rsidRPr="00A30438">
        <w:rPr>
          <w:rFonts w:ascii="Times New Roman" w:hAnsi="Times New Roman" w:cs="Times New Roman"/>
        </w:rPr>
        <w:t xml:space="preserve"> a </w:t>
      </w:r>
      <w:proofErr w:type="spellStart"/>
      <w:r w:rsidRPr="00A30438">
        <w:rPr>
          <w:rFonts w:ascii="Times New Roman" w:hAnsi="Times New Roman" w:cs="Times New Roman"/>
        </w:rPr>
        <w:t>surplus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of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inward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flows</w:t>
      </w:r>
      <w:proofErr w:type="spellEnd"/>
      <w:r w:rsidRPr="00A30438">
        <w:rPr>
          <w:rFonts w:ascii="Times New Roman" w:hAnsi="Times New Roman" w:cs="Times New Roman"/>
        </w:rPr>
        <w:t xml:space="preserve"> like </w:t>
      </w:r>
      <w:proofErr w:type="spellStart"/>
      <w:r w:rsidRPr="00A30438">
        <w:rPr>
          <w:rFonts w:ascii="Times New Roman" w:hAnsi="Times New Roman" w:cs="Times New Roman"/>
        </w:rPr>
        <w:t>Philippines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that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has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an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economy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focused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on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internal</w:t>
      </w:r>
      <w:proofErr w:type="spellEnd"/>
      <w:r w:rsidRPr="00A30438">
        <w:rPr>
          <w:rFonts w:ascii="Times New Roman" w:hAnsi="Times New Roman" w:cs="Times New Roman"/>
        </w:rPr>
        <w:t xml:space="preserve"> </w:t>
      </w:r>
      <w:proofErr w:type="spellStart"/>
      <w:r w:rsidRPr="00A30438">
        <w:rPr>
          <w:rFonts w:ascii="Times New Roman" w:hAnsi="Times New Roman" w:cs="Times New Roman"/>
        </w:rPr>
        <w:t>consumption</w:t>
      </w:r>
      <w:proofErr w:type="spellEnd"/>
      <w:r w:rsidRPr="00A30438">
        <w:rPr>
          <w:rFonts w:ascii="Times New Roman" w:hAnsi="Times New Roman" w:cs="Times New Roman"/>
        </w:rPr>
        <w:t>.</w:t>
      </w:r>
    </w:p>
    <w:p w14:paraId="67B063B6" w14:textId="372E90D2" w:rsidR="00A30438" w:rsidRDefault="005719E7" w:rsidP="00B40AAD">
      <w:pPr>
        <w:ind w:left="-85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013371" wp14:editId="74AD73A6">
            <wp:simplePos x="0" y="0"/>
            <wp:positionH relativeFrom="column">
              <wp:posOffset>-518160</wp:posOffset>
            </wp:positionH>
            <wp:positionV relativeFrom="paragraph">
              <wp:posOffset>17145</wp:posOffset>
            </wp:positionV>
            <wp:extent cx="6000750" cy="3209925"/>
            <wp:effectExtent l="0" t="0" r="0" b="9525"/>
            <wp:wrapTight wrapText="bothSides">
              <wp:wrapPolygon edited="0">
                <wp:start x="0" y="0"/>
                <wp:lineTo x="0" y="21536"/>
                <wp:lineTo x="21531" y="21536"/>
                <wp:lineTo x="21531" y="0"/>
                <wp:lineTo x="0" y="0"/>
              </wp:wrapPolygon>
            </wp:wrapTight>
            <wp:docPr id="6266010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01038" name="Imagem 6266010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18CCB" w14:textId="51921107" w:rsidR="00B40AAD" w:rsidRDefault="005719E7" w:rsidP="00B40AAD">
      <w:pPr>
        <w:ind w:left="-85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3BBF11" wp14:editId="3114592A">
            <wp:simplePos x="0" y="0"/>
            <wp:positionH relativeFrom="column">
              <wp:posOffset>-518160</wp:posOffset>
            </wp:positionH>
            <wp:positionV relativeFrom="paragraph">
              <wp:posOffset>3016250</wp:posOffset>
            </wp:positionV>
            <wp:extent cx="6069965" cy="3371850"/>
            <wp:effectExtent l="0" t="0" r="6985" b="0"/>
            <wp:wrapThrough wrapText="bothSides">
              <wp:wrapPolygon edited="0">
                <wp:start x="0" y="0"/>
                <wp:lineTo x="0" y="21478"/>
                <wp:lineTo x="21557" y="21478"/>
                <wp:lineTo x="21557" y="0"/>
                <wp:lineTo x="0" y="0"/>
              </wp:wrapPolygon>
            </wp:wrapThrough>
            <wp:docPr id="6097104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1045" name="Imagem 609710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96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0AAD" w:rsidSect="00B40AAD">
      <w:headerReference w:type="default" r:id="rId8"/>
      <w:pgSz w:w="11906" w:h="16838"/>
      <w:pgMar w:top="1417" w:right="849" w:bottom="1417" w:left="1701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C96FF" w14:textId="77777777" w:rsidR="001478A4" w:rsidRDefault="001478A4" w:rsidP="00B40AAD">
      <w:pPr>
        <w:spacing w:after="0" w:line="240" w:lineRule="auto"/>
      </w:pPr>
      <w:r>
        <w:separator/>
      </w:r>
    </w:p>
  </w:endnote>
  <w:endnote w:type="continuationSeparator" w:id="0">
    <w:p w14:paraId="315238BB" w14:textId="77777777" w:rsidR="001478A4" w:rsidRDefault="001478A4" w:rsidP="00B40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E19FE" w14:textId="77777777" w:rsidR="001478A4" w:rsidRDefault="001478A4" w:rsidP="00B40AAD">
      <w:pPr>
        <w:spacing w:after="0" w:line="240" w:lineRule="auto"/>
      </w:pPr>
      <w:r>
        <w:separator/>
      </w:r>
    </w:p>
  </w:footnote>
  <w:footnote w:type="continuationSeparator" w:id="0">
    <w:p w14:paraId="0DEEF2C2" w14:textId="77777777" w:rsidR="001478A4" w:rsidRDefault="001478A4" w:rsidP="00B40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47DD2" w14:textId="1904A830" w:rsidR="00B40AAD" w:rsidRPr="00B40AAD" w:rsidRDefault="00B40AAD">
    <w:pPr>
      <w:pStyle w:val="Cabealho"/>
      <w:rPr>
        <w:rFonts w:ascii="Times New Roman" w:hAnsi="Times New Roman" w:cs="Times New Roman"/>
        <w:b/>
        <w:bCs/>
        <w:sz w:val="24"/>
        <w:szCs w:val="24"/>
      </w:rPr>
    </w:pPr>
    <w:r w:rsidRPr="00B40AAD">
      <w:rPr>
        <w:rFonts w:ascii="Times New Roman" w:hAnsi="Times New Roman" w:cs="Times New Roman"/>
        <w:b/>
        <w:bCs/>
        <w:sz w:val="24"/>
        <w:szCs w:val="24"/>
      </w:rPr>
      <w:t xml:space="preserve">Economic </w:t>
    </w:r>
    <w:proofErr w:type="spellStart"/>
    <w:r w:rsidRPr="00B40AAD">
      <w:rPr>
        <w:rFonts w:ascii="Times New Roman" w:hAnsi="Times New Roman" w:cs="Times New Roman"/>
        <w:b/>
        <w:bCs/>
        <w:sz w:val="24"/>
        <w:szCs w:val="24"/>
      </w:rPr>
      <w:t>Openness</w:t>
    </w:r>
    <w:proofErr w:type="spellEnd"/>
    <w:r w:rsidRPr="00B40AAD">
      <w:rPr>
        <w:rFonts w:ascii="Times New Roman" w:hAnsi="Times New Roman" w:cs="Times New Roman"/>
        <w:b/>
        <w:bCs/>
        <w:sz w:val="24"/>
        <w:szCs w:val="24"/>
      </w:rPr>
      <w:t xml:space="preserve">: </w:t>
    </w:r>
    <w:proofErr w:type="spellStart"/>
    <w:r w:rsidRPr="00B40AAD">
      <w:rPr>
        <w:rFonts w:ascii="Times New Roman" w:hAnsi="Times New Roman" w:cs="Times New Roman"/>
        <w:b/>
        <w:bCs/>
        <w:sz w:val="24"/>
        <w:szCs w:val="24"/>
      </w:rPr>
      <w:t>Philippines</w:t>
    </w:r>
    <w:proofErr w:type="spellEnd"/>
    <w:r w:rsidRPr="00B40AAD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40AAD">
      <w:rPr>
        <w:rFonts w:ascii="Times New Roman" w:hAnsi="Times New Roman" w:cs="Times New Roman"/>
        <w:b/>
        <w:bCs/>
        <w:sz w:val="24"/>
        <w:szCs w:val="24"/>
      </w:rPr>
      <w:t>compared</w:t>
    </w:r>
    <w:proofErr w:type="spellEnd"/>
    <w:r w:rsidRPr="00B40AAD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40AAD">
      <w:rPr>
        <w:rFonts w:ascii="Times New Roman" w:hAnsi="Times New Roman" w:cs="Times New Roman"/>
        <w:b/>
        <w:bCs/>
        <w:sz w:val="24"/>
        <w:szCs w:val="24"/>
      </w:rPr>
      <w:t>to</w:t>
    </w:r>
    <w:proofErr w:type="spellEnd"/>
    <w:r w:rsidRPr="00B40AAD">
      <w:rPr>
        <w:rFonts w:ascii="Times New Roman" w:hAnsi="Times New Roman" w:cs="Times New Roman"/>
        <w:b/>
        <w:bCs/>
        <w:sz w:val="24"/>
        <w:szCs w:val="24"/>
      </w:rPr>
      <w:t xml:space="preserve"> Vietnam, </w:t>
    </w:r>
    <w:proofErr w:type="spellStart"/>
    <w:r w:rsidRPr="00B40AAD">
      <w:rPr>
        <w:rFonts w:ascii="Times New Roman" w:hAnsi="Times New Roman" w:cs="Times New Roman"/>
        <w:b/>
        <w:bCs/>
        <w:sz w:val="24"/>
        <w:szCs w:val="24"/>
      </w:rPr>
      <w:t>and</w:t>
    </w:r>
    <w:proofErr w:type="spellEnd"/>
    <w:r w:rsidRPr="00B40AAD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40AAD">
      <w:rPr>
        <w:rFonts w:ascii="Times New Roman" w:hAnsi="Times New Roman" w:cs="Times New Roman"/>
        <w:b/>
        <w:bCs/>
        <w:sz w:val="24"/>
        <w:szCs w:val="24"/>
      </w:rPr>
      <w:t>Thailand</w:t>
    </w:r>
    <w:proofErr w:type="spellEnd"/>
  </w:p>
  <w:p w14:paraId="54CF94E7" w14:textId="5FCAFDB2" w:rsidR="00B40AAD" w:rsidRPr="00B40AAD" w:rsidRDefault="00B40AAD">
    <w:pPr>
      <w:pStyle w:val="Cabealho"/>
      <w:rPr>
        <w:rFonts w:ascii="Times New Roman" w:hAnsi="Times New Roman" w:cs="Times New Roman"/>
        <w:b/>
        <w:bCs/>
        <w:sz w:val="24"/>
        <w:szCs w:val="24"/>
      </w:rPr>
    </w:pPr>
    <w:r w:rsidRPr="00B40AAD">
      <w:rPr>
        <w:rFonts w:ascii="Times New Roman" w:hAnsi="Times New Roman" w:cs="Times New Roman"/>
        <w:b/>
        <w:bCs/>
        <w:sz w:val="24"/>
        <w:szCs w:val="24"/>
      </w:rPr>
      <w:t xml:space="preserve">A </w:t>
    </w:r>
    <w:proofErr w:type="spellStart"/>
    <w:r w:rsidRPr="00B40AAD">
      <w:rPr>
        <w:rFonts w:ascii="Times New Roman" w:hAnsi="Times New Roman" w:cs="Times New Roman"/>
        <w:b/>
        <w:bCs/>
        <w:sz w:val="24"/>
        <w:szCs w:val="24"/>
      </w:rPr>
      <w:t>Comparative</w:t>
    </w:r>
    <w:proofErr w:type="spellEnd"/>
    <w:r w:rsidRPr="00B40AAD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40AAD">
      <w:rPr>
        <w:rFonts w:ascii="Times New Roman" w:hAnsi="Times New Roman" w:cs="Times New Roman"/>
        <w:b/>
        <w:bCs/>
        <w:sz w:val="24"/>
        <w:szCs w:val="24"/>
      </w:rPr>
      <w:t>Analysis</w:t>
    </w:r>
    <w:proofErr w:type="spellEnd"/>
    <w:r w:rsidRPr="00B40AAD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40AAD">
      <w:rPr>
        <w:rFonts w:ascii="Times New Roman" w:hAnsi="Times New Roman" w:cs="Times New Roman"/>
        <w:b/>
        <w:bCs/>
        <w:sz w:val="24"/>
        <w:szCs w:val="24"/>
      </w:rPr>
      <w:t>of</w:t>
    </w:r>
    <w:proofErr w:type="spellEnd"/>
    <w:r w:rsidRPr="00B40AAD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40AAD">
      <w:rPr>
        <w:rFonts w:ascii="Times New Roman" w:hAnsi="Times New Roman" w:cs="Times New Roman"/>
        <w:b/>
        <w:bCs/>
        <w:sz w:val="24"/>
        <w:szCs w:val="24"/>
      </w:rPr>
      <w:t>Exports</w:t>
    </w:r>
    <w:proofErr w:type="spellEnd"/>
    <w:r w:rsidRPr="00B40AAD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40AAD">
      <w:rPr>
        <w:rFonts w:ascii="Times New Roman" w:hAnsi="Times New Roman" w:cs="Times New Roman"/>
        <w:b/>
        <w:bCs/>
        <w:sz w:val="24"/>
        <w:szCs w:val="24"/>
      </w:rPr>
      <w:t>and</w:t>
    </w:r>
    <w:proofErr w:type="spellEnd"/>
    <w:r w:rsidRPr="00B40AAD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spellStart"/>
    <w:r w:rsidRPr="00B40AAD">
      <w:rPr>
        <w:rFonts w:ascii="Times New Roman" w:hAnsi="Times New Roman" w:cs="Times New Roman"/>
        <w:b/>
        <w:bCs/>
        <w:sz w:val="24"/>
        <w:szCs w:val="24"/>
      </w:rPr>
      <w:t>Foreign</w:t>
    </w:r>
    <w:proofErr w:type="spellEnd"/>
    <w:r w:rsidRPr="00B40AAD">
      <w:rPr>
        <w:rFonts w:ascii="Times New Roman" w:hAnsi="Times New Roman" w:cs="Times New Roman"/>
        <w:b/>
        <w:bCs/>
        <w:sz w:val="24"/>
        <w:szCs w:val="24"/>
      </w:rPr>
      <w:t xml:space="preserve"> Direct </w:t>
    </w:r>
    <w:proofErr w:type="spellStart"/>
    <w:r w:rsidRPr="00B40AAD">
      <w:rPr>
        <w:rFonts w:ascii="Times New Roman" w:hAnsi="Times New Roman" w:cs="Times New Roman"/>
        <w:b/>
        <w:bCs/>
        <w:sz w:val="24"/>
        <w:szCs w:val="24"/>
      </w:rPr>
      <w:t>Investment</w:t>
    </w:r>
    <w:proofErr w:type="spellEnd"/>
    <w:r w:rsidRPr="00B40AAD">
      <w:rPr>
        <w:rFonts w:ascii="Times New Roman" w:hAnsi="Times New Roman" w:cs="Times New Roman"/>
        <w:b/>
        <w:bCs/>
        <w:sz w:val="24"/>
        <w:szCs w:val="24"/>
      </w:rPr>
      <w:t xml:space="preserve"> (1990-2023)</w:t>
    </w:r>
  </w:p>
  <w:p w14:paraId="6C653D62" w14:textId="6D481CBA" w:rsidR="00B40AAD" w:rsidRPr="00B40AAD" w:rsidRDefault="00B40AAD">
    <w:pPr>
      <w:pStyle w:val="Cabealho"/>
      <w:rPr>
        <w:rFonts w:ascii="Times New Roman" w:hAnsi="Times New Roman" w:cs="Times New Roman"/>
      </w:rPr>
    </w:pPr>
    <w:r w:rsidRPr="00B40AAD">
      <w:rPr>
        <w:rFonts w:ascii="Times New Roman" w:hAnsi="Times New Roman" w:cs="Times New Roman"/>
      </w:rPr>
      <w:t>Mateus Zanini Fernandes Pires</w:t>
    </w:r>
  </w:p>
  <w:p w14:paraId="364BBB83" w14:textId="77777777" w:rsidR="00B40AAD" w:rsidRDefault="00B40AA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F9"/>
    <w:rsid w:val="001478A4"/>
    <w:rsid w:val="002951A7"/>
    <w:rsid w:val="005719E7"/>
    <w:rsid w:val="005F0CF9"/>
    <w:rsid w:val="009C1B0C"/>
    <w:rsid w:val="00A30438"/>
    <w:rsid w:val="00B308D2"/>
    <w:rsid w:val="00B40AAD"/>
    <w:rsid w:val="00B67E90"/>
    <w:rsid w:val="00D3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B4F4EE"/>
  <w15:chartTrackingRefBased/>
  <w15:docId w15:val="{C77B4A1D-214E-4FF1-A20B-F18A3A95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0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0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0C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0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0C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0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0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0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0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0C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0C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0C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0CF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0CF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0C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0C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0C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0C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0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0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0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0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0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0C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0C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0CF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0C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0CF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0CF9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40A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0AAD"/>
  </w:style>
  <w:style w:type="paragraph" w:styleId="Rodap">
    <w:name w:val="footer"/>
    <w:basedOn w:val="Normal"/>
    <w:link w:val="RodapChar"/>
    <w:uiPriority w:val="99"/>
    <w:unhideWhenUsed/>
    <w:rsid w:val="00B40A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0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2025-10-17T16:08:00Z</cp:lastPrinted>
  <dcterms:created xsi:type="dcterms:W3CDTF">2025-10-17T13:25:00Z</dcterms:created>
  <dcterms:modified xsi:type="dcterms:W3CDTF">2025-10-17T16:09:00Z</dcterms:modified>
</cp:coreProperties>
</file>