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</w:rPr>
        <w:id w:val="-1754504726"/>
        <w:docPartObj>
          <w:docPartGallery w:val="Cover Pages"/>
          <w:docPartUnique/>
        </w:docPartObj>
      </w:sdtPr>
      <w:sdtEndPr/>
      <w:sdtContent>
        <w:p w14:paraId="4909E6D6" w14:textId="77777777" w:rsidR="00F440AE" w:rsidRPr="00F16D6E" w:rsidRDefault="001D129A">
          <w:pPr>
            <w:rPr>
              <w:rFonts w:cstheme="minorHAnsi"/>
            </w:rPr>
          </w:pPr>
          <w:r w:rsidRPr="00F16D6E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61FDAA6E" wp14:editId="5B802AAE">
                <wp:simplePos x="0" y="0"/>
                <wp:positionH relativeFrom="column">
                  <wp:posOffset>-1159329</wp:posOffset>
                </wp:positionH>
                <wp:positionV relativeFrom="paragraph">
                  <wp:posOffset>-1246415</wp:posOffset>
                </wp:positionV>
                <wp:extent cx="3562350" cy="3219450"/>
                <wp:effectExtent l="0" t="0" r="8255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home-header-pic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0" cy="321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BE98280" w14:textId="77777777" w:rsidR="00F440AE" w:rsidRPr="00F16D6E" w:rsidRDefault="00966FD2">
          <w:pPr>
            <w:rPr>
              <w:rFonts w:eastAsiaTheme="majorEastAsia" w:cstheme="minorHAnsi"/>
              <w:color w:val="001647" w:themeColor="text2"/>
              <w:spacing w:val="-10"/>
              <w:sz w:val="56"/>
              <w:szCs w:val="56"/>
            </w:rPr>
          </w:pPr>
          <w:r w:rsidRPr="00F16D6E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5EF2448E" wp14:editId="0F3CD248">
                <wp:simplePos x="0" y="0"/>
                <wp:positionH relativeFrom="margin">
                  <wp:posOffset>-330835</wp:posOffset>
                </wp:positionH>
                <wp:positionV relativeFrom="paragraph">
                  <wp:posOffset>6164003</wp:posOffset>
                </wp:positionV>
                <wp:extent cx="2228215" cy="1028065"/>
                <wp:effectExtent l="0" t="0" r="0" b="0"/>
                <wp:wrapSquare wrapText="bothSides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Flycom-logo-main-tisk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215" cy="1028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16D6E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B5BCDB4" wp14:editId="7BEF390B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3085465</wp:posOffset>
                    </wp:positionV>
                    <wp:extent cx="4686300" cy="6720840"/>
                    <wp:effectExtent l="0" t="0" r="10160" b="1079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775B68" w14:textId="2AFACF5D" w:rsidR="00F440AE" w:rsidRPr="00E54732" w:rsidRDefault="00F16D6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>Poslovni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>proces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b/>
                                    <w:color w:val="FF7800" w:themeColor="accent1"/>
                                    <w:sz w:val="72"/>
                                    <w:szCs w:val="72"/>
                                  </w:rPr>
                                  <w:t xml:space="preserve"> PEV</w:t>
                                </w:r>
                              </w:p>
                              <w:p w14:paraId="3BFA824B" w14:textId="7844BFDB" w:rsidR="00F440AE" w:rsidRPr="001D129A" w:rsidRDefault="004B23D3" w:rsidP="00F440AE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color w:val="1B296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HAnsi"/>
                                      <w:b/>
                                      <w:caps/>
                                      <w:color w:val="1B296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470250700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16D6E">
                                      <w:rPr>
                                        <w:rFonts w:cstheme="minorHAnsi"/>
                                        <w:b/>
                                        <w:caps/>
                                        <w:color w:val="1B2969" w:themeColor="accent5" w:themeShade="80"/>
                                        <w:sz w:val="28"/>
                                        <w:szCs w:val="28"/>
                                      </w:rPr>
                                      <w:t xml:space="preserve">PEV: faza </w:t>
                                    </w:r>
                                    <w:r w:rsidR="00122EB8">
                                      <w:rPr>
                                        <w:rFonts w:cstheme="minorHAnsi"/>
                                        <w:b/>
                                        <w:caps/>
                                        <w:color w:val="1B296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B5BCD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left:0;text-align:left;margin-left:0;margin-top:242.95pt;width:369pt;height:529.2pt;z-index:251660288;visibility:visible;mso-wrap-style:square;mso-width-percent:790;mso-height-percent:350;mso-wrap-distance-left:14.4pt;mso-wrap-distance-top:0;mso-wrap-distance-right:14.4pt;mso-wrap-distance-bottom:0;mso-position-horizontal:left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" filled="f" stroked="f" strokeweight=".5pt">
                    <v:textbox style="mso-fit-shape-to-text:t" inset="0,0,0,0">
                      <w:txbxContent>
                        <w:p w14:paraId="56775B68" w14:textId="2AFACF5D" w:rsidR="00F440AE" w:rsidRPr="00E54732" w:rsidRDefault="00F16D6E">
                          <w:pPr>
                            <w:pStyle w:val="NoSpacing"/>
                            <w:spacing w:before="40" w:after="560" w:line="216" w:lineRule="auto"/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>Poslovni</w:t>
                          </w:r>
                          <w:proofErr w:type="spellEnd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>proces</w:t>
                          </w:r>
                          <w:proofErr w:type="spellEnd"/>
                          <w:r>
                            <w:rPr>
                              <w:rFonts w:cstheme="minorHAnsi"/>
                              <w:b/>
                              <w:color w:val="FF7800" w:themeColor="accent1"/>
                              <w:sz w:val="72"/>
                              <w:szCs w:val="72"/>
                            </w:rPr>
                            <w:t xml:space="preserve"> PEV</w:t>
                          </w:r>
                        </w:p>
                        <w:p w14:paraId="3BFA824B" w14:textId="7844BFDB" w:rsidR="00F440AE" w:rsidRPr="001D129A" w:rsidRDefault="004B23D3" w:rsidP="00F440AE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color w:val="1B296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cstheme="minorHAnsi"/>
                                <w:b/>
                                <w:caps/>
                                <w:color w:val="1B296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47025070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16D6E">
                                <w:rPr>
                                  <w:rFonts w:cstheme="minorHAnsi"/>
                                  <w:b/>
                                  <w:caps/>
                                  <w:color w:val="1B2969" w:themeColor="accent5" w:themeShade="80"/>
                                  <w:sz w:val="28"/>
                                  <w:szCs w:val="28"/>
                                </w:rPr>
                                <w:t xml:space="preserve">PEV: faza </w:t>
                              </w:r>
                              <w:r w:rsidR="00122EB8">
                                <w:rPr>
                                  <w:rFonts w:cstheme="minorHAnsi"/>
                                  <w:b/>
                                  <w:caps/>
                                  <w:color w:val="1B296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F16D6E">
            <w:rPr>
              <w:rFonts w:cstheme="minorHAnsi"/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236C6637" wp14:editId="109A1231">
                    <wp:simplePos x="0" y="0"/>
                    <wp:positionH relativeFrom="margin">
                      <wp:posOffset>-108066</wp:posOffset>
                    </wp:positionH>
                    <wp:positionV relativeFrom="paragraph">
                      <wp:posOffset>7417320</wp:posOffset>
                    </wp:positionV>
                    <wp:extent cx="3568065" cy="511175"/>
                    <wp:effectExtent l="0" t="0" r="0" b="3175"/>
                    <wp:wrapSquare wrapText="bothSides"/>
                    <wp:docPr id="1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68065" cy="511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189F5C" w14:textId="77777777" w:rsidR="001D129A" w:rsidRPr="00E54732" w:rsidRDefault="00694B1C" w:rsidP="001D129A">
                                <w:pPr>
                                  <w:pStyle w:val="NoSpacing"/>
                                  <w:rPr>
                                    <w:rFonts w:cstheme="minorHAnsi"/>
                                    <w:color w:val="001647" w:themeColor="text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theme="minorHAnsi"/>
                                    <w:color w:val="001647" w:themeColor="text2"/>
                                  </w:rPr>
                                  <w:t>Celovška</w:t>
                                </w:r>
                                <w:proofErr w:type="spellEnd"/>
                                <w:r>
                                  <w:rPr>
                                    <w:rFonts w:cstheme="minorHAnsi"/>
                                    <w:color w:val="001647" w:themeColor="text2"/>
                                  </w:rPr>
                                  <w:t xml:space="preserve"> cesta 520, 1210 Ljubljana </w:t>
                                </w:r>
                                <w:proofErr w:type="spellStart"/>
                                <w:r>
                                  <w:rPr>
                                    <w:rFonts w:cstheme="minorHAnsi"/>
                                    <w:color w:val="001647" w:themeColor="text2"/>
                                  </w:rPr>
                                  <w:t>Šentvid</w:t>
                                </w:r>
                                <w:proofErr w:type="spellEnd"/>
                              </w:p>
                              <w:p w14:paraId="27A646A5" w14:textId="77777777" w:rsidR="001D129A" w:rsidRPr="00E54732" w:rsidRDefault="001D129A" w:rsidP="001D129A">
                                <w:pPr>
                                  <w:pStyle w:val="NoSpacing"/>
                                  <w:rPr>
                                    <w:rFonts w:cstheme="minorHAnsi"/>
                                    <w:color w:val="001647" w:themeColor="text2"/>
                                  </w:rPr>
                                </w:pPr>
                                <w:hyperlink r:id="rId13" w:history="1">
                                  <w:r w:rsidRPr="00E54732">
                                    <w:rPr>
                                      <w:rStyle w:val="Hyperlink"/>
                                      <w:rFonts w:cstheme="minorHAnsi"/>
                                      <w:color w:val="001647" w:themeColor="text2"/>
                                      <w:u w:val="none"/>
                                    </w:rPr>
                                    <w:t>info@flycom.si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6C6637" id="Text Box 2" o:spid="_x0000_s1027" type="#_x0000_t202" style="position:absolute;left:0;text-align:left;margin-left:-8.5pt;margin-top:584.05pt;width:280.95pt;height:4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" filled="f" stroked="f">
                    <v:textbox>
                      <w:txbxContent>
                        <w:p w14:paraId="0C189F5C" w14:textId="77777777" w:rsidR="001D129A" w:rsidRPr="00E54732" w:rsidRDefault="00694B1C" w:rsidP="001D129A">
                          <w:pPr>
                            <w:pStyle w:val="NoSpacing"/>
                            <w:rPr>
                              <w:rFonts w:cstheme="minorHAnsi"/>
                              <w:color w:val="001647" w:themeColor="text2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color w:val="001647" w:themeColor="text2"/>
                            </w:rPr>
                            <w:t>Celovška</w:t>
                          </w:r>
                          <w:proofErr w:type="spellEnd"/>
                          <w:r>
                            <w:rPr>
                              <w:rFonts w:cstheme="minorHAnsi"/>
                              <w:color w:val="001647" w:themeColor="text2"/>
                            </w:rPr>
                            <w:t xml:space="preserve"> cesta 520, 1210 Ljubljana </w:t>
                          </w:r>
                          <w:proofErr w:type="spellStart"/>
                          <w:r>
                            <w:rPr>
                              <w:rFonts w:cstheme="minorHAnsi"/>
                              <w:color w:val="001647" w:themeColor="text2"/>
                            </w:rPr>
                            <w:t>Šentvid</w:t>
                          </w:r>
                          <w:proofErr w:type="spellEnd"/>
                        </w:p>
                        <w:p w14:paraId="27A646A5" w14:textId="77777777" w:rsidR="001D129A" w:rsidRPr="00E54732" w:rsidRDefault="001D129A" w:rsidP="001D129A">
                          <w:pPr>
                            <w:pStyle w:val="NoSpacing"/>
                            <w:rPr>
                              <w:rFonts w:cstheme="minorHAnsi"/>
                              <w:color w:val="001647" w:themeColor="text2"/>
                            </w:rPr>
                          </w:pPr>
                          <w:hyperlink r:id="rId14" w:history="1">
                            <w:r w:rsidRPr="00E54732">
                              <w:rPr>
                                <w:rStyle w:val="Hyperlink"/>
                                <w:rFonts w:cstheme="minorHAnsi"/>
                                <w:color w:val="001647" w:themeColor="text2"/>
                                <w:u w:val="none"/>
                              </w:rPr>
                              <w:t>info@flycom.si</w:t>
                            </w:r>
                          </w:hyperlink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F16D6E">
            <w:rPr>
              <w:rFonts w:cstheme="minorHAnsi"/>
              <w:noProof/>
            </w:rPr>
            <w:drawing>
              <wp:anchor distT="0" distB="0" distL="114300" distR="114300" simplePos="0" relativeHeight="251669504" behindDoc="1" locked="0" layoutInCell="1" allowOverlap="1" wp14:anchorId="01B89CD9" wp14:editId="2265E968">
                <wp:simplePos x="0" y="0"/>
                <wp:positionH relativeFrom="page">
                  <wp:align>right</wp:align>
                </wp:positionH>
                <wp:positionV relativeFrom="paragraph">
                  <wp:posOffset>5620336</wp:posOffset>
                </wp:positionV>
                <wp:extent cx="3562350" cy="3219450"/>
                <wp:effectExtent l="0" t="0" r="0" b="0"/>
                <wp:wrapNone/>
                <wp:docPr id="1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home-header-pic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3562350" cy="321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440AE" w:rsidRPr="00F16D6E">
            <w:rPr>
              <w:rFonts w:cstheme="minorHAnsi"/>
            </w:rPr>
            <w:br w:type="page"/>
          </w:r>
        </w:p>
      </w:sdtContent>
    </w:sdt>
    <w:p w14:paraId="671080F0" w14:textId="4D16F9DD" w:rsidR="007A4A77" w:rsidRPr="00FC104C" w:rsidRDefault="00F16D6E" w:rsidP="00FC104C">
      <w:pPr>
        <w:pStyle w:val="Heading2"/>
        <w:rPr>
          <w:rFonts w:asciiTheme="minorHAnsi" w:hAnsiTheme="minorHAnsi" w:cstheme="minorHAnsi"/>
        </w:rPr>
      </w:pPr>
      <w:r w:rsidRPr="00F16D6E">
        <w:rPr>
          <w:rFonts w:asciiTheme="minorHAnsi" w:hAnsiTheme="minorHAnsi" w:cstheme="minorHAnsi"/>
        </w:rPr>
        <w:lastRenderedPageBreak/>
        <w:t xml:space="preserve">Poslovni proces dela pri </w:t>
      </w:r>
      <w:r w:rsidR="007202F4">
        <w:rPr>
          <w:rFonts w:asciiTheme="minorHAnsi" w:hAnsiTheme="minorHAnsi" w:cstheme="minorHAnsi"/>
        </w:rPr>
        <w:t>modeliranju</w:t>
      </w:r>
      <w:r w:rsidRPr="00F16D6E">
        <w:rPr>
          <w:rFonts w:asciiTheme="minorHAnsi" w:hAnsiTheme="minorHAnsi" w:cstheme="minorHAnsi"/>
        </w:rPr>
        <w:t xml:space="preserve"> PEV</w:t>
      </w:r>
    </w:p>
    <w:p w14:paraId="6851F1AB" w14:textId="3A7C82E9" w:rsidR="00977094" w:rsidRPr="00B911B1" w:rsidRDefault="00983E25" w:rsidP="0097709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Generi</w:t>
      </w:r>
      <w:r w:rsidR="000A77FF">
        <w:rPr>
          <w:rFonts w:cstheme="minorHAnsi"/>
        </w:rPr>
        <w:t>r</w:t>
      </w:r>
      <w:r>
        <w:rPr>
          <w:rFonts w:cstheme="minorHAnsi"/>
        </w:rPr>
        <w:t xml:space="preserve">anje zapisov </w:t>
      </w:r>
      <w:r w:rsidR="00C96F50">
        <w:rPr>
          <w:rFonts w:cstheme="minorHAnsi"/>
        </w:rPr>
        <w:t>v pev_parametri glede na šifrante (skripta</w:t>
      </w:r>
      <w:r w:rsidR="00B6672B">
        <w:rPr>
          <w:rFonts w:cstheme="minorHAnsi"/>
        </w:rPr>
        <w:t xml:space="preserve"> + gumb </w:t>
      </w:r>
      <w:r w:rsidR="007E241E">
        <w:rPr>
          <w:rFonts w:cstheme="minorHAnsi"/>
        </w:rPr>
        <w:t>brez</w:t>
      </w:r>
      <w:r w:rsidR="00B6672B">
        <w:rPr>
          <w:rFonts w:cstheme="minorHAnsi"/>
        </w:rPr>
        <w:t xml:space="preserve"> parametr</w:t>
      </w:r>
      <w:r w:rsidR="007E241E">
        <w:rPr>
          <w:rFonts w:cstheme="minorHAnsi"/>
        </w:rPr>
        <w:t>ov</w:t>
      </w:r>
      <w:r w:rsidR="00C96F50">
        <w:rPr>
          <w:rFonts w:cstheme="minorHAnsi"/>
        </w:rPr>
        <w:t>)</w:t>
      </w:r>
    </w:p>
    <w:p w14:paraId="0FD004EA" w14:textId="77777777" w:rsidR="00ED55C2" w:rsidRPr="00ED55C2" w:rsidRDefault="00ED55C2" w:rsidP="00ED55C2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ED55C2">
        <w:rPr>
          <w:rFonts w:eastAsia="Times New Roman" w:cstheme="minorHAnsi"/>
          <w:lang w:val="en-SI" w:eastAsia="en-GB"/>
        </w:rPr>
        <w:t>Potrebno je generirati zapise glede na vrednostne ravni in šifrante:</w:t>
      </w:r>
    </w:p>
    <w:p w14:paraId="3A5948AB" w14:textId="77777777" w:rsidR="00ED55C2" w:rsidRPr="00ED55C2" w:rsidRDefault="00ED55C2" w:rsidP="00ED55C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ED55C2">
        <w:rPr>
          <w:rFonts w:eastAsia="Times New Roman" w:cstheme="minorHAnsi"/>
          <w:lang w:val="en-SI" w:eastAsia="en-GB"/>
        </w:rPr>
        <w:t>tip_elektrarne za PNE,</w:t>
      </w:r>
    </w:p>
    <w:p w14:paraId="0E45A2CA" w14:textId="77777777" w:rsidR="00ED55C2" w:rsidRPr="00ED55C2" w:rsidRDefault="00ED55C2" w:rsidP="00ED55C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ED55C2">
        <w:rPr>
          <w:rFonts w:eastAsia="Times New Roman" w:cstheme="minorHAnsi"/>
          <w:lang w:val="en-SI" w:eastAsia="en-GB"/>
        </w:rPr>
        <w:t>tip_crpalke za PNB,</w:t>
      </w:r>
    </w:p>
    <w:p w14:paraId="2082CA9E" w14:textId="77777777" w:rsidR="00ED55C2" w:rsidRPr="00ED55C2" w:rsidRDefault="00ED55C2" w:rsidP="00ED55C2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ED55C2">
        <w:rPr>
          <w:rFonts w:eastAsia="Times New Roman" w:cstheme="minorHAnsi"/>
          <w:lang w:val="en-SI" w:eastAsia="en-GB"/>
        </w:rPr>
        <w:t>vrsta_pristanišča in produkt za PNP.</w:t>
      </w:r>
    </w:p>
    <w:p w14:paraId="54A3E1D2" w14:textId="77777777" w:rsidR="00ED55C2" w:rsidRPr="00ED55C2" w:rsidRDefault="00ED55C2" w:rsidP="00ED55C2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ED55C2">
        <w:rPr>
          <w:rFonts w:eastAsia="Times New Roman" w:cstheme="minorHAnsi"/>
          <w:lang w:val="en-SI" w:eastAsia="en-GB"/>
        </w:rPr>
        <w:t>Šifranti bodo zapisani v enotni tabeli pev_sifranti, vrednostni razredi pa v pev_vr_ravni. Uporabnik bo za določeno verzijo modela definiral nove parametre (razrede) za določitev vrednostnih tabel.</w:t>
      </w:r>
    </w:p>
    <w:p w14:paraId="6590C09D" w14:textId="64C001C5" w:rsidR="00B911B1" w:rsidRPr="002D250A" w:rsidRDefault="00ED55C2" w:rsidP="002D250A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ED55C2">
        <w:rPr>
          <w:rFonts w:eastAsia="Times New Roman" w:cstheme="minorHAnsi"/>
          <w:lang w:val="en-SI" w:eastAsia="en-GB"/>
        </w:rPr>
        <w:t>Dodali bomo gumb, s katerim bo uporabnik sprožil postopek dodajanja zapisov v pev_parametri. Gumb bo dodan na tabelo pev_verzije_modeli na raven posameznega zapisa, saj bomo tako lahko določili, za kateri podmodel se izvede postopek.</w:t>
      </w:r>
    </w:p>
    <w:p w14:paraId="074497AA" w14:textId="08D68D5D" w:rsidR="00C96F50" w:rsidRDefault="00595EAB" w:rsidP="00073A21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Generiranje količinskih razredov</w:t>
      </w:r>
      <w:r w:rsidR="00B6672B">
        <w:rPr>
          <w:rFonts w:cstheme="minorHAnsi"/>
        </w:rPr>
        <w:t xml:space="preserve"> (skripta + gumb s parametri)</w:t>
      </w:r>
    </w:p>
    <w:p w14:paraId="5A6CD17C" w14:textId="7FF37DCE" w:rsidR="006F7632" w:rsidRPr="00133FE9" w:rsidRDefault="006F7632" w:rsidP="00133FE9">
      <w:pPr>
        <w:rPr>
          <w:rFonts w:cstheme="minorHAnsi"/>
        </w:rPr>
      </w:pPr>
      <w:r w:rsidRPr="006F7632">
        <w:rPr>
          <w:rFonts w:cstheme="minorHAnsi"/>
        </w:rPr>
        <w:t>Kot je opisano v poslani dokumentaciji, se bodo z izdelanim orodjem generirali količinski razredi za določen podmodel. Uporabnik bo določil spremenljivke, na podlagi katerih se ustvarijo zapisi v tabeli pev_kolicinski_razredi.</w:t>
      </w:r>
    </w:p>
    <w:p w14:paraId="46F44EA9" w14:textId="43439CEE" w:rsidR="002F62BB" w:rsidRDefault="002F62BB" w:rsidP="00073A21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Izračun vrednosti v vrednostni tabeli in izračun faktorja preostale življenjske dobe</w:t>
      </w:r>
      <w:r w:rsidR="009310C1">
        <w:rPr>
          <w:rFonts w:cstheme="minorHAnsi"/>
        </w:rPr>
        <w:t xml:space="preserve"> (skripta + gumb brez parametrov)</w:t>
      </w:r>
    </w:p>
    <w:p w14:paraId="006C133F" w14:textId="056EDB36" w:rsidR="00B911B1" w:rsidRPr="00B911B1" w:rsidRDefault="002D250A" w:rsidP="00B911B1">
      <w:pPr>
        <w:rPr>
          <w:rFonts w:cstheme="minorHAnsi"/>
        </w:rPr>
      </w:pPr>
      <w:r w:rsidRPr="002D250A">
        <w:rPr>
          <w:rFonts w:cstheme="minorHAnsi"/>
        </w:rPr>
        <w:t>Ker je funkcionalnost za določitev vrednosti in faktorjev fiksna, bodo izdelane skripte, ki bodo ta postopek izvedle. Uporabnik bo z enim klikom zapolnil podatke v tabelah pev_vr_tabele in pev_faktorji za določen podmodel.</w:t>
      </w:r>
    </w:p>
    <w:p w14:paraId="61769090" w14:textId="4EC3A5BD" w:rsidR="00B06175" w:rsidRDefault="00B06175" w:rsidP="00073A21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Coniranje</w:t>
      </w:r>
    </w:p>
    <w:p w14:paraId="1AA0EFC3" w14:textId="73E795A5" w:rsidR="00947260" w:rsidRPr="00947260" w:rsidRDefault="00877F7C" w:rsidP="00947260">
      <w:pPr>
        <w:rPr>
          <w:rFonts w:cstheme="minorHAnsi"/>
        </w:rPr>
      </w:pPr>
      <w:r>
        <w:t>Postopek coniranja pomeni urejanje geometrij v vrednostnih conah. Potrebno je zagotoviti, da med conami ne prihaja do lukenj in da ohranjamo topologijo.</w:t>
      </w:r>
    </w:p>
    <w:p w14:paraId="2567AC54" w14:textId="77777777" w:rsidR="00877F7C" w:rsidRDefault="00CD4AB6" w:rsidP="00D876BF">
      <w:pPr>
        <w:pStyle w:val="ListParagraph"/>
        <w:numPr>
          <w:ilvl w:val="0"/>
          <w:numId w:val="13"/>
        </w:numPr>
        <w:rPr>
          <w:rFonts w:cstheme="minorHAnsi"/>
        </w:rPr>
      </w:pPr>
      <w:r w:rsidRPr="005C3065">
        <w:rPr>
          <w:rFonts w:cstheme="minorHAnsi"/>
        </w:rPr>
        <w:t>Kopiranje</w:t>
      </w:r>
      <w:r w:rsidR="0047607C">
        <w:rPr>
          <w:rFonts w:cstheme="minorHAnsi"/>
        </w:rPr>
        <w:t xml:space="preserve">, </w:t>
      </w:r>
      <w:r w:rsidR="005C3065" w:rsidRPr="005C3065">
        <w:rPr>
          <w:rFonts w:cstheme="minorHAnsi"/>
        </w:rPr>
        <w:t>zaklepanje</w:t>
      </w:r>
      <w:r w:rsidR="00175823">
        <w:rPr>
          <w:rFonts w:cstheme="minorHAnsi"/>
        </w:rPr>
        <w:t xml:space="preserve"> (avtomatsko pri zaklepu verzije izračuna)</w:t>
      </w:r>
      <w:r w:rsidRPr="005C3065">
        <w:rPr>
          <w:rFonts w:cstheme="minorHAnsi"/>
        </w:rPr>
        <w:t xml:space="preserve"> </w:t>
      </w:r>
      <w:r w:rsidR="0047607C">
        <w:rPr>
          <w:rFonts w:cstheme="minorHAnsi"/>
        </w:rPr>
        <w:t xml:space="preserve">in brisanje </w:t>
      </w:r>
      <w:r w:rsidRPr="005C3065">
        <w:rPr>
          <w:rFonts w:cstheme="minorHAnsi"/>
        </w:rPr>
        <w:t>verzije modela</w:t>
      </w:r>
      <w:r w:rsidR="005C3065" w:rsidRPr="005C3065">
        <w:rPr>
          <w:rFonts w:cstheme="minorHAnsi"/>
        </w:rPr>
        <w:t xml:space="preserve"> </w:t>
      </w:r>
      <w:r w:rsidR="00AE5EF9">
        <w:rPr>
          <w:rFonts w:cstheme="minorHAnsi"/>
        </w:rPr>
        <w:t>(skripte + gumbi)</w:t>
      </w:r>
    </w:p>
    <w:p w14:paraId="551DCB89" w14:textId="77777777" w:rsidR="00877F7C" w:rsidRPr="00877F7C" w:rsidRDefault="00877F7C" w:rsidP="00877F7C">
      <w:pPr>
        <w:pStyle w:val="ListParagraph"/>
        <w:numPr>
          <w:ilvl w:val="1"/>
          <w:numId w:val="13"/>
        </w:numPr>
        <w:rPr>
          <w:rFonts w:cstheme="minorHAnsi"/>
        </w:rPr>
      </w:pPr>
      <w:r w:rsidRPr="00877F7C">
        <w:rPr>
          <w:rFonts w:cstheme="minorHAnsi"/>
        </w:rPr>
        <w:t xml:space="preserve">Uporabniku omogočimo kopiranje verzije modela, pri čemer se kopirajo vse podrejene tabele, razen </w:t>
      </w:r>
      <w:r w:rsidRPr="00877F7C">
        <w:rPr>
          <w:rStyle w:val="HTMLCode"/>
          <w:rFonts w:asciiTheme="minorHAnsi" w:eastAsiaTheme="majorEastAsia" w:hAnsiTheme="minorHAnsi" w:cstheme="minorHAnsi"/>
          <w:sz w:val="22"/>
          <w:szCs w:val="22"/>
        </w:rPr>
        <w:t>pev_verzije_izracuni</w:t>
      </w:r>
      <w:r w:rsidRPr="00877F7C">
        <w:rPr>
          <w:rFonts w:cstheme="minorHAnsi"/>
        </w:rPr>
        <w:t>.</w:t>
      </w:r>
    </w:p>
    <w:p w14:paraId="7B0ED7FF" w14:textId="77777777" w:rsidR="002E0F59" w:rsidRDefault="00877F7C" w:rsidP="00877F7C">
      <w:pPr>
        <w:pStyle w:val="ListParagraph"/>
        <w:numPr>
          <w:ilvl w:val="1"/>
          <w:numId w:val="13"/>
        </w:numPr>
        <w:rPr>
          <w:rFonts w:cstheme="minorHAnsi"/>
        </w:rPr>
      </w:pPr>
      <w:r w:rsidRPr="00877F7C">
        <w:rPr>
          <w:rFonts w:cstheme="minorHAnsi"/>
        </w:rPr>
        <w:t xml:space="preserve">Prav tako se omogoči brisanje verzije modela, kar pomeni brisanje vseh zapisanih podatkov iz podrejenih tabel, z izjemo </w:t>
      </w:r>
      <w:r w:rsidRPr="00877F7C">
        <w:rPr>
          <w:rStyle w:val="HTMLCode"/>
          <w:rFonts w:asciiTheme="minorHAnsi" w:eastAsiaTheme="majorEastAsia" w:hAnsiTheme="minorHAnsi" w:cstheme="minorHAnsi"/>
          <w:sz w:val="22"/>
          <w:szCs w:val="22"/>
        </w:rPr>
        <w:t>pev_verzije_izracuni</w:t>
      </w:r>
      <w:r w:rsidRPr="00877F7C">
        <w:rPr>
          <w:rFonts w:cstheme="minorHAnsi"/>
        </w:rPr>
        <w:t>. Zaklenjenih verzij ni mogoče brisati.</w:t>
      </w:r>
    </w:p>
    <w:p w14:paraId="6A201701" w14:textId="62021B06" w:rsidR="004B23D3" w:rsidRPr="004B23D3" w:rsidRDefault="00877F7C" w:rsidP="004B23D3">
      <w:pPr>
        <w:pStyle w:val="ListParagraph"/>
        <w:numPr>
          <w:ilvl w:val="1"/>
          <w:numId w:val="13"/>
        </w:numPr>
        <w:rPr>
          <w:rFonts w:cstheme="minorHAnsi"/>
        </w:rPr>
      </w:pPr>
      <w:r w:rsidRPr="00877F7C">
        <w:rPr>
          <w:rFonts w:cstheme="minorHAnsi"/>
        </w:rPr>
        <w:t xml:space="preserve">Zaklepanje se izvede ob zaklenitvi enega od zapisov v tabeli </w:t>
      </w:r>
      <w:r w:rsidRPr="00877F7C">
        <w:rPr>
          <w:rStyle w:val="HTMLCode"/>
          <w:rFonts w:asciiTheme="minorHAnsi" w:eastAsiaTheme="majorEastAsia" w:hAnsiTheme="minorHAnsi" w:cstheme="minorHAnsi"/>
          <w:sz w:val="22"/>
          <w:szCs w:val="22"/>
        </w:rPr>
        <w:t>pev_verzije_izracuni</w:t>
      </w:r>
      <w:r w:rsidRPr="00877F7C">
        <w:rPr>
          <w:rFonts w:cstheme="minorHAnsi"/>
        </w:rPr>
        <w:t>.</w:t>
      </w:r>
    </w:p>
    <w:p w14:paraId="45426B18" w14:textId="18F7F6A3" w:rsidR="00D876BF" w:rsidRPr="00FC104C" w:rsidRDefault="007202F4" w:rsidP="00FC104C">
      <w:pPr>
        <w:pStyle w:val="Heading2"/>
        <w:rPr>
          <w:rFonts w:asciiTheme="minorHAnsi" w:hAnsiTheme="minorHAnsi" w:cstheme="minorHAnsi"/>
        </w:rPr>
      </w:pPr>
      <w:r w:rsidRPr="00F16D6E">
        <w:rPr>
          <w:rFonts w:asciiTheme="minorHAnsi" w:hAnsiTheme="minorHAnsi" w:cstheme="minorHAnsi"/>
        </w:rPr>
        <w:t xml:space="preserve">Poslovni proces dela pri </w:t>
      </w:r>
      <w:r>
        <w:rPr>
          <w:rFonts w:asciiTheme="minorHAnsi" w:hAnsiTheme="minorHAnsi" w:cstheme="minorHAnsi"/>
        </w:rPr>
        <w:t>izračun</w:t>
      </w:r>
      <w:r w:rsidR="00F14C5E">
        <w:rPr>
          <w:rFonts w:asciiTheme="minorHAnsi" w:hAnsiTheme="minorHAnsi" w:cstheme="minorHAnsi"/>
        </w:rPr>
        <w:t>u vrednosti</w:t>
      </w:r>
      <w:r w:rsidRPr="00F16D6E">
        <w:rPr>
          <w:rFonts w:asciiTheme="minorHAnsi" w:hAnsiTheme="minorHAnsi" w:cstheme="minorHAnsi"/>
        </w:rPr>
        <w:t xml:space="preserve"> PEV</w:t>
      </w:r>
    </w:p>
    <w:p w14:paraId="69843CBA" w14:textId="77777777" w:rsidR="00A9218F" w:rsidRDefault="00C07088" w:rsidP="00A9218F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Kopiranj</w:t>
      </w:r>
      <w:r w:rsidR="00CD0C50">
        <w:rPr>
          <w:rFonts w:cstheme="minorHAnsi"/>
        </w:rPr>
        <w:t>, zakleni in briši</w:t>
      </w:r>
      <w:r>
        <w:rPr>
          <w:rFonts w:cstheme="minorHAnsi"/>
        </w:rPr>
        <w:t xml:space="preserve"> verzije izračuna</w:t>
      </w:r>
      <w:r w:rsidR="00AA259D">
        <w:rPr>
          <w:rFonts w:cstheme="minorHAnsi"/>
        </w:rPr>
        <w:t xml:space="preserve"> (skripte + gumbi)</w:t>
      </w:r>
    </w:p>
    <w:p w14:paraId="72BBCFB8" w14:textId="77777777" w:rsidR="00A9218F" w:rsidRPr="00A9218F" w:rsidRDefault="00A9218F" w:rsidP="00A9218F">
      <w:pPr>
        <w:pStyle w:val="ListParagraph"/>
        <w:numPr>
          <w:ilvl w:val="1"/>
          <w:numId w:val="14"/>
        </w:numPr>
        <w:rPr>
          <w:rFonts w:cstheme="minorHAnsi"/>
        </w:rPr>
      </w:pPr>
      <w:r>
        <w:t xml:space="preserve">Dodamo gumb za kopiranje verzije izračuna (zapisa v </w:t>
      </w:r>
      <w:r w:rsidRPr="00A9218F">
        <w:rPr>
          <w:rStyle w:val="HTMLCode"/>
          <w:rFonts w:eastAsiaTheme="majorEastAsia"/>
        </w:rPr>
        <w:t>pev_verzije_izracuni</w:t>
      </w:r>
      <w:r>
        <w:t>).</w:t>
      </w:r>
    </w:p>
    <w:p w14:paraId="044B95BD" w14:textId="77777777" w:rsidR="00232B50" w:rsidRPr="00232B50" w:rsidRDefault="00A9218F" w:rsidP="00A9218F">
      <w:pPr>
        <w:pStyle w:val="ListParagraph"/>
        <w:numPr>
          <w:ilvl w:val="1"/>
          <w:numId w:val="14"/>
        </w:numPr>
        <w:rPr>
          <w:rFonts w:cstheme="minorHAnsi"/>
        </w:rPr>
      </w:pPr>
      <w:r>
        <w:t xml:space="preserve">Omogočimo brisanje ene verzije izračuna (zapisa v </w:t>
      </w:r>
      <w:r w:rsidRPr="00A9218F">
        <w:rPr>
          <w:rStyle w:val="HTMLCode"/>
          <w:rFonts w:eastAsiaTheme="majorEastAsia"/>
        </w:rPr>
        <w:t>pev_verzije_izracuni</w:t>
      </w:r>
      <w:r>
        <w:t xml:space="preserve">), pri čemer se izbrišejo tudi preračunane vrednosti iz </w:t>
      </w:r>
      <w:r w:rsidRPr="00A9218F">
        <w:rPr>
          <w:rStyle w:val="HTMLCode"/>
          <w:rFonts w:eastAsiaTheme="majorEastAsia"/>
        </w:rPr>
        <w:t>pev_vrednosti</w:t>
      </w:r>
      <w:r>
        <w:t>.</w:t>
      </w:r>
    </w:p>
    <w:p w14:paraId="2231826B" w14:textId="7187DD8E" w:rsidR="00A9218F" w:rsidRPr="00A9218F" w:rsidRDefault="00A9218F" w:rsidP="00A9218F">
      <w:pPr>
        <w:pStyle w:val="ListParagraph"/>
        <w:numPr>
          <w:ilvl w:val="1"/>
          <w:numId w:val="14"/>
        </w:numPr>
        <w:rPr>
          <w:rFonts w:cstheme="minorHAnsi"/>
        </w:rPr>
      </w:pPr>
      <w:r>
        <w:t>Ob izvozu v XML se verzija izračuna avtomatsko zaklene. Odklepanje ni dovoljeno. Če je zaklenjena vsaj ena verzija izračuna, se zaklene tudi ustrezna verzija modela.</w:t>
      </w:r>
    </w:p>
    <w:p w14:paraId="21C34769" w14:textId="77777777" w:rsidR="00A9218F" w:rsidRPr="00A9218F" w:rsidRDefault="00A9218F" w:rsidP="00A9218F">
      <w:pPr>
        <w:rPr>
          <w:rFonts w:cstheme="minorHAnsi"/>
        </w:rPr>
      </w:pPr>
    </w:p>
    <w:p w14:paraId="2D0BDCF3" w14:textId="77777777" w:rsidR="003D0D97" w:rsidRDefault="00C07088" w:rsidP="003D0D97">
      <w:pPr>
        <w:pStyle w:val="ListParagraph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 xml:space="preserve">Določitev </w:t>
      </w:r>
      <w:r w:rsidR="004C1620">
        <w:rPr>
          <w:rFonts w:cstheme="minorHAnsi"/>
        </w:rPr>
        <w:t>vrednosti</w:t>
      </w:r>
      <w:r>
        <w:rPr>
          <w:rFonts w:cstheme="minorHAnsi"/>
        </w:rPr>
        <w:t xml:space="preserve"> PEV-om</w:t>
      </w:r>
    </w:p>
    <w:p w14:paraId="4E2051C8" w14:textId="12539F1D" w:rsidR="00D4094E" w:rsidRPr="003D0D97" w:rsidRDefault="00D4094E" w:rsidP="003D0D97">
      <w:pPr>
        <w:pStyle w:val="ListParagraph"/>
        <w:numPr>
          <w:ilvl w:val="1"/>
          <w:numId w:val="14"/>
        </w:numPr>
        <w:rPr>
          <w:rFonts w:cstheme="minorHAnsi"/>
        </w:rPr>
      </w:pPr>
      <w:r w:rsidRPr="003D0D97">
        <w:rPr>
          <w:rFonts w:eastAsia="Times New Roman" w:cstheme="minorHAnsi"/>
          <w:lang w:val="en-SI" w:eastAsia="en-GB"/>
        </w:rPr>
        <w:t>Nabor vhodnih podatkov in določitev metode izračuna (skripta):</w:t>
      </w:r>
    </w:p>
    <w:p w14:paraId="30D3C640" w14:textId="77777777" w:rsidR="003D0D97" w:rsidRDefault="00D4094E" w:rsidP="003D0D9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Kontrola manjkajočih vrednosti za posamezno leto (pev_pos) z izjemo prvega leta obratovanja. Sistem za manjkajoče vrednosti vrne napako.</w:t>
      </w:r>
    </w:p>
    <w:p w14:paraId="76040872" w14:textId="0F7A063D" w:rsidR="00D4094E" w:rsidRPr="003D0D97" w:rsidRDefault="00D4094E" w:rsidP="003D0D97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3D0D97">
        <w:rPr>
          <w:rFonts w:eastAsia="Times New Roman" w:cstheme="minorHAnsi"/>
          <w:lang w:val="en-SI" w:eastAsia="en-GB"/>
        </w:rPr>
        <w:t>Izračun vrednosti po korakih (skripta):</w:t>
      </w:r>
    </w:p>
    <w:p w14:paraId="13C4F06F" w14:textId="77777777" w:rsidR="00D4094E" w:rsidRPr="00D4094E" w:rsidRDefault="00D4094E" w:rsidP="00D4094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Dodamo gumb za začetek procesa izračuna vrednosti PEV-om. Končne vrednosti skupaj z vmesnimi rezultati se shranijo v tabelo pev_vrednosti.</w:t>
      </w:r>
    </w:p>
    <w:p w14:paraId="4939670B" w14:textId="77777777" w:rsidR="00D4094E" w:rsidRPr="00D4094E" w:rsidRDefault="00D4094E" w:rsidP="00D4094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Uporabnik filtrira tabelo pev_posebne_enote in za te se opravi izračun.</w:t>
      </w:r>
    </w:p>
    <w:p w14:paraId="3A32E5E4" w14:textId="77777777" w:rsidR="00D4094E" w:rsidRPr="00D4094E" w:rsidRDefault="00D4094E" w:rsidP="00D4094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Če želi izračunati vrednosti za vse PEV-e določenega modela, filtrira po modelu.</w:t>
      </w:r>
    </w:p>
    <w:p w14:paraId="4DAA2DF3" w14:textId="77777777" w:rsidR="00D4094E" w:rsidRPr="00D4094E" w:rsidRDefault="00D4094E" w:rsidP="00D4094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Ob ponovnem izračunu sistem vrne opozorilo o prepisu obstoječih podatkov. Preveri se ujemanje med že izračunanimi in novo izbranimi enotami.</w:t>
      </w:r>
    </w:p>
    <w:p w14:paraId="14B1A01E" w14:textId="77777777" w:rsidR="00D4094E" w:rsidRPr="00D4094E" w:rsidRDefault="00D4094E" w:rsidP="00D4094E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Vsebina opozorila:</w:t>
      </w:r>
    </w:p>
    <w:p w14:paraId="1C50320F" w14:textId="3C4BD3DE" w:rsidR="005F2237" w:rsidRPr="003D0D97" w:rsidRDefault="005F2237" w:rsidP="00D4094E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3D0D97">
        <w:rPr>
          <w:rFonts w:eastAsia="Times New Roman" w:cstheme="minorHAnsi"/>
          <w:lang w:val="en-SI" w:eastAsia="en-GB"/>
        </w:rPr>
        <w:t xml:space="preserve">Prikazati je potrebno vsaj število </w:t>
      </w:r>
      <w:r w:rsidR="006B2BA5" w:rsidRPr="003D0D97">
        <w:rPr>
          <w:rFonts w:eastAsia="Times New Roman" w:cstheme="minorHAnsi"/>
          <w:lang w:val="en-SI" w:eastAsia="en-GB"/>
        </w:rPr>
        <w:t>ujemanj in število novih zapisov.</w:t>
      </w:r>
    </w:p>
    <w:p w14:paraId="5F7C1F0C" w14:textId="77777777" w:rsidR="0021285C" w:rsidRPr="003D0D97" w:rsidRDefault="006B2BA5" w:rsidP="00D4094E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3D0D97">
        <w:rPr>
          <w:rFonts w:eastAsia="Times New Roman" w:cstheme="minorHAnsi"/>
          <w:lang w:val="en-SI" w:eastAsia="en-GB"/>
        </w:rPr>
        <w:t xml:space="preserve">Če bo izvedljivo: </w:t>
      </w:r>
    </w:p>
    <w:p w14:paraId="7D585465" w14:textId="056A70F5" w:rsidR="00D4094E" w:rsidRPr="00D4094E" w:rsidRDefault="00D4094E" w:rsidP="0021285C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Če je manj kot 5 že obstoječih ujemanj, se prikažejo id_pev teh zapisov.</w:t>
      </w:r>
    </w:p>
    <w:p w14:paraId="40AA9B0E" w14:textId="77777777" w:rsidR="00D4094E" w:rsidRPr="00D4094E" w:rsidRDefault="00D4094E" w:rsidP="0021285C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Če jih je več kot 5, se prikaže samo število ujemanj.</w:t>
      </w:r>
    </w:p>
    <w:p w14:paraId="6C0B455F" w14:textId="77777777" w:rsidR="00D4094E" w:rsidRPr="00D4094E" w:rsidRDefault="00D4094E" w:rsidP="00D4094E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Pokaže se tudi število novih zapisov.</w:t>
      </w:r>
    </w:p>
    <w:p w14:paraId="07712CD3" w14:textId="77777777" w:rsidR="00D4094E" w:rsidRPr="00D4094E" w:rsidRDefault="00D4094E" w:rsidP="00D4094E">
      <w:p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Možnosti v opozorilu:</w:t>
      </w:r>
    </w:p>
    <w:p w14:paraId="1BD14FEE" w14:textId="77777777" w:rsidR="00D4094E" w:rsidRPr="00D4094E" w:rsidRDefault="00D4094E" w:rsidP="00D4094E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Prekini: ne izvede izračuna.</w:t>
      </w:r>
    </w:p>
    <w:p w14:paraId="47F4168E" w14:textId="77777777" w:rsidR="00D4094E" w:rsidRPr="00D4094E" w:rsidRDefault="00D4094E" w:rsidP="00D4094E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Izračunaj samo manjkajoče: izračuna samo tiste vrednosti, ki še niso bile izračunane.</w:t>
      </w:r>
    </w:p>
    <w:p w14:paraId="2EF187FB" w14:textId="28F1F517" w:rsidR="00D4094E" w:rsidRPr="004B23D3" w:rsidRDefault="00D4094E" w:rsidP="00F158AB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lang w:val="en-SI" w:eastAsia="en-GB"/>
        </w:rPr>
      </w:pPr>
      <w:r w:rsidRPr="00D4094E">
        <w:rPr>
          <w:rFonts w:eastAsia="Times New Roman" w:cstheme="minorHAnsi"/>
          <w:lang w:val="en-SI" w:eastAsia="en-GB"/>
        </w:rPr>
        <w:t>Izračunaj vse: izvede izračun za vse filtrirane pev_posebne_enote; že izračunane vrednosti se prepišejo.</w:t>
      </w:r>
    </w:p>
    <w:p w14:paraId="71E7FDBC" w14:textId="2D52D1D7" w:rsidR="00F75875" w:rsidRPr="00FC104C" w:rsidRDefault="00F14C5E" w:rsidP="00FC104C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Izvoz XML</w:t>
      </w:r>
    </w:p>
    <w:p w14:paraId="033101D3" w14:textId="77777777" w:rsidR="004B23D3" w:rsidRDefault="00E80419" w:rsidP="00322624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Izvoz podatkov </w:t>
      </w:r>
      <w:r w:rsidR="00F75875">
        <w:rPr>
          <w:rFonts w:cstheme="minorHAnsi"/>
        </w:rPr>
        <w:t xml:space="preserve">iz ISAM-a </w:t>
      </w:r>
      <w:r w:rsidR="00C82888">
        <w:rPr>
          <w:rFonts w:cstheme="minorHAnsi"/>
        </w:rPr>
        <w:t xml:space="preserve">za </w:t>
      </w:r>
      <w:r>
        <w:rPr>
          <w:rFonts w:cstheme="minorHAnsi"/>
        </w:rPr>
        <w:t>v EV</w:t>
      </w:r>
      <w:r w:rsidR="00C00B17">
        <w:rPr>
          <w:rFonts w:cstheme="minorHAnsi"/>
        </w:rPr>
        <w:t xml:space="preserve"> (skripta + gumb)</w:t>
      </w:r>
    </w:p>
    <w:p w14:paraId="1F71C746" w14:textId="77777777" w:rsidR="004B23D3" w:rsidRDefault="00322624" w:rsidP="00322624">
      <w:pPr>
        <w:pStyle w:val="ListParagraph"/>
        <w:numPr>
          <w:ilvl w:val="1"/>
          <w:numId w:val="18"/>
        </w:numPr>
        <w:rPr>
          <w:rFonts w:cstheme="minorHAnsi"/>
        </w:rPr>
      </w:pPr>
      <w:r w:rsidRPr="004B23D3">
        <w:rPr>
          <w:rFonts w:cstheme="minorHAnsi"/>
        </w:rPr>
        <w:t>Izvoz se lahko opravi za posamezne PEV-e (filter na tabelo pev_posebne_enote).</w:t>
      </w:r>
    </w:p>
    <w:p w14:paraId="4B91BFBE" w14:textId="77777777" w:rsidR="004B23D3" w:rsidRDefault="00322624" w:rsidP="00322624">
      <w:pPr>
        <w:pStyle w:val="ListParagraph"/>
        <w:numPr>
          <w:ilvl w:val="1"/>
          <w:numId w:val="18"/>
        </w:numPr>
        <w:rPr>
          <w:rFonts w:cstheme="minorHAnsi"/>
        </w:rPr>
      </w:pPr>
      <w:r w:rsidRPr="004B23D3">
        <w:rPr>
          <w:rFonts w:cstheme="minorHAnsi"/>
        </w:rPr>
        <w:t>Možen je tudi izvoz vseh PEV-ov za določen model.</w:t>
      </w:r>
    </w:p>
    <w:p w14:paraId="7BCBBCCF" w14:textId="77777777" w:rsidR="004B23D3" w:rsidRDefault="00322624" w:rsidP="00322624">
      <w:pPr>
        <w:pStyle w:val="ListParagraph"/>
        <w:numPr>
          <w:ilvl w:val="1"/>
          <w:numId w:val="18"/>
        </w:numPr>
        <w:rPr>
          <w:rFonts w:cstheme="minorHAnsi"/>
        </w:rPr>
      </w:pPr>
      <w:r w:rsidRPr="004B23D3">
        <w:rPr>
          <w:rFonts w:cstheme="minorHAnsi"/>
        </w:rPr>
        <w:t>V XML lahko izvozimo samo tiste PEV-e, ki imajo določeno vrednost.</w:t>
      </w:r>
    </w:p>
    <w:p w14:paraId="43CB5E69" w14:textId="64B07C39" w:rsidR="00322624" w:rsidRPr="004B23D3" w:rsidRDefault="00322624" w:rsidP="00A80C09">
      <w:pPr>
        <w:pStyle w:val="ListParagraph"/>
        <w:numPr>
          <w:ilvl w:val="1"/>
          <w:numId w:val="18"/>
        </w:numPr>
        <w:rPr>
          <w:rFonts w:cstheme="minorHAnsi"/>
        </w:rPr>
      </w:pPr>
      <w:r w:rsidRPr="004B23D3">
        <w:rPr>
          <w:rFonts w:cstheme="minorHAnsi"/>
        </w:rPr>
        <w:t>Po izvozu PEV-a v XML se ta zaklene ali arhivira.</w:t>
      </w:r>
    </w:p>
    <w:p w14:paraId="4F5FC718" w14:textId="382D10B6" w:rsidR="00553F92" w:rsidRPr="00FC104C" w:rsidRDefault="00E20425" w:rsidP="00FC104C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Izvoz podatkov </w:t>
      </w:r>
      <w:r w:rsidR="00F75875">
        <w:rPr>
          <w:rFonts w:cstheme="minorHAnsi"/>
        </w:rPr>
        <w:t xml:space="preserve">iz ISAM-a </w:t>
      </w:r>
      <w:r w:rsidR="00C82888">
        <w:rPr>
          <w:rFonts w:cstheme="minorHAnsi"/>
        </w:rPr>
        <w:t xml:space="preserve">za </w:t>
      </w:r>
      <w:r>
        <w:rPr>
          <w:rFonts w:cstheme="minorHAnsi"/>
        </w:rPr>
        <w:t>v EMV</w:t>
      </w:r>
      <w:r w:rsidR="00C82888">
        <w:rPr>
          <w:rFonts w:cstheme="minorHAnsi"/>
        </w:rPr>
        <w:t xml:space="preserve"> za posamezno verzijo modela</w:t>
      </w:r>
      <w:r w:rsidR="00553F92" w:rsidRPr="00FC104C">
        <w:rPr>
          <w:rFonts w:cstheme="minorHAnsi"/>
        </w:rPr>
        <w:br w:type="page"/>
      </w:r>
    </w:p>
    <w:p w14:paraId="2865BC83" w14:textId="77777777" w:rsidR="00B832B6" w:rsidRPr="00F16D6E" w:rsidRDefault="00367714" w:rsidP="00B832B6">
      <w:pPr>
        <w:rPr>
          <w:rFonts w:cstheme="minorHAnsi"/>
        </w:rPr>
      </w:pPr>
      <w:r w:rsidRPr="00F16D6E">
        <w:rPr>
          <w:rFonts w:cstheme="min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AB7F394" wp14:editId="3E085978">
                <wp:simplePos x="0" y="0"/>
                <wp:positionH relativeFrom="margin">
                  <wp:posOffset>1188085</wp:posOffset>
                </wp:positionH>
                <wp:positionV relativeFrom="page">
                  <wp:posOffset>5538470</wp:posOffset>
                </wp:positionV>
                <wp:extent cx="3567430" cy="110871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430" cy="1108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4C09F" w14:textId="77777777" w:rsidR="00553F92" w:rsidRDefault="00EB46F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  <w:proofErr w:type="spellStart"/>
                            <w:r w:rsidRPr="00EB46F5">
                              <w:rPr>
                                <w:rFonts w:cstheme="minorHAnsi"/>
                                <w:color w:val="001647" w:themeColor="text2"/>
                              </w:rPr>
                              <w:t>Celovška</w:t>
                            </w:r>
                            <w:proofErr w:type="spellEnd"/>
                            <w:r w:rsidRPr="00EB46F5">
                              <w:rPr>
                                <w:rFonts w:cstheme="minorHAnsi"/>
                                <w:color w:val="001647" w:themeColor="text2"/>
                              </w:rPr>
                              <w:t xml:space="preserve"> cesta 520, 1210 Ljubljana </w:t>
                            </w:r>
                            <w:proofErr w:type="spellStart"/>
                            <w:r w:rsidRPr="00EB46F5">
                              <w:rPr>
                                <w:rFonts w:cstheme="minorHAnsi"/>
                                <w:color w:val="001647" w:themeColor="text2"/>
                              </w:rPr>
                              <w:t>Šentvid</w:t>
                            </w:r>
                            <w:proofErr w:type="spellEnd"/>
                          </w:p>
                          <w:p w14:paraId="19BE5D58" w14:textId="77777777" w:rsidR="00E544D5" w:rsidRPr="00E54732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</w:p>
                          <w:p w14:paraId="370FBAAF" w14:textId="77777777" w:rsidR="00553F92" w:rsidRDefault="00553F92" w:rsidP="00E94E04">
                            <w:pPr>
                              <w:pStyle w:val="NoSpacing"/>
                              <w:jc w:val="center"/>
                              <w:rPr>
                                <w:rStyle w:val="Hyperlink"/>
                                <w:rFonts w:cstheme="minorHAnsi"/>
                                <w:color w:val="001647" w:themeColor="text2"/>
                                <w:u w:val="none"/>
                              </w:rPr>
                            </w:pPr>
                            <w:hyperlink r:id="rId15" w:history="1">
                              <w:r w:rsidRPr="00E54732">
                                <w:rPr>
                                  <w:rStyle w:val="Hyperlink"/>
                                  <w:rFonts w:cstheme="minorHAnsi"/>
                                  <w:color w:val="001647" w:themeColor="text2"/>
                                  <w:u w:val="none"/>
                                </w:rPr>
                                <w:t>info@flycom.si</w:t>
                              </w:r>
                            </w:hyperlink>
                          </w:p>
                          <w:p w14:paraId="71798A83" w14:textId="77777777" w:rsidR="00E544D5" w:rsidRPr="00E544D5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  <w:hyperlink r:id="rId16" w:history="1">
                              <w:r w:rsidRPr="00E544D5">
                                <w:rPr>
                                  <w:rStyle w:val="Hyperlink"/>
                                  <w:rFonts w:cstheme="minorHAnsi"/>
                                  <w:color w:val="001647" w:themeColor="text2"/>
                                  <w:u w:val="none"/>
                                </w:rPr>
                                <w:t>www.flycom.si</w:t>
                              </w:r>
                            </w:hyperlink>
                          </w:p>
                          <w:p w14:paraId="5EC3B39B" w14:textId="77777777" w:rsidR="00E544D5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</w:p>
                          <w:p w14:paraId="14CE306E" w14:textId="77777777" w:rsidR="00E544D5" w:rsidRPr="00E54732" w:rsidRDefault="00E544D5" w:rsidP="00E94E04">
                            <w:pPr>
                              <w:pStyle w:val="NoSpacing"/>
                              <w:jc w:val="center"/>
                              <w:rPr>
                                <w:rFonts w:cstheme="minorHAnsi"/>
                                <w:color w:val="001647" w:themeColor="text2"/>
                              </w:rPr>
                            </w:pPr>
                            <w:r>
                              <w:rPr>
                                <w:rFonts w:cstheme="minorHAnsi"/>
                                <w:color w:val="001647" w:themeColor="text2"/>
                              </w:rPr>
                              <w:t>+386 4 581 2000</w:t>
                            </w:r>
                            <w:r w:rsidR="00367714">
                              <w:rPr>
                                <w:rFonts w:cstheme="minorHAnsi"/>
                                <w:color w:val="001647" w:themeColor="text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7F394" id="_x0000_s1028" type="#_x0000_t202" style="position:absolute;left:0;text-align:left;margin-left:93.55pt;margin-top:436.1pt;width:280.9pt;height:87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" filled="f" stroked="f">
                <v:textbox>
                  <w:txbxContent>
                    <w:p w14:paraId="23E4C09F" w14:textId="77777777" w:rsidR="00553F92" w:rsidRDefault="00EB46F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  <w:proofErr w:type="spellStart"/>
                      <w:r w:rsidRPr="00EB46F5">
                        <w:rPr>
                          <w:rFonts w:cstheme="minorHAnsi"/>
                          <w:color w:val="001647" w:themeColor="text2"/>
                        </w:rPr>
                        <w:t>Celovška</w:t>
                      </w:r>
                      <w:proofErr w:type="spellEnd"/>
                      <w:r w:rsidRPr="00EB46F5">
                        <w:rPr>
                          <w:rFonts w:cstheme="minorHAnsi"/>
                          <w:color w:val="001647" w:themeColor="text2"/>
                        </w:rPr>
                        <w:t xml:space="preserve"> cesta 520, 1210 Ljubljana </w:t>
                      </w:r>
                      <w:proofErr w:type="spellStart"/>
                      <w:r w:rsidRPr="00EB46F5">
                        <w:rPr>
                          <w:rFonts w:cstheme="minorHAnsi"/>
                          <w:color w:val="001647" w:themeColor="text2"/>
                        </w:rPr>
                        <w:t>Šentvid</w:t>
                      </w:r>
                      <w:proofErr w:type="spellEnd"/>
                    </w:p>
                    <w:p w14:paraId="19BE5D58" w14:textId="77777777" w:rsidR="00E544D5" w:rsidRPr="00E54732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</w:p>
                    <w:p w14:paraId="370FBAAF" w14:textId="77777777" w:rsidR="00553F92" w:rsidRDefault="00553F92" w:rsidP="00E94E04">
                      <w:pPr>
                        <w:pStyle w:val="NoSpacing"/>
                        <w:jc w:val="center"/>
                        <w:rPr>
                          <w:rStyle w:val="Hyperlink"/>
                          <w:rFonts w:cstheme="minorHAnsi"/>
                          <w:color w:val="001647" w:themeColor="text2"/>
                          <w:u w:val="none"/>
                        </w:rPr>
                      </w:pPr>
                      <w:hyperlink r:id="rId17" w:history="1">
                        <w:r w:rsidRPr="00E54732">
                          <w:rPr>
                            <w:rStyle w:val="Hyperlink"/>
                            <w:rFonts w:cstheme="minorHAnsi"/>
                            <w:color w:val="001647" w:themeColor="text2"/>
                            <w:u w:val="none"/>
                          </w:rPr>
                          <w:t>info@flycom.si</w:t>
                        </w:r>
                      </w:hyperlink>
                    </w:p>
                    <w:p w14:paraId="71798A83" w14:textId="77777777" w:rsidR="00E544D5" w:rsidRPr="00E544D5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  <w:hyperlink r:id="rId18" w:history="1">
                        <w:r w:rsidRPr="00E544D5">
                          <w:rPr>
                            <w:rStyle w:val="Hyperlink"/>
                            <w:rFonts w:cstheme="minorHAnsi"/>
                            <w:color w:val="001647" w:themeColor="text2"/>
                            <w:u w:val="none"/>
                          </w:rPr>
                          <w:t>www.flycom.si</w:t>
                        </w:r>
                      </w:hyperlink>
                    </w:p>
                    <w:p w14:paraId="5EC3B39B" w14:textId="77777777" w:rsidR="00E544D5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</w:p>
                    <w:p w14:paraId="14CE306E" w14:textId="77777777" w:rsidR="00E544D5" w:rsidRPr="00E54732" w:rsidRDefault="00E544D5" w:rsidP="00E94E04">
                      <w:pPr>
                        <w:pStyle w:val="NoSpacing"/>
                        <w:jc w:val="center"/>
                        <w:rPr>
                          <w:rFonts w:cstheme="minorHAnsi"/>
                          <w:color w:val="001647" w:themeColor="text2"/>
                        </w:rPr>
                      </w:pPr>
                      <w:r>
                        <w:rPr>
                          <w:rFonts w:cstheme="minorHAnsi"/>
                          <w:color w:val="001647" w:themeColor="text2"/>
                        </w:rPr>
                        <w:t>+386 4 581 2000</w:t>
                      </w:r>
                      <w:r w:rsidR="00367714">
                        <w:rPr>
                          <w:rFonts w:cstheme="minorHAnsi"/>
                          <w:color w:val="001647" w:themeColor="text2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F16D6E">
        <w:rPr>
          <w:rFonts w:cstheme="minorHAnsi"/>
          <w:noProof/>
        </w:rPr>
        <w:drawing>
          <wp:anchor distT="0" distB="0" distL="114300" distR="114300" simplePos="0" relativeHeight="251672576" behindDoc="0" locked="0" layoutInCell="1" allowOverlap="1" wp14:anchorId="615D2F3A" wp14:editId="4EE9ADB8">
            <wp:simplePos x="0" y="0"/>
            <wp:positionH relativeFrom="page">
              <wp:posOffset>2301240</wp:posOffset>
            </wp:positionH>
            <wp:positionV relativeFrom="paragraph">
              <wp:posOffset>3027045</wp:posOffset>
            </wp:positionV>
            <wp:extent cx="3171190" cy="1461135"/>
            <wp:effectExtent l="0" t="0" r="0" b="0"/>
            <wp:wrapNone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lycom-logo-main-tisk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D6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BA4A07" wp14:editId="06B6D4C0">
                <wp:simplePos x="0" y="0"/>
                <wp:positionH relativeFrom="page">
                  <wp:posOffset>0</wp:posOffset>
                </wp:positionH>
                <wp:positionV relativeFrom="paragraph">
                  <wp:posOffset>2669540</wp:posOffset>
                </wp:positionV>
                <wp:extent cx="7772400" cy="3694430"/>
                <wp:effectExtent l="0" t="0" r="0" b="1270"/>
                <wp:wrapNone/>
                <wp:docPr id="4" name="Pravokot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6944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13752" id="Pravokotnik 4" o:spid="_x0000_s1026" style="position:absolute;margin-left:0;margin-top:210.2pt;width:612pt;height:290.9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" fillcolor="#e7e6e6 [3214]" stroked="f" strokeweight="1pt">
                <w10:wrap anchorx="page"/>
              </v:rect>
            </w:pict>
          </mc:Fallback>
        </mc:AlternateContent>
      </w:r>
    </w:p>
    <w:sectPr w:rsidR="00B832B6" w:rsidRPr="00F16D6E" w:rsidSect="00634EBD">
      <w:headerReference w:type="default" r:id="rId19"/>
      <w:footerReference w:type="default" r:id="rId20"/>
      <w:footerReference w:type="first" r:id="rId2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2CCD7" w14:textId="77777777" w:rsidR="009B5365" w:rsidRDefault="009B5365" w:rsidP="00B832B6">
      <w:pPr>
        <w:spacing w:after="0" w:line="240" w:lineRule="auto"/>
      </w:pPr>
      <w:r>
        <w:separator/>
      </w:r>
    </w:p>
  </w:endnote>
  <w:endnote w:type="continuationSeparator" w:id="0">
    <w:p w14:paraId="5B2CA69F" w14:textId="77777777" w:rsidR="009B5365" w:rsidRDefault="009B5365" w:rsidP="00B8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139D" w14:textId="77777777" w:rsidR="00B832B6" w:rsidRPr="00F440AE" w:rsidRDefault="00F440AE">
    <w:pPr>
      <w:pStyle w:val="Footer"/>
      <w:rPr>
        <w:color w:val="FF7800" w:themeColor="accent1"/>
      </w:rPr>
    </w:pPr>
    <w:r>
      <w:rPr>
        <w:noProof/>
        <w:color w:val="FF7800" w:themeColor="accent1"/>
      </w:rPr>
      <w:drawing>
        <wp:anchor distT="0" distB="0" distL="114300" distR="114300" simplePos="0" relativeHeight="251663360" behindDoc="0" locked="0" layoutInCell="1" allowOverlap="1" wp14:anchorId="4D2B4E6A" wp14:editId="116C218F">
          <wp:simplePos x="0" y="0"/>
          <wp:positionH relativeFrom="page">
            <wp:posOffset>5685790</wp:posOffset>
          </wp:positionH>
          <wp:positionV relativeFrom="page">
            <wp:posOffset>9347489</wp:posOffset>
          </wp:positionV>
          <wp:extent cx="1125876" cy="519918"/>
          <wp:effectExtent l="0" t="0" r="0" b="0"/>
          <wp:wrapThrough wrapText="bothSides">
            <wp:wrapPolygon edited="0">
              <wp:start x="4386" y="3169"/>
              <wp:lineTo x="2558" y="9506"/>
              <wp:lineTo x="2558" y="11090"/>
              <wp:lineTo x="4386" y="17428"/>
              <wp:lineTo x="19005" y="17428"/>
              <wp:lineTo x="19736" y="9506"/>
              <wp:lineTo x="17909" y="7922"/>
              <wp:lineTo x="6213" y="3169"/>
              <wp:lineTo x="4386" y="3169"/>
            </wp:wrapPolygon>
          </wp:wrapThrough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lycom-logo-gray-lighter-tis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876" cy="519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40AE">
      <w:rPr>
        <w:noProof/>
        <w:color w:val="FF7800" w:themeColor="accent1"/>
      </w:rPr>
      <mc:AlternateContent>
        <mc:Choice Requires="wps">
          <w:drawing>
            <wp:anchor distT="45720" distB="45720" distL="0" distR="0" simplePos="0" relativeHeight="251662336" behindDoc="0" locked="0" layoutInCell="1" allowOverlap="1" wp14:anchorId="7C5037BF" wp14:editId="2C77A18F">
              <wp:simplePos x="0" y="0"/>
              <wp:positionH relativeFrom="margin">
                <wp:posOffset>-80010</wp:posOffset>
              </wp:positionH>
              <wp:positionV relativeFrom="paragraph">
                <wp:posOffset>72390</wp:posOffset>
              </wp:positionV>
              <wp:extent cx="5479415" cy="42418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9415" cy="4241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Emphasis"/>
                            </w:rPr>
                            <w:alias w:val="Title"/>
                            <w:tag w:val=""/>
                            <w:id w:val="142392138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Style w:val="Emphasis"/>
                            </w:rPr>
                          </w:sdtEndPr>
                          <w:sdtContent>
                            <w:p w14:paraId="14646CEE" w14:textId="77777777" w:rsidR="00F440AE" w:rsidRPr="00F440AE" w:rsidRDefault="00F440AE" w:rsidP="00F440AE">
                              <w:pPr>
                                <w:rPr>
                                  <w:rStyle w:val="Emphasis"/>
                                </w:rPr>
                              </w:pPr>
                              <w:r w:rsidRPr="00F440AE">
                                <w:rPr>
                                  <w:rStyle w:val="PlaceholderText"/>
                                  <w:color w:val="001647" w:themeColor="text2"/>
                                  <w:sz w:val="18"/>
                                  <w:szCs w:val="18"/>
                                </w:rPr>
                                <w:t>[Title]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5037B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6.3pt;margin-top:5.7pt;width:431.45pt;height:33.4pt;z-index:251662336;visibility:visible;mso-wrap-style:square;mso-width-percent:0;mso-height-percent:0;mso-wrap-distance-left:0;mso-wrap-distance-top:3.6pt;mso-wrap-distance-right:0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" filled="f" stroked="f">
              <v:textbox>
                <w:txbxContent>
                  <w:sdt>
                    <w:sdtPr>
                      <w:rPr>
                        <w:rStyle w:val="Emphasis"/>
                      </w:rPr>
                      <w:alias w:val="Title"/>
                      <w:tag w:val=""/>
                      <w:id w:val="1423921381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>
                      <w:rPr>
                        <w:rStyle w:val="Emphasis"/>
                      </w:rPr>
                    </w:sdtEndPr>
                    <w:sdtContent>
                      <w:p w14:paraId="14646CEE" w14:textId="77777777" w:rsidR="00F440AE" w:rsidRPr="00F440AE" w:rsidRDefault="00F440AE" w:rsidP="00F440AE">
                        <w:pPr>
                          <w:rPr>
                            <w:rStyle w:val="Emphasis"/>
                          </w:rPr>
                        </w:pPr>
                        <w:r w:rsidRPr="00F440AE">
                          <w:rPr>
                            <w:rStyle w:val="PlaceholderText"/>
                            <w:color w:val="001647" w:themeColor="text2"/>
                            <w:sz w:val="18"/>
                            <w:szCs w:val="18"/>
                          </w:rPr>
                          <w:t>[Title]</w:t>
                        </w:r>
                      </w:p>
                    </w:sdtContent>
                  </w:sdt>
                </w:txbxContent>
              </v:textbox>
              <w10:wrap type="square" anchorx="margin"/>
            </v:shape>
          </w:pict>
        </mc:Fallback>
      </mc:AlternateContent>
    </w:r>
    <w:sdt>
      <w:sdtPr>
        <w:rPr>
          <w:color w:val="FF7800" w:themeColor="accent1"/>
        </w:rPr>
        <w:id w:val="389073189"/>
        <w:docPartObj>
          <w:docPartGallery w:val="Page Numbers (Bottom of Page)"/>
          <w:docPartUnique/>
        </w:docPartObj>
      </w:sdtPr>
      <w:sdtEndPr/>
      <w:sdtContent>
        <w:r w:rsidRPr="00F440AE">
          <w:rPr>
            <w:color w:val="FF7800" w:themeColor="accent1"/>
          </w:rPr>
          <w:t xml:space="preserve"> 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8A5B" w14:textId="7152ABE9" w:rsidR="00966FD2" w:rsidRDefault="00FB2D1B" w:rsidP="00FB2D1B">
    <w:pPr>
      <w:pStyle w:val="Footer"/>
      <w:jc w:val="left"/>
    </w:pPr>
    <w:r>
      <w:t>Ljubljana</w:t>
    </w:r>
    <w:r w:rsidR="00966FD2">
      <w:t xml:space="preserve">, </w:t>
    </w:r>
    <w:r w:rsidR="00A4632C">
      <w:t>23</w:t>
    </w:r>
    <w:r w:rsidR="00966FD2">
      <w:t xml:space="preserve">. </w:t>
    </w:r>
    <w:r w:rsidR="00977094">
      <w:t>4</w:t>
    </w:r>
    <w:r w:rsidR="00966FD2">
      <w:t>. 202</w:t>
    </w:r>
    <w:r w:rsidR="00977094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9B58" w14:textId="77777777" w:rsidR="009B5365" w:rsidRDefault="009B5365" w:rsidP="00B832B6">
      <w:pPr>
        <w:spacing w:after="0" w:line="240" w:lineRule="auto"/>
      </w:pPr>
      <w:r>
        <w:separator/>
      </w:r>
    </w:p>
  </w:footnote>
  <w:footnote w:type="continuationSeparator" w:id="0">
    <w:p w14:paraId="7100651D" w14:textId="77777777" w:rsidR="009B5365" w:rsidRDefault="009B5365" w:rsidP="00B83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top"/>
      <w:tblW w:w="5000" w:type="pct"/>
      <w:tblLayout w:type="fixed"/>
      <w:tblLook w:val="04A0" w:firstRow="1" w:lastRow="0" w:firstColumn="1" w:lastColumn="0" w:noHBand="0" w:noVBand="1"/>
    </w:tblPr>
    <w:tblGrid>
      <w:gridCol w:w="9072"/>
      <w:gridCol w:w="288"/>
    </w:tblGrid>
    <w:sdt>
      <w:sdtPr>
        <w:id w:val="390391225"/>
        <w:docPartObj>
          <w:docPartGallery w:val="Page Numbers (Top of Page)"/>
          <w:docPartUnique/>
        </w:docPartObj>
      </w:sdtPr>
      <w:sdtEndPr>
        <w:rPr>
          <w:rFonts w:asciiTheme="majorHAnsi" w:eastAsiaTheme="majorEastAsia" w:hAnsiTheme="majorHAnsi" w:cstheme="majorBidi"/>
          <w:sz w:val="28"/>
          <w:szCs w:val="28"/>
        </w:rPr>
      </w:sdtEndPr>
      <w:sdtContent>
        <w:tr w:rsidR="00F440AE" w14:paraId="49D3E0C1" w14:textId="77777777" w:rsidTr="00F440AE">
          <w:trPr>
            <w:trHeight w:val="1080"/>
          </w:trPr>
          <w:tc>
            <w:tcPr>
              <w:tcW w:w="4846" w:type="pct"/>
              <w:tcBorders>
                <w:right w:val="triple" w:sz="4" w:space="0" w:color="FF7800" w:themeColor="accent1"/>
              </w:tcBorders>
              <w:vAlign w:val="bottom"/>
            </w:tcPr>
            <w:p w14:paraId="573198DD" w14:textId="77777777" w:rsidR="00F440AE" w:rsidRDefault="00F440AE">
              <w:pPr>
                <w:pStyle w:val="NoSpacing"/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  <w:r w:rsidRPr="00F440AE">
                <w:rPr>
                  <w:color w:val="001647" w:themeColor="text2"/>
                </w:rPr>
                <w:fldChar w:fldCharType="begin"/>
              </w:r>
              <w:r w:rsidRPr="00F440AE">
                <w:rPr>
                  <w:color w:val="001647" w:themeColor="text2"/>
                </w:rPr>
                <w:instrText xml:space="preserve"> PAGE    \* MERGEFORMAT </w:instrText>
              </w:r>
              <w:r w:rsidRPr="00F440AE">
                <w:rPr>
                  <w:color w:val="001647" w:themeColor="text2"/>
                </w:rPr>
                <w:fldChar w:fldCharType="separate"/>
              </w:r>
              <w:r w:rsidR="00E94E04">
                <w:rPr>
                  <w:noProof/>
                  <w:color w:val="001647" w:themeColor="text2"/>
                </w:rPr>
                <w:t>3</w:t>
              </w:r>
              <w:r w:rsidRPr="00F440AE">
                <w:rPr>
                  <w:noProof/>
                  <w:color w:val="001647" w:themeColor="text2"/>
                </w:rPr>
                <w:fldChar w:fldCharType="end"/>
              </w:r>
            </w:p>
          </w:tc>
          <w:tc>
            <w:tcPr>
              <w:tcW w:w="154" w:type="pct"/>
              <w:tcBorders>
                <w:left w:val="triple" w:sz="4" w:space="0" w:color="FF7800" w:themeColor="accent1"/>
              </w:tcBorders>
              <w:vAlign w:val="bottom"/>
            </w:tcPr>
            <w:p w14:paraId="24C23765" w14:textId="77777777" w:rsidR="00F440AE" w:rsidRDefault="00F440AE">
              <w:pPr>
                <w:pStyle w:val="NoSpacing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</w:p>
          </w:tc>
        </w:tr>
      </w:sdtContent>
    </w:sdt>
  </w:tbl>
  <w:p w14:paraId="60621564" w14:textId="77777777" w:rsidR="00B832B6" w:rsidRDefault="00B832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82A"/>
    <w:multiLevelType w:val="hybridMultilevel"/>
    <w:tmpl w:val="3A5E82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6722"/>
    <w:multiLevelType w:val="hybridMultilevel"/>
    <w:tmpl w:val="541E7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0A9"/>
    <w:multiLevelType w:val="multilevel"/>
    <w:tmpl w:val="A5A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B20C6"/>
    <w:multiLevelType w:val="multilevel"/>
    <w:tmpl w:val="E298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C219B"/>
    <w:multiLevelType w:val="multilevel"/>
    <w:tmpl w:val="C4A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5684C"/>
    <w:multiLevelType w:val="hybridMultilevel"/>
    <w:tmpl w:val="02503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F68D3"/>
    <w:multiLevelType w:val="hybridMultilevel"/>
    <w:tmpl w:val="4C78EAAA"/>
    <w:lvl w:ilvl="0" w:tplc="C6262F7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57268"/>
    <w:multiLevelType w:val="multilevel"/>
    <w:tmpl w:val="B32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6ED3"/>
    <w:multiLevelType w:val="hybridMultilevel"/>
    <w:tmpl w:val="B734E6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5344A"/>
    <w:multiLevelType w:val="multilevel"/>
    <w:tmpl w:val="530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1159C"/>
    <w:multiLevelType w:val="multilevel"/>
    <w:tmpl w:val="797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C1F7B"/>
    <w:multiLevelType w:val="hybridMultilevel"/>
    <w:tmpl w:val="E79CCB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A6F20"/>
    <w:multiLevelType w:val="hybridMultilevel"/>
    <w:tmpl w:val="1292EE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0E44CC"/>
    <w:multiLevelType w:val="multilevel"/>
    <w:tmpl w:val="82C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D1A05"/>
    <w:multiLevelType w:val="hybridMultilevel"/>
    <w:tmpl w:val="103C22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65414"/>
    <w:multiLevelType w:val="hybridMultilevel"/>
    <w:tmpl w:val="B734E6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401EC9"/>
    <w:multiLevelType w:val="hybridMultilevel"/>
    <w:tmpl w:val="5A54D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821A3"/>
    <w:multiLevelType w:val="hybridMultilevel"/>
    <w:tmpl w:val="054EE75E"/>
    <w:lvl w:ilvl="0" w:tplc="7386754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96F8E"/>
    <w:multiLevelType w:val="hybridMultilevel"/>
    <w:tmpl w:val="BB38005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CB700D7"/>
    <w:multiLevelType w:val="multilevel"/>
    <w:tmpl w:val="DEF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16574"/>
    <w:multiLevelType w:val="hybridMultilevel"/>
    <w:tmpl w:val="5E6E1E54"/>
    <w:lvl w:ilvl="0" w:tplc="C2E43FB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67CD2"/>
    <w:multiLevelType w:val="hybridMultilevel"/>
    <w:tmpl w:val="B1F4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E0B08"/>
    <w:multiLevelType w:val="hybridMultilevel"/>
    <w:tmpl w:val="E96698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E458B"/>
    <w:multiLevelType w:val="hybridMultilevel"/>
    <w:tmpl w:val="AB124B12"/>
    <w:lvl w:ilvl="0" w:tplc="C996F7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E18EF"/>
    <w:multiLevelType w:val="multilevel"/>
    <w:tmpl w:val="9DC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65428">
    <w:abstractNumId w:val="21"/>
  </w:num>
  <w:num w:numId="2" w16cid:durableId="667097277">
    <w:abstractNumId w:val="16"/>
  </w:num>
  <w:num w:numId="3" w16cid:durableId="17587582">
    <w:abstractNumId w:val="3"/>
  </w:num>
  <w:num w:numId="4" w16cid:durableId="174274979">
    <w:abstractNumId w:val="9"/>
  </w:num>
  <w:num w:numId="5" w16cid:durableId="1763648021">
    <w:abstractNumId w:val="11"/>
  </w:num>
  <w:num w:numId="6" w16cid:durableId="1013186782">
    <w:abstractNumId w:val="24"/>
  </w:num>
  <w:num w:numId="7" w16cid:durableId="176232279">
    <w:abstractNumId w:val="13"/>
  </w:num>
  <w:num w:numId="8" w16cid:durableId="780344234">
    <w:abstractNumId w:val="22"/>
  </w:num>
  <w:num w:numId="9" w16cid:durableId="104619821">
    <w:abstractNumId w:val="14"/>
  </w:num>
  <w:num w:numId="10" w16cid:durableId="750392128">
    <w:abstractNumId w:val="1"/>
  </w:num>
  <w:num w:numId="11" w16cid:durableId="2061008007">
    <w:abstractNumId w:val="12"/>
  </w:num>
  <w:num w:numId="12" w16cid:durableId="1297877439">
    <w:abstractNumId w:val="0"/>
  </w:num>
  <w:num w:numId="13" w16cid:durableId="2012564411">
    <w:abstractNumId w:val="5"/>
  </w:num>
  <w:num w:numId="14" w16cid:durableId="1916888426">
    <w:abstractNumId w:val="8"/>
  </w:num>
  <w:num w:numId="15" w16cid:durableId="673068827">
    <w:abstractNumId w:val="17"/>
  </w:num>
  <w:num w:numId="16" w16cid:durableId="1576430474">
    <w:abstractNumId w:val="23"/>
  </w:num>
  <w:num w:numId="17" w16cid:durableId="1672181199">
    <w:abstractNumId w:val="6"/>
  </w:num>
  <w:num w:numId="18" w16cid:durableId="964654868">
    <w:abstractNumId w:val="15"/>
  </w:num>
  <w:num w:numId="19" w16cid:durableId="887183628">
    <w:abstractNumId w:val="18"/>
  </w:num>
  <w:num w:numId="20" w16cid:durableId="592595768">
    <w:abstractNumId w:val="20"/>
  </w:num>
  <w:num w:numId="21" w16cid:durableId="1538199304">
    <w:abstractNumId w:val="2"/>
  </w:num>
  <w:num w:numId="22" w16cid:durableId="2052220291">
    <w:abstractNumId w:val="10"/>
  </w:num>
  <w:num w:numId="23" w16cid:durableId="1675379469">
    <w:abstractNumId w:val="7"/>
  </w:num>
  <w:num w:numId="24" w16cid:durableId="1162311657">
    <w:abstractNumId w:val="4"/>
  </w:num>
  <w:num w:numId="25" w16cid:durableId="5989484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6E"/>
    <w:rsid w:val="00041CC4"/>
    <w:rsid w:val="00043DB2"/>
    <w:rsid w:val="00067F80"/>
    <w:rsid w:val="00073A21"/>
    <w:rsid w:val="00093CBC"/>
    <w:rsid w:val="000A46E9"/>
    <w:rsid w:val="000A77FF"/>
    <w:rsid w:val="000C6F53"/>
    <w:rsid w:val="000D705D"/>
    <w:rsid w:val="000E3FD7"/>
    <w:rsid w:val="000E6596"/>
    <w:rsid w:val="000F5947"/>
    <w:rsid w:val="001217CE"/>
    <w:rsid w:val="00122EB8"/>
    <w:rsid w:val="00133FE9"/>
    <w:rsid w:val="00140E88"/>
    <w:rsid w:val="00144B39"/>
    <w:rsid w:val="00145219"/>
    <w:rsid w:val="00162C63"/>
    <w:rsid w:val="0016499D"/>
    <w:rsid w:val="0017176F"/>
    <w:rsid w:val="00175823"/>
    <w:rsid w:val="00186B80"/>
    <w:rsid w:val="00191515"/>
    <w:rsid w:val="0019516F"/>
    <w:rsid w:val="001B1EF3"/>
    <w:rsid w:val="001B3296"/>
    <w:rsid w:val="001C73D7"/>
    <w:rsid w:val="001D129A"/>
    <w:rsid w:val="001F6FDF"/>
    <w:rsid w:val="00203B43"/>
    <w:rsid w:val="00207E3A"/>
    <w:rsid w:val="0021285C"/>
    <w:rsid w:val="0021389B"/>
    <w:rsid w:val="002147EF"/>
    <w:rsid w:val="00232B50"/>
    <w:rsid w:val="00252C35"/>
    <w:rsid w:val="00262B1E"/>
    <w:rsid w:val="00263D9A"/>
    <w:rsid w:val="00264E68"/>
    <w:rsid w:val="00273AEE"/>
    <w:rsid w:val="00280C1C"/>
    <w:rsid w:val="00285A19"/>
    <w:rsid w:val="002B128E"/>
    <w:rsid w:val="002D250A"/>
    <w:rsid w:val="002D77DC"/>
    <w:rsid w:val="002E0F59"/>
    <w:rsid w:val="002F62BB"/>
    <w:rsid w:val="00311C57"/>
    <w:rsid w:val="003127A2"/>
    <w:rsid w:val="00320778"/>
    <w:rsid w:val="00322624"/>
    <w:rsid w:val="003456CD"/>
    <w:rsid w:val="00361DF5"/>
    <w:rsid w:val="00367714"/>
    <w:rsid w:val="00373311"/>
    <w:rsid w:val="00375C0A"/>
    <w:rsid w:val="003A6A2F"/>
    <w:rsid w:val="003B376C"/>
    <w:rsid w:val="003C00BF"/>
    <w:rsid w:val="003C0C29"/>
    <w:rsid w:val="003D0D97"/>
    <w:rsid w:val="003D4264"/>
    <w:rsid w:val="003D42B7"/>
    <w:rsid w:val="003F1380"/>
    <w:rsid w:val="003F2A86"/>
    <w:rsid w:val="00402229"/>
    <w:rsid w:val="00422CFE"/>
    <w:rsid w:val="00440C64"/>
    <w:rsid w:val="0044459A"/>
    <w:rsid w:val="004568C4"/>
    <w:rsid w:val="0047607C"/>
    <w:rsid w:val="004A653F"/>
    <w:rsid w:val="004B03CE"/>
    <w:rsid w:val="004B23D3"/>
    <w:rsid w:val="004C13A8"/>
    <w:rsid w:val="004C1620"/>
    <w:rsid w:val="004F0B1A"/>
    <w:rsid w:val="004F1E31"/>
    <w:rsid w:val="005113CC"/>
    <w:rsid w:val="00537254"/>
    <w:rsid w:val="00553F92"/>
    <w:rsid w:val="00554CBF"/>
    <w:rsid w:val="005565ED"/>
    <w:rsid w:val="005650E3"/>
    <w:rsid w:val="00573AF4"/>
    <w:rsid w:val="005854D6"/>
    <w:rsid w:val="00595EAB"/>
    <w:rsid w:val="005A7D5C"/>
    <w:rsid w:val="005C1C01"/>
    <w:rsid w:val="005C3065"/>
    <w:rsid w:val="005F0203"/>
    <w:rsid w:val="005F08F7"/>
    <w:rsid w:val="005F2237"/>
    <w:rsid w:val="006049A8"/>
    <w:rsid w:val="00606464"/>
    <w:rsid w:val="006220BB"/>
    <w:rsid w:val="00624674"/>
    <w:rsid w:val="00634EBD"/>
    <w:rsid w:val="00635B75"/>
    <w:rsid w:val="00651323"/>
    <w:rsid w:val="00657862"/>
    <w:rsid w:val="00694B1C"/>
    <w:rsid w:val="006A163A"/>
    <w:rsid w:val="006A5B83"/>
    <w:rsid w:val="006B2BA5"/>
    <w:rsid w:val="006B3D53"/>
    <w:rsid w:val="006B7CAC"/>
    <w:rsid w:val="006E1AF9"/>
    <w:rsid w:val="006E3BF2"/>
    <w:rsid w:val="006F7632"/>
    <w:rsid w:val="007051B1"/>
    <w:rsid w:val="007160D6"/>
    <w:rsid w:val="007167F7"/>
    <w:rsid w:val="007202F4"/>
    <w:rsid w:val="0072362F"/>
    <w:rsid w:val="00733DA3"/>
    <w:rsid w:val="007378AA"/>
    <w:rsid w:val="00740E1B"/>
    <w:rsid w:val="00745C35"/>
    <w:rsid w:val="00745E31"/>
    <w:rsid w:val="0076070E"/>
    <w:rsid w:val="00767B72"/>
    <w:rsid w:val="00770B97"/>
    <w:rsid w:val="00793524"/>
    <w:rsid w:val="007A4A77"/>
    <w:rsid w:val="007A734B"/>
    <w:rsid w:val="007B3F84"/>
    <w:rsid w:val="007D57DD"/>
    <w:rsid w:val="007E02AC"/>
    <w:rsid w:val="007E241E"/>
    <w:rsid w:val="007E7517"/>
    <w:rsid w:val="007F29B9"/>
    <w:rsid w:val="00806EE3"/>
    <w:rsid w:val="0081499D"/>
    <w:rsid w:val="00827265"/>
    <w:rsid w:val="00831BA1"/>
    <w:rsid w:val="00857035"/>
    <w:rsid w:val="008646D8"/>
    <w:rsid w:val="00877F7C"/>
    <w:rsid w:val="00882DAD"/>
    <w:rsid w:val="008B2325"/>
    <w:rsid w:val="008B41CE"/>
    <w:rsid w:val="008B7975"/>
    <w:rsid w:val="008C798E"/>
    <w:rsid w:val="00906403"/>
    <w:rsid w:val="00917231"/>
    <w:rsid w:val="0091780B"/>
    <w:rsid w:val="009240F1"/>
    <w:rsid w:val="009310C1"/>
    <w:rsid w:val="00932E78"/>
    <w:rsid w:val="00935FDA"/>
    <w:rsid w:val="00947260"/>
    <w:rsid w:val="00952A81"/>
    <w:rsid w:val="00966FD2"/>
    <w:rsid w:val="009737C0"/>
    <w:rsid w:val="00977094"/>
    <w:rsid w:val="00983E25"/>
    <w:rsid w:val="00992492"/>
    <w:rsid w:val="009B5365"/>
    <w:rsid w:val="009C6F4D"/>
    <w:rsid w:val="009D058D"/>
    <w:rsid w:val="009F58C7"/>
    <w:rsid w:val="00A026B4"/>
    <w:rsid w:val="00A1048C"/>
    <w:rsid w:val="00A34C98"/>
    <w:rsid w:val="00A353C7"/>
    <w:rsid w:val="00A35CF2"/>
    <w:rsid w:val="00A4632C"/>
    <w:rsid w:val="00A51D01"/>
    <w:rsid w:val="00A80A29"/>
    <w:rsid w:val="00A80C09"/>
    <w:rsid w:val="00A86C8C"/>
    <w:rsid w:val="00A9218F"/>
    <w:rsid w:val="00AA259D"/>
    <w:rsid w:val="00AE5EF9"/>
    <w:rsid w:val="00B026A2"/>
    <w:rsid w:val="00B06175"/>
    <w:rsid w:val="00B11F6A"/>
    <w:rsid w:val="00B35DAF"/>
    <w:rsid w:val="00B45A7C"/>
    <w:rsid w:val="00B6046C"/>
    <w:rsid w:val="00B63C26"/>
    <w:rsid w:val="00B6672B"/>
    <w:rsid w:val="00B674B8"/>
    <w:rsid w:val="00B70075"/>
    <w:rsid w:val="00B832B6"/>
    <w:rsid w:val="00B911B1"/>
    <w:rsid w:val="00B9622F"/>
    <w:rsid w:val="00BC5503"/>
    <w:rsid w:val="00C00B17"/>
    <w:rsid w:val="00C07088"/>
    <w:rsid w:val="00C21B12"/>
    <w:rsid w:val="00C45E60"/>
    <w:rsid w:val="00C524BE"/>
    <w:rsid w:val="00C53E07"/>
    <w:rsid w:val="00C82888"/>
    <w:rsid w:val="00C954C5"/>
    <w:rsid w:val="00C960C7"/>
    <w:rsid w:val="00C96F50"/>
    <w:rsid w:val="00CB294A"/>
    <w:rsid w:val="00CC5B1E"/>
    <w:rsid w:val="00CD0C50"/>
    <w:rsid w:val="00CD3BC8"/>
    <w:rsid w:val="00CD4AB6"/>
    <w:rsid w:val="00CE0EC4"/>
    <w:rsid w:val="00CF5305"/>
    <w:rsid w:val="00D00041"/>
    <w:rsid w:val="00D01B72"/>
    <w:rsid w:val="00D203FF"/>
    <w:rsid w:val="00D26058"/>
    <w:rsid w:val="00D4094E"/>
    <w:rsid w:val="00D441AB"/>
    <w:rsid w:val="00D55954"/>
    <w:rsid w:val="00D624E9"/>
    <w:rsid w:val="00D70441"/>
    <w:rsid w:val="00D70DC4"/>
    <w:rsid w:val="00D713EC"/>
    <w:rsid w:val="00D83647"/>
    <w:rsid w:val="00D876BF"/>
    <w:rsid w:val="00D87F81"/>
    <w:rsid w:val="00DA1065"/>
    <w:rsid w:val="00DA1FFA"/>
    <w:rsid w:val="00DA2071"/>
    <w:rsid w:val="00DD27FF"/>
    <w:rsid w:val="00DD43D3"/>
    <w:rsid w:val="00DE2F77"/>
    <w:rsid w:val="00DF4161"/>
    <w:rsid w:val="00DF7177"/>
    <w:rsid w:val="00E20425"/>
    <w:rsid w:val="00E544D5"/>
    <w:rsid w:val="00E54732"/>
    <w:rsid w:val="00E56631"/>
    <w:rsid w:val="00E7025F"/>
    <w:rsid w:val="00E80419"/>
    <w:rsid w:val="00E82824"/>
    <w:rsid w:val="00E8744C"/>
    <w:rsid w:val="00E949B8"/>
    <w:rsid w:val="00E94E04"/>
    <w:rsid w:val="00EA275C"/>
    <w:rsid w:val="00EB23D5"/>
    <w:rsid w:val="00EB46F5"/>
    <w:rsid w:val="00ED55C2"/>
    <w:rsid w:val="00EE549A"/>
    <w:rsid w:val="00EE7CFF"/>
    <w:rsid w:val="00F14C5E"/>
    <w:rsid w:val="00F158AB"/>
    <w:rsid w:val="00F16D6E"/>
    <w:rsid w:val="00F17E1B"/>
    <w:rsid w:val="00F22407"/>
    <w:rsid w:val="00F22838"/>
    <w:rsid w:val="00F4063C"/>
    <w:rsid w:val="00F413C1"/>
    <w:rsid w:val="00F440AE"/>
    <w:rsid w:val="00F50BB8"/>
    <w:rsid w:val="00F51362"/>
    <w:rsid w:val="00F75875"/>
    <w:rsid w:val="00F90606"/>
    <w:rsid w:val="00FA03B4"/>
    <w:rsid w:val="00FA3A1E"/>
    <w:rsid w:val="00FB2D1B"/>
    <w:rsid w:val="00FC104C"/>
    <w:rsid w:val="00FC493A"/>
    <w:rsid w:val="00FD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D6D5E7"/>
  <w15:chartTrackingRefBased/>
  <w15:docId w15:val="{8F457097-18A2-E74D-8251-89F8652F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714"/>
    <w:pPr>
      <w:jc w:val="both"/>
    </w:pPr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F92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color w:val="001647" w:themeColor="text2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F92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color w:val="001647" w:themeColor="text2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F92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b/>
      <w:color w:val="001647" w:themeColor="text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F92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b/>
      <w:iCs/>
      <w:color w:val="7F7F7F" w:themeColor="text1" w:themeTint="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7D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F59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03C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03C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92"/>
    <w:rPr>
      <w:rFonts w:asciiTheme="majorHAnsi" w:eastAsiaTheme="majorEastAsia" w:hAnsiTheme="majorHAnsi" w:cstheme="majorBidi"/>
      <w:b/>
      <w:color w:val="001647" w:themeColor="text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3F92"/>
    <w:rPr>
      <w:rFonts w:asciiTheme="majorHAnsi" w:eastAsiaTheme="majorEastAsia" w:hAnsiTheme="majorHAnsi" w:cstheme="majorBidi"/>
      <w:b/>
      <w:color w:val="001647" w:themeColor="text2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53F92"/>
    <w:rPr>
      <w:rFonts w:asciiTheme="majorHAnsi" w:eastAsiaTheme="majorEastAsia" w:hAnsiTheme="majorHAnsi" w:cstheme="majorBidi"/>
      <w:b/>
      <w:color w:val="001647" w:themeColor="text2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3F92"/>
    <w:rPr>
      <w:rFonts w:asciiTheme="majorHAnsi" w:eastAsiaTheme="majorEastAsia" w:hAnsiTheme="majorHAnsi" w:cstheme="majorBidi"/>
      <w:b/>
      <w:iCs/>
      <w:color w:val="7F7F7F" w:themeColor="text1" w:themeTint="8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5C"/>
    <w:rPr>
      <w:rFonts w:asciiTheme="majorHAnsi" w:eastAsiaTheme="majorEastAsia" w:hAnsiTheme="majorHAnsi" w:cstheme="majorBidi"/>
      <w:color w:val="BF59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5C"/>
    <w:rPr>
      <w:rFonts w:asciiTheme="majorHAnsi" w:eastAsiaTheme="majorEastAsia" w:hAnsiTheme="majorHAnsi" w:cstheme="majorBidi"/>
      <w:color w:val="803C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5C"/>
    <w:rPr>
      <w:rFonts w:asciiTheme="majorHAnsi" w:eastAsiaTheme="majorEastAsia" w:hAnsiTheme="majorHAnsi" w:cstheme="majorBidi"/>
      <w:i/>
      <w:iCs/>
      <w:color w:val="803C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5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5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7D5C"/>
    <w:pPr>
      <w:spacing w:after="200" w:line="240" w:lineRule="auto"/>
    </w:pPr>
    <w:rPr>
      <w:i/>
      <w:iCs/>
      <w:color w:val="00164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53F92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1647" w:themeColor="text2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92"/>
    <w:rPr>
      <w:rFonts w:asciiTheme="majorHAnsi" w:eastAsiaTheme="majorEastAsia" w:hAnsiTheme="majorHAnsi" w:cstheme="majorBidi"/>
      <w:b/>
      <w:color w:val="001647" w:themeColor="text2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14"/>
    <w:pPr>
      <w:numPr>
        <w:ilvl w:val="1"/>
      </w:numPr>
      <w:spacing w:before="240" w:after="280" w:line="360" w:lineRule="auto"/>
    </w:pPr>
    <w:rPr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714"/>
    <w:rPr>
      <w:color w:val="5A5A5A" w:themeColor="text1" w:themeTint="A5"/>
      <w:spacing w:val="15"/>
      <w:sz w:val="28"/>
    </w:rPr>
  </w:style>
  <w:style w:type="character" w:styleId="Strong">
    <w:name w:val="Strong"/>
    <w:basedOn w:val="DefaultParagraphFont"/>
    <w:uiPriority w:val="22"/>
    <w:qFormat/>
    <w:rsid w:val="005A7D5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A7D5C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5473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780B"/>
    <w:pPr>
      <w:spacing w:before="200"/>
      <w:ind w:left="864" w:right="864"/>
    </w:pPr>
    <w:rPr>
      <w:i/>
      <w:iCs/>
      <w:color w:val="767171" w:themeColor="background2" w:themeShade="80"/>
    </w:rPr>
  </w:style>
  <w:style w:type="character" w:customStyle="1" w:styleId="QuoteChar">
    <w:name w:val="Quote Char"/>
    <w:basedOn w:val="DefaultParagraphFont"/>
    <w:link w:val="Quote"/>
    <w:uiPriority w:val="29"/>
    <w:rsid w:val="0091780B"/>
    <w:rPr>
      <w:rFonts w:ascii="Roboto" w:hAnsi="Roboto"/>
      <w:i/>
      <w:iCs/>
      <w:color w:val="767171" w:themeColor="background2" w:themeShade="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C8"/>
    <w:pPr>
      <w:pBdr>
        <w:top w:val="single" w:sz="4" w:space="10" w:color="FF7800" w:themeColor="accent1"/>
        <w:bottom w:val="single" w:sz="4" w:space="10" w:color="FF7800" w:themeColor="accent1"/>
      </w:pBdr>
      <w:spacing w:before="360" w:after="360"/>
      <w:ind w:left="864" w:right="864"/>
    </w:pPr>
    <w:rPr>
      <w:i/>
      <w:iCs/>
      <w:color w:val="FF78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C8"/>
    <w:rPr>
      <w:rFonts w:ascii="Roboto" w:hAnsi="Roboto"/>
      <w:i/>
      <w:iCs/>
      <w:color w:val="FF7800" w:themeColor="accent1"/>
    </w:rPr>
  </w:style>
  <w:style w:type="character" w:styleId="SubtleEmphasis">
    <w:name w:val="Subtle Emphasis"/>
    <w:basedOn w:val="DefaultParagraphFont"/>
    <w:uiPriority w:val="19"/>
    <w:qFormat/>
    <w:rsid w:val="0091780B"/>
    <w:rPr>
      <w:i/>
      <w:iCs/>
      <w:color w:val="001647" w:themeColor="text2"/>
    </w:rPr>
  </w:style>
  <w:style w:type="character" w:styleId="IntenseEmphasis">
    <w:name w:val="Intense Emphasis"/>
    <w:basedOn w:val="DefaultParagraphFont"/>
    <w:uiPriority w:val="21"/>
    <w:qFormat/>
    <w:rsid w:val="00CD3BC8"/>
    <w:rPr>
      <w:i/>
      <w:iCs/>
      <w:color w:val="FF7800" w:themeColor="accent1"/>
    </w:rPr>
  </w:style>
  <w:style w:type="character" w:styleId="SubtleReference">
    <w:name w:val="Subtle Reference"/>
    <w:basedOn w:val="DefaultParagraphFont"/>
    <w:uiPriority w:val="31"/>
    <w:qFormat/>
    <w:rsid w:val="005A7D5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A7D5C"/>
    <w:rPr>
      <w:b/>
      <w:bCs/>
      <w:smallCaps/>
      <w:color w:val="FF7800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A7D5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7D5C"/>
    <w:pPr>
      <w:outlineLvl w:val="9"/>
    </w:pPr>
  </w:style>
  <w:style w:type="paragraph" w:styleId="ListParagraph">
    <w:name w:val="List Paragraph"/>
    <w:basedOn w:val="Normal"/>
    <w:uiPriority w:val="34"/>
    <w:qFormat/>
    <w:rsid w:val="00CD3BC8"/>
    <w:pPr>
      <w:ind w:left="720"/>
      <w:contextualSpacing/>
    </w:pPr>
  </w:style>
  <w:style w:type="table" w:styleId="TableGrid">
    <w:name w:val="Table Grid"/>
    <w:basedOn w:val="TableNormal"/>
    <w:uiPriority w:val="39"/>
    <w:rsid w:val="00917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9178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5">
    <w:name w:val="Plain Table 5"/>
    <w:aliases w:val="Flycom table"/>
    <w:basedOn w:val="TableNormal"/>
    <w:uiPriority w:val="45"/>
    <w:rsid w:val="0091780B"/>
    <w:pPr>
      <w:spacing w:after="0" w:line="240" w:lineRule="auto"/>
    </w:pPr>
    <w:rPr>
      <w:rFonts w:ascii="Roboto" w:hAnsi="Roboto"/>
      <w:color w:val="001647" w:themeColor="text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Flycom">
    <w:name w:val="Flycom"/>
    <w:basedOn w:val="TableNormal"/>
    <w:uiPriority w:val="99"/>
    <w:rsid w:val="00553F92"/>
    <w:pPr>
      <w:spacing w:after="0" w:line="240" w:lineRule="auto"/>
    </w:pPr>
    <w:rPr>
      <w:color w:val="001647" w:themeColor="text2"/>
    </w:rPr>
    <w:tblPr>
      <w:tblStyleRowBandSize w:val="1"/>
      <w:tblBorders>
        <w:bottom w:val="single" w:sz="4" w:space="0" w:color="D0CECE" w:themeColor="background2" w:themeShade="E6"/>
      </w:tblBorders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8" w:space="0" w:color="FF7800" w:themeColor="accent1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  <w:tblPr/>
      <w:tcPr>
        <w:tcBorders>
          <w:top w:val="single" w:sz="8" w:space="0" w:color="FF7800" w:themeColor="accent1"/>
        </w:tcBorders>
      </w:tcPr>
    </w:tblStylePr>
    <w:tblStylePr w:type="firstCol">
      <w:rPr>
        <w:rFonts w:asciiTheme="majorHAnsi" w:hAnsiTheme="majorHAnsi"/>
        <w:b/>
      </w:rPr>
      <w:tblPr/>
      <w:tcPr>
        <w:tcBorders>
          <w:right w:val="single" w:sz="8" w:space="0" w:color="FF7800" w:themeColor="accent1"/>
        </w:tcBorders>
      </w:tcPr>
    </w:tblStylePr>
    <w:tblStylePr w:type="lastCol">
      <w:tblPr/>
      <w:tcPr>
        <w:tcBorders>
          <w:left w:val="single" w:sz="8" w:space="0" w:color="FF7800" w:themeColor="accent1"/>
        </w:tcBorders>
      </w:tcPr>
    </w:tblStylePr>
    <w:tblStylePr w:type="band1Horz">
      <w:tblPr/>
      <w:tcPr>
        <w:tcBorders>
          <w:bottom w:val="single" w:sz="4" w:space="0" w:color="D0CECE" w:themeColor="background2" w:themeShade="E6"/>
        </w:tcBorders>
      </w:tcPr>
    </w:tblStylePr>
    <w:tblStylePr w:type="band2Horz">
      <w:tblPr/>
      <w:tcPr>
        <w:tcBorders>
          <w:bottom w:val="single" w:sz="4" w:space="0" w:color="D0CECE" w:themeColor="background2" w:themeShade="E6"/>
        </w:tcBorders>
      </w:tcPr>
    </w:tblStylePr>
  </w:style>
  <w:style w:type="table" w:customStyle="1" w:styleId="Style1">
    <w:name w:val="Style1"/>
    <w:basedOn w:val="TableNormal"/>
    <w:uiPriority w:val="99"/>
    <w:rsid w:val="0091780B"/>
    <w:pPr>
      <w:spacing w:after="0" w:line="240" w:lineRule="auto"/>
    </w:pPr>
    <w:rPr>
      <w:rFonts w:ascii="Roboto" w:hAnsi="Roboto"/>
    </w:rPr>
    <w:tblPr>
      <w:tblBorders>
        <w:bottom w:val="single" w:sz="4" w:space="0" w:color="D0CECE" w:themeColor="background2" w:themeShade="E6"/>
      </w:tblBorders>
    </w:tblPr>
  </w:style>
  <w:style w:type="paragraph" w:styleId="Header">
    <w:name w:val="header"/>
    <w:basedOn w:val="Normal"/>
    <w:link w:val="HeaderChar"/>
    <w:uiPriority w:val="99"/>
    <w:unhideWhenUsed/>
    <w:rsid w:val="00B83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2B6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B83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2B6"/>
    <w:rPr>
      <w:rFonts w:ascii="Roboto" w:hAnsi="Roboto"/>
    </w:rPr>
  </w:style>
  <w:style w:type="character" w:styleId="PlaceholderText">
    <w:name w:val="Placeholder Text"/>
    <w:basedOn w:val="DefaultParagraphFont"/>
    <w:uiPriority w:val="99"/>
    <w:semiHidden/>
    <w:rsid w:val="00B832B6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E54732"/>
  </w:style>
  <w:style w:type="character" w:styleId="Hyperlink">
    <w:name w:val="Hyperlink"/>
    <w:basedOn w:val="DefaultParagraphFont"/>
    <w:uiPriority w:val="99"/>
    <w:unhideWhenUsed/>
    <w:rsid w:val="001D129A"/>
    <w:rPr>
      <w:color w:val="FF78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44D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44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44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44D5"/>
    <w:rPr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ED55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@flycom.si" TargetMode="External"/><Relationship Id="rId18" Type="http://schemas.openxmlformats.org/officeDocument/2006/relationships/hyperlink" Target="http://www.flycom.si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info@flycom.s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flycom.si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info@flycom.si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info@flycom.si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flycomtech.sharepoint.com/Templates/dokument_main.dotx" TargetMode="External"/></Relationships>
</file>

<file path=word/theme/theme1.xml><?xml version="1.0" encoding="utf-8"?>
<a:theme xmlns:a="http://schemas.openxmlformats.org/drawingml/2006/main" name="Office Theme">
  <a:themeElements>
    <a:clrScheme name="Flycom">
      <a:dk1>
        <a:sysClr val="windowText" lastClr="000000"/>
      </a:dk1>
      <a:lt1>
        <a:sysClr val="window" lastClr="FFFFFF"/>
      </a:lt1>
      <a:dk2>
        <a:srgbClr val="001647"/>
      </a:dk2>
      <a:lt2>
        <a:srgbClr val="E7E6E6"/>
      </a:lt2>
      <a:accent1>
        <a:srgbClr val="FF7800"/>
      </a:accent1>
      <a:accent2>
        <a:srgbClr val="EAD258"/>
      </a:accent2>
      <a:accent3>
        <a:srgbClr val="9966FF"/>
      </a:accent3>
      <a:accent4>
        <a:srgbClr val="34B270"/>
      </a:accent4>
      <a:accent5>
        <a:srgbClr val="3B57CD"/>
      </a:accent5>
      <a:accent6>
        <a:srgbClr val="D22E45"/>
      </a:accent6>
      <a:hlink>
        <a:srgbClr val="FF7800"/>
      </a:hlink>
      <a:folHlink>
        <a:srgbClr val="00164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27D239409E074F9CF89DFA24F80A09" ma:contentTypeVersion="4" ma:contentTypeDescription="Ustvari nov dokument." ma:contentTypeScope="" ma:versionID="f9496271105366a26780fd681f9fcf98">
  <xsd:schema xmlns:xsd="http://www.w3.org/2001/XMLSchema" xmlns:xs="http://www.w3.org/2001/XMLSchema" xmlns:p="http://schemas.microsoft.com/office/2006/metadata/properties" xmlns:ns2="75473664-fb86-4b38-9622-ae4988a12656" targetNamespace="http://schemas.microsoft.com/office/2006/metadata/properties" ma:root="true" ma:fieldsID="b5378d44e043c9c919a802b119977edd" ns2:_="">
    <xsd:import namespace="75473664-fb86-4b38-9622-ae4988a126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73664-fb86-4b38-9622-ae4988a12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5A45F1-59F3-48FE-AC52-2405558A98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95DFB3-67D0-4028-850D-A3CE4D8D55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6689F3-AB63-4B81-8842-56BE3544F3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5E25A7-04D7-4B41-B221-266005F6F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473664-fb86-4b38-9622-ae4988a12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dokument_main.dotx</Template>
  <TotalTime>740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PEV: faza 2</dc:subject>
  <dc:creator>Primož Skledar</dc:creator>
  <cp:keywords/>
  <dc:description/>
  <cp:lastModifiedBy>Primoz Skledar</cp:lastModifiedBy>
  <cp:revision>204</cp:revision>
  <dcterms:created xsi:type="dcterms:W3CDTF">2024-12-11T10:14:00Z</dcterms:created>
  <dcterms:modified xsi:type="dcterms:W3CDTF">2025-04-24T05:57:00Z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0x010100B327D239409E074F9CF89DFA24F80A09</vt:lpwstr>
  </property>
</Properties>
</file>