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72F90" w14:textId="44A00894" w:rsidR="005A7A44" w:rsidRDefault="005A7A44" w:rsidP="00BB2615">
      <w:pPr>
        <w:jc w:val="center"/>
        <w:rPr>
          <w:b/>
          <w:bCs/>
        </w:rPr>
      </w:pPr>
      <w:r>
        <w:rPr>
          <w:b/>
          <w:bCs/>
        </w:rPr>
        <w:t>Conversão de Prices de INR pra USD</w:t>
      </w:r>
    </w:p>
    <w:tbl>
      <w:tblPr>
        <w:tblW w:w="3860" w:type="dxa"/>
        <w:tblInd w:w="2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77"/>
        <w:gridCol w:w="1783"/>
      </w:tblGrid>
      <w:tr w:rsidR="005A7A44" w:rsidRPr="005A7A44" w14:paraId="67B381B9" w14:textId="77777777" w:rsidTr="005A7A44">
        <w:trPr>
          <w:trHeight w:val="288"/>
        </w:trPr>
        <w:tc>
          <w:tcPr>
            <w:tcW w:w="38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5D4970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Taxa usada (INR por USD): 83,16</w:t>
            </w:r>
          </w:p>
        </w:tc>
      </w:tr>
      <w:tr w:rsidR="005A7A44" w:rsidRPr="005A7A44" w14:paraId="11BDCB05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4724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218A27" w14:textId="77777777" w:rsidR="005A7A44" w:rsidRPr="005A7A44" w:rsidRDefault="005A7A44" w:rsidP="005A7A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5A7A44" w:rsidRPr="005A7A44" w14:paraId="4664574F" w14:textId="77777777" w:rsidTr="005A7A44">
        <w:trPr>
          <w:trHeight w:val="288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2231EB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Estatística</w:t>
            </w:r>
          </w:p>
        </w:tc>
        <w:tc>
          <w:tcPr>
            <w:tcW w:w="17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1D99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Valor</w:t>
            </w:r>
          </w:p>
        </w:tc>
      </w:tr>
      <w:tr w:rsidR="005A7A44" w:rsidRPr="005A7A44" w14:paraId="2EEE49E8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63E0E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Contagem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75615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12.805</w:t>
            </w:r>
          </w:p>
        </w:tc>
      </w:tr>
      <w:tr w:rsidR="005A7A44" w:rsidRPr="005A7A44" w14:paraId="4E3E309A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9620CD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Média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511F1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212,82</w:t>
            </w:r>
          </w:p>
        </w:tc>
      </w:tr>
      <w:tr w:rsidR="005A7A44" w:rsidRPr="005A7A44" w14:paraId="31D5229B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B6CEC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Desvio-Padrão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E5F91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549,47</w:t>
            </w:r>
          </w:p>
        </w:tc>
      </w:tr>
      <w:tr w:rsidR="005A7A44" w:rsidRPr="005A7A44" w14:paraId="31E69914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D618F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Mínimo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48F34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4,73</w:t>
            </w:r>
          </w:p>
        </w:tc>
      </w:tr>
      <w:tr w:rsidR="005A7A44" w:rsidRPr="005A7A44" w14:paraId="04B6EDFB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B7046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25%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5F2FBA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48,03</w:t>
            </w:r>
          </w:p>
        </w:tc>
      </w:tr>
      <w:tr w:rsidR="005A7A44" w:rsidRPr="005A7A44" w14:paraId="69889C90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46FE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Mediana (50%)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4DF56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98,3</w:t>
            </w:r>
          </w:p>
        </w:tc>
      </w:tr>
      <w:tr w:rsidR="005A7A44" w:rsidRPr="005A7A44" w14:paraId="6DEBE3E6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B349A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75%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DCE30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193,15</w:t>
            </w:r>
          </w:p>
        </w:tc>
      </w:tr>
      <w:tr w:rsidR="005A7A44" w:rsidRPr="005A7A44" w14:paraId="38BEF0F5" w14:textId="77777777" w:rsidTr="005A7A44">
        <w:trPr>
          <w:trHeight w:val="288"/>
        </w:trPr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2CDF1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Máximo</w:t>
            </w: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352DE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22.943,28</w:t>
            </w:r>
          </w:p>
        </w:tc>
      </w:tr>
    </w:tbl>
    <w:p w14:paraId="177FF04B" w14:textId="77777777" w:rsidR="0008464F" w:rsidRDefault="0008464F" w:rsidP="00BB2615">
      <w:pPr>
        <w:jc w:val="center"/>
        <w:rPr>
          <w:b/>
          <w:bCs/>
        </w:rPr>
      </w:pPr>
    </w:p>
    <w:p w14:paraId="6EFDACAC" w14:textId="2D8A108D" w:rsidR="006D3884" w:rsidRDefault="006D3884" w:rsidP="00BB2615">
      <w:pPr>
        <w:jc w:val="center"/>
        <w:rPr>
          <w:b/>
          <w:bCs/>
          <w:lang w:val="es-ES"/>
        </w:rPr>
      </w:pPr>
      <w:r w:rsidRPr="006D3884">
        <w:rPr>
          <w:b/>
          <w:bCs/>
          <w:lang w:val="es-ES"/>
        </w:rPr>
        <w:t>Gráficos ln(U</w:t>
      </w:r>
      <w:r>
        <w:rPr>
          <w:b/>
          <w:bCs/>
          <w:lang w:val="es-ES"/>
        </w:rPr>
        <w:t>SD) Gerais</w:t>
      </w:r>
    </w:p>
    <w:p w14:paraId="1F112B4F" w14:textId="3672A5DB" w:rsidR="006D3884" w:rsidRDefault="006D3884" w:rsidP="00BB2615">
      <w:pPr>
        <w:jc w:val="center"/>
        <w:rPr>
          <w:b/>
          <w:bCs/>
          <w:lang w:val="es-ES"/>
        </w:rPr>
      </w:pPr>
      <w:r w:rsidRPr="006D3884">
        <w:rPr>
          <w:b/>
          <w:bCs/>
          <w:noProof/>
          <w:lang w:val="es-ES"/>
        </w:rPr>
        <w:drawing>
          <wp:inline distT="0" distB="0" distL="0" distR="0" wp14:anchorId="67518AB6" wp14:editId="45B8DC70">
            <wp:extent cx="3450772" cy="2414927"/>
            <wp:effectExtent l="0" t="0" r="0" b="4445"/>
            <wp:docPr id="420519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198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58740" cy="242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B5E6" w14:textId="0DA2201C" w:rsidR="00C76200" w:rsidRPr="00A12E85" w:rsidRDefault="00C76200" w:rsidP="00BB2615">
      <w:pPr>
        <w:jc w:val="center"/>
        <w:rPr>
          <w:b/>
          <w:bCs/>
          <w:color w:val="A02B93" w:themeColor="accent5"/>
        </w:rPr>
      </w:pPr>
      <w:r w:rsidRPr="00B30B60">
        <w:rPr>
          <w:b/>
          <w:bCs/>
          <w:color w:val="A02B93" w:themeColor="accent5"/>
        </w:rPr>
        <w:t>Distribuiçã</w:t>
      </w:r>
      <w:r w:rsidR="00A13449" w:rsidRPr="00B30B60">
        <w:rPr>
          <w:b/>
          <w:bCs/>
          <w:color w:val="A02B93" w:themeColor="accent5"/>
        </w:rPr>
        <w:t>o do log (acho que esse é importante)</w:t>
      </w:r>
    </w:p>
    <w:p w14:paraId="6E30C6C4" w14:textId="152B152F" w:rsidR="00CA1DAA" w:rsidRPr="006D3884" w:rsidRDefault="00CA1DAA" w:rsidP="00BB2615">
      <w:pPr>
        <w:jc w:val="center"/>
        <w:rPr>
          <w:b/>
          <w:bCs/>
          <w:lang w:val="es-ES"/>
        </w:rPr>
      </w:pPr>
      <w:r w:rsidRPr="00CA1DAA">
        <w:rPr>
          <w:b/>
          <w:bCs/>
          <w:noProof/>
          <w:lang w:val="es-ES"/>
        </w:rPr>
        <w:drawing>
          <wp:inline distT="0" distB="0" distL="0" distR="0" wp14:anchorId="30D87A00" wp14:editId="3094B0FF">
            <wp:extent cx="4013191" cy="2394040"/>
            <wp:effectExtent l="0" t="0" r="6985" b="6350"/>
            <wp:docPr id="1693622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22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3045" cy="239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C0D5" w14:textId="77777777" w:rsidR="005A7A44" w:rsidRPr="006D3884" w:rsidRDefault="005A7A44" w:rsidP="00BB2615">
      <w:pPr>
        <w:jc w:val="center"/>
        <w:rPr>
          <w:b/>
          <w:bCs/>
          <w:lang w:val="es-ES"/>
        </w:rPr>
      </w:pPr>
    </w:p>
    <w:p w14:paraId="72E4270F" w14:textId="77777777" w:rsidR="00CA1DAA" w:rsidRDefault="00CA1DAA" w:rsidP="00BB2615">
      <w:pPr>
        <w:jc w:val="center"/>
        <w:rPr>
          <w:b/>
          <w:bCs/>
          <w:lang w:val="es-ES"/>
        </w:rPr>
      </w:pPr>
    </w:p>
    <w:p w14:paraId="6F6AD7B2" w14:textId="77777777" w:rsidR="00CA1DAA" w:rsidRDefault="00CA1DAA" w:rsidP="00BB2615">
      <w:pPr>
        <w:jc w:val="center"/>
        <w:rPr>
          <w:b/>
          <w:bCs/>
          <w:lang w:val="es-ES"/>
        </w:rPr>
      </w:pPr>
    </w:p>
    <w:p w14:paraId="655DCC08" w14:textId="35BB59A5" w:rsidR="00D8615D" w:rsidRPr="006D3884" w:rsidRDefault="0008464F" w:rsidP="00BB2615">
      <w:pPr>
        <w:jc w:val="center"/>
        <w:rPr>
          <w:b/>
          <w:bCs/>
          <w:lang w:val="es-ES"/>
        </w:rPr>
      </w:pPr>
      <w:r w:rsidRPr="006D3884">
        <w:rPr>
          <w:b/>
          <w:bCs/>
          <w:lang w:val="es-ES"/>
        </w:rPr>
        <w:t>USD</w:t>
      </w:r>
      <w:r w:rsidR="005A7A44" w:rsidRPr="006D3884">
        <w:rPr>
          <w:b/>
          <w:bCs/>
          <w:lang w:val="es-ES"/>
        </w:rPr>
        <w:t xml:space="preserve"> por Continente</w:t>
      </w:r>
    </w:p>
    <w:tbl>
      <w:tblPr>
        <w:tblW w:w="10719" w:type="dxa"/>
        <w:tblInd w:w="-11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0"/>
        <w:gridCol w:w="1079"/>
        <w:gridCol w:w="960"/>
        <w:gridCol w:w="1420"/>
        <w:gridCol w:w="960"/>
        <w:gridCol w:w="960"/>
        <w:gridCol w:w="1460"/>
        <w:gridCol w:w="980"/>
        <w:gridCol w:w="1260"/>
      </w:tblGrid>
      <w:tr w:rsidR="005A7A44" w:rsidRPr="005A7A44" w14:paraId="4AFE2191" w14:textId="77777777" w:rsidTr="005A7A44">
        <w:trPr>
          <w:trHeight w:val="288"/>
        </w:trPr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DFA9D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Continente</w:t>
            </w:r>
          </w:p>
        </w:tc>
        <w:tc>
          <w:tcPr>
            <w:tcW w:w="10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342CBB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Contagem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A4D7A6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Média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F1F3B6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Desvio-Padrão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F895A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Mínimo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4FB77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25%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FDFCB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Mediana (50%)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9559F" w14:textId="77777777" w:rsidR="005A7A44" w:rsidRPr="005A7A44" w:rsidRDefault="005A7A44" w:rsidP="005A7A44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75%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69DBD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Máximo</w:t>
            </w:r>
          </w:p>
        </w:tc>
      </w:tr>
      <w:tr w:rsidR="005A7A44" w:rsidRPr="005A7A44" w14:paraId="50E2147C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5AA393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Norte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42077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562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4F12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274,47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44B40C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719,29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BF76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9,51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E98A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25,9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3635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87,63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7A3D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252,86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5BD7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11.520,90</w:t>
            </w:r>
          </w:p>
        </w:tc>
      </w:tr>
      <w:tr w:rsidR="005A7A44" w:rsidRPr="005A7A44" w14:paraId="630064FD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8B0DE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Sul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5E3A0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A6D0F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389,12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69CB6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895,03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6B7C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12,13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60A7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49,3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0C4CA6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120,14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558D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241,46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E1676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5.473,24</w:t>
            </w:r>
          </w:p>
        </w:tc>
      </w:tr>
      <w:tr w:rsidR="005A7A44" w:rsidRPr="005A7A44" w14:paraId="6DEDE54F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F19A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Europa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F6CF31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4.844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749E3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268,91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A876C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608,57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9FAA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10,77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27A6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86,42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7F1DDC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131,11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9433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239,06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5251E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14.689,45</w:t>
            </w:r>
          </w:p>
        </w:tc>
      </w:tr>
      <w:tr w:rsidR="005A7A44" w:rsidRPr="005A7A44" w14:paraId="1C5FE567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2F9D0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Oceania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B692F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168AD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289,46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95F0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290,01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F99D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37,42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E729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157,35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F442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223,97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66D94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336,81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67F5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1.855,03</w:t>
            </w:r>
          </w:p>
        </w:tc>
      </w:tr>
      <w:tr w:rsidR="005A7A44" w:rsidRPr="005A7A44" w14:paraId="706591A0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06E1F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África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BD5C9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579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6426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150,1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7E6E0B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493,88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062CE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9,84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B4544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36,05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CFFAA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67,34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92547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144,61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97ECD5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10.967,42</w:t>
            </w:r>
          </w:p>
        </w:tc>
      </w:tr>
      <w:tr w:rsidR="005A7A44" w:rsidRPr="005A7A44" w14:paraId="35C3CD27" w14:textId="77777777" w:rsidTr="005A7A44">
        <w:trPr>
          <w:trHeight w:val="288"/>
        </w:trPr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096B2" w14:textId="77777777" w:rsidR="005A7A44" w:rsidRPr="005A7A44" w:rsidRDefault="005A7A44" w:rsidP="005A7A4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Ásia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1EFF9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6.688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FFDF8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168,40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EFD1E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473,56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11428F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35FE9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34,31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F34023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68,76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07E64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153,92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DAFF3" w14:textId="77777777" w:rsidR="005A7A44" w:rsidRPr="005A7A44" w:rsidRDefault="005A7A44" w:rsidP="005A7A4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5A7A4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22.943,28</w:t>
            </w:r>
          </w:p>
        </w:tc>
      </w:tr>
    </w:tbl>
    <w:p w14:paraId="69957DEB" w14:textId="3B64576F" w:rsidR="0008464F" w:rsidRDefault="0008464F">
      <w:pPr>
        <w:rPr>
          <w:b/>
          <w:bCs/>
        </w:rPr>
      </w:pPr>
    </w:p>
    <w:p w14:paraId="1D22AAFC" w14:textId="77777777" w:rsidR="00CA1DAA" w:rsidRDefault="00CA1DAA" w:rsidP="0008464F">
      <w:pPr>
        <w:jc w:val="center"/>
        <w:rPr>
          <w:b/>
          <w:bCs/>
        </w:rPr>
      </w:pPr>
    </w:p>
    <w:p w14:paraId="304D871E" w14:textId="70E1AFD0" w:rsidR="0008464F" w:rsidRDefault="0008464F" w:rsidP="0008464F">
      <w:pPr>
        <w:jc w:val="center"/>
        <w:rPr>
          <w:b/>
          <w:bCs/>
        </w:rPr>
      </w:pPr>
      <w:r>
        <w:rPr>
          <w:b/>
          <w:bCs/>
        </w:rPr>
        <w:t>Gráficos ln(USD) por Continente</w:t>
      </w:r>
    </w:p>
    <w:p w14:paraId="06DE7874" w14:textId="19826068" w:rsidR="00A13449" w:rsidRPr="00A12E85" w:rsidRDefault="00A13449" w:rsidP="00A13449">
      <w:pPr>
        <w:jc w:val="center"/>
        <w:rPr>
          <w:b/>
          <w:bCs/>
          <w:color w:val="A02B93" w:themeColor="accent5"/>
        </w:rPr>
      </w:pPr>
      <w:r w:rsidRPr="00B30B60">
        <w:rPr>
          <w:b/>
          <w:bCs/>
          <w:color w:val="A02B93" w:themeColor="accent5"/>
        </w:rPr>
        <w:t>log (acho que esse é importante)</w:t>
      </w:r>
    </w:p>
    <w:p w14:paraId="3C7C47E2" w14:textId="77777777" w:rsidR="00A13449" w:rsidRDefault="00A13449" w:rsidP="0008464F">
      <w:pPr>
        <w:jc w:val="center"/>
        <w:rPr>
          <w:b/>
          <w:bCs/>
        </w:rPr>
      </w:pPr>
    </w:p>
    <w:p w14:paraId="2CEFDB5A" w14:textId="24DFF8BB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drawing>
          <wp:inline distT="0" distB="0" distL="0" distR="0" wp14:anchorId="3F55E052" wp14:editId="4B76D177">
            <wp:extent cx="5400040" cy="3221355"/>
            <wp:effectExtent l="0" t="0" r="0" b="0"/>
            <wp:docPr id="295722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22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12276" w14:textId="77777777" w:rsidR="0008464F" w:rsidRDefault="0008464F" w:rsidP="0008464F">
      <w:pPr>
        <w:jc w:val="center"/>
        <w:rPr>
          <w:b/>
          <w:bCs/>
        </w:rPr>
      </w:pPr>
    </w:p>
    <w:p w14:paraId="3A659338" w14:textId="59D49EF2" w:rsidR="00A13449" w:rsidRPr="00A12E85" w:rsidRDefault="00A13449" w:rsidP="00A13449">
      <w:pPr>
        <w:jc w:val="center"/>
        <w:rPr>
          <w:b/>
          <w:bCs/>
          <w:color w:val="A02B93" w:themeColor="accent5"/>
        </w:rPr>
      </w:pPr>
      <w:r>
        <w:rPr>
          <w:b/>
          <w:bCs/>
          <w:color w:val="A02B93" w:themeColor="accent5"/>
          <w:lang w:val="es-ES"/>
        </w:rPr>
        <w:t>Esse é importante tb</w:t>
      </w:r>
    </w:p>
    <w:p w14:paraId="115664CC" w14:textId="77777777" w:rsidR="00A13449" w:rsidRDefault="00A13449" w:rsidP="0008464F">
      <w:pPr>
        <w:jc w:val="center"/>
        <w:rPr>
          <w:b/>
          <w:bCs/>
        </w:rPr>
      </w:pPr>
    </w:p>
    <w:p w14:paraId="14A3F597" w14:textId="39B935EC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drawing>
          <wp:inline distT="0" distB="0" distL="0" distR="0" wp14:anchorId="07A95454" wp14:editId="24E774BA">
            <wp:extent cx="5400040" cy="3221355"/>
            <wp:effectExtent l="0" t="0" r="0" b="0"/>
            <wp:docPr id="1830793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93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9BAC" w14:textId="4C0CB7FF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drawing>
          <wp:inline distT="0" distB="0" distL="0" distR="0" wp14:anchorId="1EFB8C61" wp14:editId="7260CFD3">
            <wp:extent cx="5400040" cy="2865120"/>
            <wp:effectExtent l="0" t="0" r="0" b="0"/>
            <wp:docPr id="1899706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065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C248" w14:textId="77777777" w:rsidR="0008464F" w:rsidRDefault="0008464F" w:rsidP="0008464F">
      <w:pPr>
        <w:jc w:val="center"/>
        <w:rPr>
          <w:b/>
          <w:bCs/>
        </w:rPr>
      </w:pPr>
    </w:p>
    <w:p w14:paraId="765E8A02" w14:textId="77777777" w:rsidR="0008464F" w:rsidRDefault="0008464F" w:rsidP="0008464F">
      <w:pPr>
        <w:jc w:val="center"/>
        <w:rPr>
          <w:b/>
          <w:bCs/>
        </w:rPr>
      </w:pPr>
    </w:p>
    <w:p w14:paraId="50595F91" w14:textId="5EBB7525" w:rsidR="0008464F" w:rsidRDefault="0008464F" w:rsidP="0008464F">
      <w:pPr>
        <w:jc w:val="center"/>
        <w:rPr>
          <w:b/>
          <w:bCs/>
        </w:rPr>
      </w:pPr>
      <w:r w:rsidRPr="0008464F">
        <w:rPr>
          <w:b/>
          <w:bCs/>
          <w:noProof/>
        </w:rPr>
        <w:drawing>
          <wp:inline distT="0" distB="0" distL="0" distR="0" wp14:anchorId="54A46E73" wp14:editId="64873987">
            <wp:extent cx="5400040" cy="2865120"/>
            <wp:effectExtent l="0" t="0" r="0" b="0"/>
            <wp:docPr id="561725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25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9E6BB" w14:textId="77777777" w:rsidR="0008464F" w:rsidRDefault="0008464F">
      <w:pPr>
        <w:rPr>
          <w:b/>
          <w:bCs/>
        </w:rPr>
      </w:pPr>
      <w:r>
        <w:rPr>
          <w:b/>
          <w:bCs/>
        </w:rPr>
        <w:br w:type="page"/>
      </w:r>
    </w:p>
    <w:p w14:paraId="17923301" w14:textId="14AEFA5F" w:rsidR="0008464F" w:rsidRDefault="0008464F" w:rsidP="0008464F">
      <w:pPr>
        <w:jc w:val="center"/>
        <w:rPr>
          <w:b/>
          <w:bCs/>
        </w:rPr>
      </w:pPr>
      <w:r>
        <w:rPr>
          <w:b/>
          <w:bCs/>
        </w:rPr>
        <w:t>Medidas Quantitativas (Bathrooms, Bedrooms, Beds, Guests)</w:t>
      </w:r>
    </w:p>
    <w:p w14:paraId="6408487D" w14:textId="7EE63867" w:rsidR="0008464F" w:rsidRDefault="0008464F" w:rsidP="0008464F">
      <w:pPr>
        <w:jc w:val="center"/>
      </w:pPr>
      <w:r w:rsidRPr="0008464F">
        <w:t>Outliers Acima de 30 Cortados</w:t>
      </w:r>
    </w:p>
    <w:p w14:paraId="0BDC953E" w14:textId="79A52D2E" w:rsidR="0008464F" w:rsidRDefault="0008464F" w:rsidP="0008464F">
      <w:pPr>
        <w:jc w:val="center"/>
      </w:pPr>
      <w:r w:rsidRPr="0008464F">
        <w:rPr>
          <w:noProof/>
        </w:rPr>
        <w:drawing>
          <wp:inline distT="0" distB="0" distL="0" distR="0" wp14:anchorId="50C33D03" wp14:editId="010586C9">
            <wp:extent cx="5400040" cy="1664335"/>
            <wp:effectExtent l="0" t="0" r="0" b="0"/>
            <wp:docPr id="6970555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5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B5A3" w14:textId="77777777" w:rsidR="00655857" w:rsidRDefault="00655857" w:rsidP="0008464F">
      <w:pPr>
        <w:jc w:val="center"/>
      </w:pPr>
    </w:p>
    <w:tbl>
      <w:tblPr>
        <w:tblW w:w="6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00"/>
        <w:gridCol w:w="1106"/>
        <w:gridCol w:w="1260"/>
        <w:gridCol w:w="960"/>
        <w:gridCol w:w="960"/>
      </w:tblGrid>
      <w:tr w:rsidR="00655857" w:rsidRPr="00655857" w14:paraId="5A4A25F3" w14:textId="77777777" w:rsidTr="00655857">
        <w:trPr>
          <w:trHeight w:val="288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65BC6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Média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03B7FF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A7FF32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8F5CEF1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910F314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 </w:t>
            </w:r>
          </w:p>
        </w:tc>
      </w:tr>
      <w:tr w:rsidR="00655857" w:rsidRPr="00655857" w14:paraId="697FA6ED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EB364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Continente x Quantitativas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4F48C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Bathrooms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663F2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Bedrooms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50086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1E4B5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Guests</w:t>
            </w:r>
          </w:p>
        </w:tc>
      </w:tr>
      <w:tr w:rsidR="00655857" w:rsidRPr="00655857" w14:paraId="2A7E4C64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3D49F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Norte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0C1A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1,49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156F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1,72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1356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2,94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A0F00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4,77</w:t>
            </w:r>
          </w:p>
        </w:tc>
      </w:tr>
      <w:tr w:rsidR="00655857" w:rsidRPr="00655857" w14:paraId="4DCDB850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5668E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Sul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C2156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2,18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7D296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2,29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67F0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736A9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6,47</w:t>
            </w:r>
          </w:p>
        </w:tc>
      </w:tr>
      <w:tr w:rsidR="00655857" w:rsidRPr="00655857" w14:paraId="5599D863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4C68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Europa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01CDA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BFB6C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4CDF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3,33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F0B86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5,04</w:t>
            </w:r>
          </w:p>
        </w:tc>
      </w:tr>
      <w:tr w:rsidR="00655857" w:rsidRPr="00655857" w14:paraId="66149EAD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F3D76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Oceania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5962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1,22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4D6E0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27D3A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2,59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AD18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3,98</w:t>
            </w:r>
          </w:p>
        </w:tc>
      </w:tr>
      <w:tr w:rsidR="00655857" w:rsidRPr="00655857" w14:paraId="38800AD1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8380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África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93A14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6088D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2,64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A2E9A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4,33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AA31C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5,69</w:t>
            </w:r>
          </w:p>
        </w:tc>
      </w:tr>
      <w:tr w:rsidR="00655857" w:rsidRPr="00655857" w14:paraId="0B6FECD4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2BC841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Ásia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AE356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1,94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3E824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2,05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D959B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2,99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11DC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5,28</w:t>
            </w:r>
          </w:p>
        </w:tc>
      </w:tr>
    </w:tbl>
    <w:p w14:paraId="3B6EA94F" w14:textId="77777777" w:rsidR="00655857" w:rsidRDefault="00655857" w:rsidP="0008464F">
      <w:pPr>
        <w:jc w:val="center"/>
      </w:pPr>
    </w:p>
    <w:p w14:paraId="0ED8D837" w14:textId="77777777" w:rsidR="00655857" w:rsidRDefault="00655857" w:rsidP="0008464F">
      <w:pPr>
        <w:jc w:val="center"/>
      </w:pPr>
    </w:p>
    <w:tbl>
      <w:tblPr>
        <w:tblW w:w="6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00"/>
        <w:gridCol w:w="1106"/>
        <w:gridCol w:w="1260"/>
        <w:gridCol w:w="960"/>
        <w:gridCol w:w="960"/>
      </w:tblGrid>
      <w:tr w:rsidR="00655857" w:rsidRPr="00655857" w14:paraId="0EB4D1D3" w14:textId="77777777" w:rsidTr="00655857">
        <w:trPr>
          <w:trHeight w:val="288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B0780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Mediana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B8422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68BC88" w14:textId="77777777" w:rsidR="00655857" w:rsidRPr="00655857" w:rsidRDefault="00655857" w:rsidP="006558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57F62" w14:textId="77777777" w:rsidR="00655857" w:rsidRPr="00655857" w:rsidRDefault="00655857" w:rsidP="006558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47B23" w14:textId="77777777" w:rsidR="00655857" w:rsidRPr="00655857" w:rsidRDefault="00655857" w:rsidP="0065585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655857" w:rsidRPr="00655857" w14:paraId="4B873988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2499E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lang w:eastAsia="pt-BR"/>
                <w14:ligatures w14:val="none"/>
              </w:rPr>
              <w:t>Continente x Quantitativas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F148F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Bathrooms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46379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Bedrooms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91BA1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Beds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5E74D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Guests</w:t>
            </w:r>
          </w:p>
        </w:tc>
      </w:tr>
      <w:tr w:rsidR="00655857" w:rsidRPr="00655857" w14:paraId="231D8EB2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6F7F7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Norte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3853E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B4C1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269B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7224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72B2A101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7FE4F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América do Sul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E3E6A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14793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B5068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87163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5</w:t>
            </w:r>
          </w:p>
        </w:tc>
      </w:tr>
      <w:tr w:rsidR="00655857" w:rsidRPr="00655857" w14:paraId="5BD00A35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78C7D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Europa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56B4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60804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25A105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9F2160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50BC7931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48525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Oceania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4B9E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BB39F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6AE2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414BE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618916A9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82212B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África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F5CB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D3C59F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13E01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46CA7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  <w:tr w:rsidR="00655857" w:rsidRPr="00655857" w14:paraId="009AC4C5" w14:textId="77777777" w:rsidTr="00655857">
        <w:trPr>
          <w:trHeight w:val="288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742FC" w14:textId="77777777" w:rsidR="00655857" w:rsidRPr="00655857" w:rsidRDefault="00655857" w:rsidP="0065585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Ásia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1A579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5EA52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B440C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E6EBB" w14:textId="77777777" w:rsidR="00655857" w:rsidRPr="00655857" w:rsidRDefault="00655857" w:rsidP="0065585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</w:pPr>
            <w:r w:rsidRPr="0065585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lang w:eastAsia="pt-BR"/>
                <w14:ligatures w14:val="none"/>
              </w:rPr>
              <w:t>4</w:t>
            </w:r>
          </w:p>
        </w:tc>
      </w:tr>
    </w:tbl>
    <w:p w14:paraId="1ACCC45E" w14:textId="77777777" w:rsidR="00655857" w:rsidRDefault="00655857" w:rsidP="0008464F">
      <w:pPr>
        <w:jc w:val="center"/>
      </w:pPr>
    </w:p>
    <w:p w14:paraId="32658384" w14:textId="77777777" w:rsidR="00655857" w:rsidRDefault="00655857" w:rsidP="0008464F">
      <w:pPr>
        <w:jc w:val="center"/>
      </w:pPr>
    </w:p>
    <w:p w14:paraId="0D14A3E8" w14:textId="11D50237" w:rsidR="00655857" w:rsidRDefault="00655857" w:rsidP="0008464F">
      <w:pPr>
        <w:jc w:val="center"/>
      </w:pPr>
      <w:r w:rsidRPr="00655857">
        <w:rPr>
          <w:noProof/>
        </w:rPr>
        <w:drawing>
          <wp:inline distT="0" distB="0" distL="0" distR="0" wp14:anchorId="33C2A277" wp14:editId="0D153F8D">
            <wp:extent cx="5400040" cy="3842385"/>
            <wp:effectExtent l="0" t="0" r="0" b="5715"/>
            <wp:docPr id="17468235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23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A3A" w14:textId="77777777" w:rsidR="00655857" w:rsidRDefault="00655857" w:rsidP="0008464F">
      <w:pPr>
        <w:jc w:val="center"/>
      </w:pPr>
    </w:p>
    <w:p w14:paraId="3DB8C2C2" w14:textId="36D5EB25" w:rsidR="00655857" w:rsidRDefault="00655857" w:rsidP="0008464F">
      <w:pPr>
        <w:jc w:val="center"/>
      </w:pPr>
      <w:r w:rsidRPr="00655857">
        <w:rPr>
          <w:noProof/>
        </w:rPr>
        <w:drawing>
          <wp:inline distT="0" distB="0" distL="0" distR="0" wp14:anchorId="47AAC1A8" wp14:editId="461D1996">
            <wp:extent cx="5400040" cy="3844925"/>
            <wp:effectExtent l="0" t="0" r="0" b="3175"/>
            <wp:docPr id="1448243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43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9F1" w14:textId="77777777" w:rsidR="00655857" w:rsidRDefault="00655857" w:rsidP="0008464F">
      <w:pPr>
        <w:jc w:val="center"/>
      </w:pPr>
    </w:p>
    <w:p w14:paraId="15A5BA69" w14:textId="11ED1328" w:rsidR="00655857" w:rsidRDefault="00655857">
      <w:r>
        <w:br w:type="page"/>
      </w:r>
    </w:p>
    <w:p w14:paraId="147C75B9" w14:textId="77777777" w:rsidR="00131B20" w:rsidRDefault="00131B20" w:rsidP="0008464F">
      <w:pPr>
        <w:jc w:val="center"/>
        <w:rPr>
          <w:b/>
          <w:bCs/>
        </w:rPr>
      </w:pPr>
      <w:r>
        <w:rPr>
          <w:b/>
          <w:bCs/>
        </w:rPr>
        <w:t>Log(USD) X Quantitativas</w:t>
      </w:r>
    </w:p>
    <w:p w14:paraId="31BD2A6E" w14:textId="23C3A28A" w:rsidR="0028615E" w:rsidRPr="0028615E" w:rsidRDefault="0028615E" w:rsidP="0028615E">
      <w:pPr>
        <w:jc w:val="center"/>
        <w:rPr>
          <w:b/>
          <w:bCs/>
          <w:color w:val="A02B93" w:themeColor="accent5"/>
        </w:rPr>
      </w:pPr>
      <w:r w:rsidRPr="00B30B60">
        <w:rPr>
          <w:b/>
          <w:bCs/>
          <w:color w:val="A02B93" w:themeColor="accent5"/>
        </w:rPr>
        <w:t xml:space="preserve">Esse é importante </w:t>
      </w:r>
    </w:p>
    <w:p w14:paraId="401BD486" w14:textId="77777777" w:rsidR="00131B20" w:rsidRDefault="00131B20" w:rsidP="0008464F">
      <w:pPr>
        <w:jc w:val="center"/>
        <w:rPr>
          <w:b/>
          <w:bCs/>
        </w:rPr>
      </w:pPr>
    </w:p>
    <w:p w14:paraId="78A8C716" w14:textId="77777777" w:rsidR="00131B20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drawing>
          <wp:inline distT="0" distB="0" distL="0" distR="0" wp14:anchorId="639EB0B7" wp14:editId="596558DD">
            <wp:extent cx="5400040" cy="4143375"/>
            <wp:effectExtent l="0" t="0" r="0" b="9525"/>
            <wp:docPr id="18019737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73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F609" w14:textId="77777777" w:rsidR="00131B20" w:rsidRDefault="00131B20" w:rsidP="0008464F">
      <w:pPr>
        <w:jc w:val="center"/>
        <w:rPr>
          <w:b/>
          <w:bCs/>
        </w:rPr>
      </w:pPr>
    </w:p>
    <w:p w14:paraId="2C557EDC" w14:textId="77777777" w:rsidR="00131B20" w:rsidRDefault="00131B20" w:rsidP="0008464F">
      <w:pPr>
        <w:jc w:val="center"/>
        <w:rPr>
          <w:b/>
          <w:bCs/>
        </w:rPr>
      </w:pPr>
      <w:r>
        <w:rPr>
          <w:b/>
          <w:bCs/>
        </w:rPr>
        <w:t>Studios</w:t>
      </w:r>
    </w:p>
    <w:p w14:paraId="4F04A42C" w14:textId="5CB8B6D3" w:rsidR="00655857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drawing>
          <wp:inline distT="0" distB="0" distL="0" distR="0" wp14:anchorId="354AB118" wp14:editId="0D78A38A">
            <wp:extent cx="1638442" cy="2209992"/>
            <wp:effectExtent l="0" t="0" r="0" b="0"/>
            <wp:docPr id="14897005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005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5857">
        <w:rPr>
          <w:b/>
          <w:bCs/>
        </w:rPr>
        <w:t xml:space="preserve"> </w:t>
      </w:r>
    </w:p>
    <w:p w14:paraId="2AE1D40B" w14:textId="77777777" w:rsidR="00131B20" w:rsidRDefault="00131B20" w:rsidP="0008464F">
      <w:pPr>
        <w:jc w:val="center"/>
        <w:rPr>
          <w:b/>
          <w:bCs/>
        </w:rPr>
      </w:pPr>
    </w:p>
    <w:p w14:paraId="27609771" w14:textId="1067231B" w:rsidR="00131B20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drawing>
          <wp:inline distT="0" distB="0" distL="0" distR="0" wp14:anchorId="5FBA7EC0" wp14:editId="109D7195">
            <wp:extent cx="4549534" cy="3215919"/>
            <wp:effectExtent l="0" t="0" r="3810" b="3810"/>
            <wp:docPr id="224454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547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4F9F0" w14:textId="77777777" w:rsidR="00131B20" w:rsidRDefault="00131B20" w:rsidP="0008464F">
      <w:pPr>
        <w:jc w:val="center"/>
        <w:rPr>
          <w:b/>
          <w:bCs/>
        </w:rPr>
      </w:pPr>
    </w:p>
    <w:p w14:paraId="4F9AB204" w14:textId="562C99B9" w:rsidR="00131B20" w:rsidRDefault="00131B20" w:rsidP="0008464F">
      <w:pPr>
        <w:jc w:val="center"/>
        <w:rPr>
          <w:b/>
          <w:bCs/>
        </w:rPr>
      </w:pPr>
      <w:r>
        <w:rPr>
          <w:b/>
          <w:bCs/>
        </w:rPr>
        <w:t>Matriz de Correlação</w:t>
      </w:r>
      <w:r w:rsidR="00B30B60">
        <w:rPr>
          <w:b/>
          <w:bCs/>
        </w:rPr>
        <w:t xml:space="preserve"> das Quantitativas</w:t>
      </w:r>
    </w:p>
    <w:p w14:paraId="49200260" w14:textId="778F9671" w:rsidR="0028615E" w:rsidRPr="0028615E" w:rsidRDefault="0028615E" w:rsidP="0028615E">
      <w:pPr>
        <w:jc w:val="center"/>
        <w:rPr>
          <w:b/>
          <w:bCs/>
          <w:color w:val="A02B93" w:themeColor="accent5"/>
        </w:rPr>
      </w:pPr>
      <w:r w:rsidRPr="00B30B60">
        <w:rPr>
          <w:b/>
          <w:bCs/>
          <w:color w:val="A02B93" w:themeColor="accent5"/>
        </w:rPr>
        <w:t>Esse é importante tb</w:t>
      </w:r>
    </w:p>
    <w:p w14:paraId="58F51D7E" w14:textId="2E7E600E" w:rsidR="00B30B60" w:rsidRDefault="00131B20" w:rsidP="0008464F">
      <w:pPr>
        <w:jc w:val="center"/>
        <w:rPr>
          <w:b/>
          <w:bCs/>
        </w:rPr>
      </w:pPr>
      <w:r w:rsidRPr="00131B20">
        <w:rPr>
          <w:b/>
          <w:bCs/>
          <w:noProof/>
        </w:rPr>
        <w:drawing>
          <wp:inline distT="0" distB="0" distL="0" distR="0" wp14:anchorId="5B3B8C64" wp14:editId="447BCB82">
            <wp:extent cx="5400040" cy="4396740"/>
            <wp:effectExtent l="0" t="0" r="0" b="3810"/>
            <wp:docPr id="20232921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921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AD7A4" w14:textId="08AB31F7" w:rsidR="0091777C" w:rsidRPr="0091777C" w:rsidRDefault="00B30B60" w:rsidP="0091777C">
      <w:pPr>
        <w:jc w:val="center"/>
        <w:rPr>
          <w:b/>
          <w:bCs/>
        </w:rPr>
      </w:pPr>
      <w:r>
        <w:rPr>
          <w:b/>
          <w:bCs/>
        </w:rPr>
        <w:br w:type="page"/>
      </w:r>
      <w:r w:rsidR="0091777C">
        <w:rPr>
          <w:b/>
          <w:bCs/>
        </w:rPr>
        <w:t>C</w:t>
      </w:r>
      <w:r w:rsidR="0091777C" w:rsidRPr="0091777C">
        <w:rPr>
          <w:b/>
          <w:bCs/>
        </w:rPr>
        <w:t>orrelação dos Continentes e Quantitativas por Preço</w:t>
      </w:r>
    </w:p>
    <w:p w14:paraId="7EA22BFC" w14:textId="5D4C1E38" w:rsidR="006E7D28" w:rsidRDefault="0091777C" w:rsidP="00B30B60">
      <w:pPr>
        <w:jc w:val="center"/>
      </w:pPr>
      <w:r w:rsidRPr="0091777C">
        <w:drawing>
          <wp:inline distT="0" distB="0" distL="0" distR="0" wp14:anchorId="5D6E6FE6" wp14:editId="1EBED854">
            <wp:extent cx="5400040" cy="3096895"/>
            <wp:effectExtent l="0" t="0" r="0" b="8255"/>
            <wp:docPr id="5462461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461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3C61" w14:textId="21304C72" w:rsidR="00131B20" w:rsidRDefault="00131B20" w:rsidP="006E7D28"/>
    <w:p w14:paraId="4C424A4B" w14:textId="79E64ED2" w:rsidR="006E7D28" w:rsidRPr="0091777C" w:rsidRDefault="006E7D28" w:rsidP="006E7D28">
      <w:r w:rsidRPr="006E7D28">
        <w:drawing>
          <wp:inline distT="0" distB="0" distL="0" distR="0" wp14:anchorId="136AC8A6" wp14:editId="1970949F">
            <wp:extent cx="5400040" cy="3333750"/>
            <wp:effectExtent l="0" t="0" r="0" b="0"/>
            <wp:docPr id="1603962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627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7D28" w:rsidRPr="009177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615"/>
    <w:rsid w:val="0002379B"/>
    <w:rsid w:val="0008053C"/>
    <w:rsid w:val="0008464F"/>
    <w:rsid w:val="00131B20"/>
    <w:rsid w:val="001B1E9B"/>
    <w:rsid w:val="0028615E"/>
    <w:rsid w:val="003D7F6D"/>
    <w:rsid w:val="00521EE0"/>
    <w:rsid w:val="00572F63"/>
    <w:rsid w:val="005A7A44"/>
    <w:rsid w:val="00655857"/>
    <w:rsid w:val="006D3884"/>
    <w:rsid w:val="006E7D28"/>
    <w:rsid w:val="008D041B"/>
    <w:rsid w:val="0091777C"/>
    <w:rsid w:val="00A12E85"/>
    <w:rsid w:val="00A13449"/>
    <w:rsid w:val="00B30B60"/>
    <w:rsid w:val="00BB2615"/>
    <w:rsid w:val="00BD40E2"/>
    <w:rsid w:val="00C12F97"/>
    <w:rsid w:val="00C76200"/>
    <w:rsid w:val="00CA1DAA"/>
    <w:rsid w:val="00CB1D73"/>
    <w:rsid w:val="00D8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5D96A"/>
  <w15:chartTrackingRefBased/>
  <w15:docId w15:val="{3FC7D12B-D3DB-43FA-8A91-1AABA88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B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B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B261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B261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B261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B261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B261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B261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B261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B2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B2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B261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B261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B261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B261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B261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B261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B2615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B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B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B261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B261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B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B261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B261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B261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B2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B261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B26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9</Pages>
  <Words>250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Cortez Camacho</dc:creator>
  <cp:keywords/>
  <dc:description/>
  <cp:lastModifiedBy>Mateus Cortez Camacho</cp:lastModifiedBy>
  <cp:revision>10</cp:revision>
  <dcterms:created xsi:type="dcterms:W3CDTF">2026-09-16T16:06:00Z</dcterms:created>
  <dcterms:modified xsi:type="dcterms:W3CDTF">2026-09-16T19:34:00Z</dcterms:modified>
</cp:coreProperties>
</file>