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chivo" w:cs="Archivo" w:eastAsia="Archivo" w:hAnsi="Archivo"/>
          <w:color w:val="01075b"/>
        </w:rPr>
      </w:pPr>
      <w:r w:rsidDel="00000000" w:rsidR="00000000" w:rsidRPr="00000000">
        <w:rPr>
          <w:rFonts w:ascii="Archivo" w:cs="Archivo" w:eastAsia="Archivo" w:hAnsi="Archivo"/>
          <w:color w:val="01075b"/>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fgejhdyxl1m8" w:id="0"/>
      <w:bookmarkEnd w:id="0"/>
      <w:r w:rsidDel="00000000" w:rsidR="00000000" w:rsidRPr="00000000">
        <w:rPr>
          <w:rtl w:val="0"/>
        </w:rPr>
      </w:r>
    </w:p>
    <w:p w:rsidR="00000000" w:rsidDel="00000000" w:rsidP="00000000" w:rsidRDefault="00000000" w:rsidRPr="00000000" w14:paraId="00000004">
      <w:pPr>
        <w:pStyle w:val="Title"/>
        <w:rPr>
          <w:rFonts w:ascii="Archivo" w:cs="Archivo" w:eastAsia="Archivo" w:hAnsi="Archivo"/>
          <w:color w:val="01075b"/>
          <w:shd w:fill="auto" w:val="clear"/>
        </w:rPr>
      </w:pPr>
      <w:bookmarkStart w:colFirst="0" w:colLast="0" w:name="_ggdqx4ugpvef" w:id="1"/>
      <w:bookmarkEnd w:id="1"/>
      <w:r w:rsidDel="00000000" w:rsidR="00000000" w:rsidRPr="00000000">
        <w:rPr>
          <w:shd w:fill="auto" w:val="clear"/>
          <w:rtl w:val="0"/>
        </w:rPr>
        <w:t xml:space="preserve">Math B - DMA - Raw Variation Computation Specific Requirements &amp; Technical Specifications</w:t>
      </w:r>
      <w:r w:rsidDel="00000000" w:rsidR="00000000" w:rsidRPr="00000000">
        <w:rPr>
          <w:rtl w:val="0"/>
        </w:rPr>
      </w:r>
    </w:p>
    <w:p w:rsidR="00000000" w:rsidDel="00000000" w:rsidP="00000000" w:rsidRDefault="00000000" w:rsidRPr="00000000" w14:paraId="00000005">
      <w:pPr>
        <w:pStyle w:val="Subtitle"/>
        <w:rPr>
          <w:rFonts w:ascii="Archivo" w:cs="Archivo" w:eastAsia="Archivo" w:hAnsi="Archivo"/>
          <w:color w:val="01075b"/>
        </w:rPr>
      </w:pPr>
      <w:bookmarkStart w:colFirst="0" w:colLast="0" w:name="_r6bjvq9taeon" w:id="2"/>
      <w:bookmarkEnd w:id="2"/>
      <w:r w:rsidDel="00000000" w:rsidR="00000000" w:rsidRPr="00000000">
        <w:rPr>
          <w:rtl w:val="0"/>
        </w:rPr>
      </w:r>
    </w:p>
    <w:p w:rsidR="00000000" w:rsidDel="00000000" w:rsidP="00000000" w:rsidRDefault="00000000" w:rsidRPr="00000000" w14:paraId="00000006">
      <w:pPr>
        <w:pStyle w:val="Subtitle"/>
        <w:rPr>
          <w:rFonts w:ascii="Archivo" w:cs="Archivo" w:eastAsia="Archivo" w:hAnsi="Archivo"/>
          <w:color w:val="01075b"/>
          <w:sz w:val="28"/>
          <w:szCs w:val="28"/>
          <w:shd w:fill="auto" w:val="clear"/>
        </w:rPr>
      </w:pPr>
      <w:bookmarkStart w:colFirst="0" w:colLast="0" w:name="_tv2mk2l5n2gh" w:id="3"/>
      <w:bookmarkEnd w:id="3"/>
      <w:r w:rsidDel="00000000" w:rsidR="00000000" w:rsidRPr="00000000">
        <w:rPr>
          <w:shd w:fill="auto" w:val="clear"/>
          <w:rtl w:val="0"/>
        </w:rPr>
        <w:t xml:space="preserve">Raw Variation Computation Specific Requirements &amp; Technical Specifications</w:t>
      </w:r>
      <w:r w:rsidDel="00000000" w:rsidR="00000000" w:rsidRPr="00000000">
        <w:rPr>
          <w:rtl w:val="0"/>
        </w:rPr>
      </w:r>
    </w:p>
    <w:p w:rsidR="00000000" w:rsidDel="00000000" w:rsidP="00000000" w:rsidRDefault="00000000" w:rsidRPr="00000000" w14:paraId="00000007">
      <w:pPr>
        <w:spacing w:line="276" w:lineRule="auto"/>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2">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3">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4">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5">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6">
      <w:pPr>
        <w:pStyle w:val="Heading1"/>
        <w:rPr>
          <w:rFonts w:ascii="Archivo" w:cs="Archivo" w:eastAsia="Archivo" w:hAnsi="Archivo"/>
          <w:color w:val="01075b"/>
        </w:rPr>
      </w:pPr>
      <w:bookmarkStart w:colFirst="0" w:colLast="0" w:name="_t2kdfyojvrpj" w:id="4"/>
      <w:bookmarkEnd w:id="4"/>
      <w:r w:rsidDel="00000000" w:rsidR="00000000" w:rsidRPr="00000000">
        <w:rPr>
          <w:rtl w:val="0"/>
        </w:rPr>
      </w:r>
    </w:p>
    <w:p w:rsidR="00000000" w:rsidDel="00000000" w:rsidP="00000000" w:rsidRDefault="00000000" w:rsidRPr="00000000" w14:paraId="00000017">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2">
      <w:pPr>
        <w:pStyle w:val="Title"/>
        <w:rPr>
          <w:rFonts w:ascii="Archivo" w:cs="Archivo" w:eastAsia="Archivo" w:hAnsi="Archivo"/>
          <w:color w:val="01075b"/>
        </w:rPr>
      </w:pPr>
      <w:bookmarkStart w:colFirst="0" w:colLast="0" w:name="_xlo86q6sw7to" w:id="5"/>
      <w:bookmarkEnd w:id="5"/>
      <w:r w:rsidDel="00000000" w:rsidR="00000000" w:rsidRPr="00000000">
        <w:rPr>
          <w:rFonts w:ascii="Archivo" w:cs="Archivo" w:eastAsia="Archivo" w:hAnsi="Archivo"/>
          <w:color w:val="01075b"/>
          <w:rtl w:val="0"/>
        </w:rPr>
        <w:t xml:space="preserve">TABLE OF CONTENTS</w:t>
      </w:r>
    </w:p>
    <w:p w:rsidR="00000000" w:rsidDel="00000000" w:rsidP="00000000" w:rsidRDefault="00000000" w:rsidRPr="00000000" w14:paraId="00000023">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4">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5">
      <w:pPr>
        <w:rPr>
          <w:rFonts w:ascii="Archivo" w:cs="Archivo" w:eastAsia="Archivo" w:hAnsi="Archivo"/>
          <w:color w:val="01075b"/>
        </w:rPr>
      </w:pPr>
      <w:r w:rsidDel="00000000" w:rsidR="00000000" w:rsidRPr="00000000">
        <w:rPr>
          <w:rtl w:val="0"/>
        </w:rPr>
      </w:r>
    </w:p>
    <w:sdt>
      <w:sdtPr>
        <w:id w:val="16523672"/>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lr1tw4kh3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Document Information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9fwdwrtt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Definitions &amp; Acronyms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2x82s5gl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0ctb8gch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Introduction (Purpose &amp; Scope)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3mccnttk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Involved Components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ionjxzzx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Specific Requirements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q3aet50he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Technical Specification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2qd46cba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Parameters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fspnc3tq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Document Governance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5gojrfwu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Revision List &amp; Notes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widowControl w:val="0"/>
        <w:ind w:left="0" w:firstLine="0"/>
        <w:rPr>
          <w:rFonts w:ascii="Archivo" w:cs="Archivo" w:eastAsia="Archivo" w:hAnsi="Archivo"/>
          <w:color w:val="01075b"/>
        </w:rPr>
      </w:pPr>
      <w:bookmarkStart w:colFirst="0" w:colLast="0" w:name="_patl7nrgb11i" w:id="6"/>
      <w:bookmarkEnd w:id="6"/>
      <w:r w:rsidDel="00000000" w:rsidR="00000000" w:rsidRPr="00000000">
        <w:rPr>
          <w:rtl w:val="0"/>
        </w:rPr>
      </w:r>
    </w:p>
    <w:p w:rsidR="00000000" w:rsidDel="00000000" w:rsidP="00000000" w:rsidRDefault="00000000" w:rsidRPr="00000000" w14:paraId="00000031">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2">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3">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360" w:lineRule="auto"/>
        <w:ind w:left="0" w:firstLine="0"/>
        <w:rPr/>
      </w:pPr>
      <w:r w:rsidDel="00000000" w:rsidR="00000000" w:rsidRPr="00000000">
        <w:rPr>
          <w:rtl w:val="0"/>
        </w:rPr>
      </w:r>
    </w:p>
    <w:p w:rsidR="00000000" w:rsidDel="00000000" w:rsidP="00000000" w:rsidRDefault="00000000" w:rsidRPr="00000000" w14:paraId="00000035">
      <w:pPr>
        <w:pStyle w:val="Heading1"/>
        <w:numPr>
          <w:ilvl w:val="0"/>
          <w:numId w:val="1"/>
        </w:numPr>
        <w:ind w:left="720" w:hanging="360"/>
      </w:pPr>
      <w:bookmarkStart w:colFirst="0" w:colLast="0" w:name="_slr1tw4kh37s" w:id="7"/>
      <w:bookmarkEnd w:id="7"/>
      <w:r w:rsidDel="00000000" w:rsidR="00000000" w:rsidRPr="00000000">
        <w:rPr>
          <w:rtl w:val="0"/>
        </w:rPr>
        <w:t xml:space="preserve">Document Information</w:t>
      </w:r>
    </w:p>
    <w:p w:rsidR="00000000" w:rsidDel="00000000" w:rsidP="00000000" w:rsidRDefault="00000000" w:rsidRPr="00000000" w14:paraId="00000036">
      <w:pPr>
        <w:rPr/>
      </w:pPr>
      <w:r w:rsidDel="00000000" w:rsidR="00000000" w:rsidRPr="00000000">
        <w:rPr>
          <w:rtl w:val="0"/>
        </w:rPr>
      </w:r>
    </w:p>
    <w:tbl>
      <w:tblPr>
        <w:tblStyle w:val="Table1"/>
        <w:tblpPr w:leftFromText="180" w:rightFromText="180" w:topFromText="180" w:bottomFromText="180" w:vertAnchor="text" w:horzAnchor="text" w:tblpX="720" w:tblpY="0"/>
        <w:tblW w:w="11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315"/>
        <w:gridCol w:w="2680"/>
        <w:tblGridChange w:id="0">
          <w:tblGrid>
            <w:gridCol w:w="2595"/>
            <w:gridCol w:w="6315"/>
            <w:gridCol w:w="268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7">
            <w:pPr>
              <w:spacing w:line="240" w:lineRule="auto"/>
              <w:rPr/>
            </w:pPr>
            <w:r w:rsidDel="00000000" w:rsidR="00000000" w:rsidRPr="00000000">
              <w:rPr>
                <w:rtl w:val="0"/>
              </w:rPr>
              <w:t xml:space="preserve">Doc. Title.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8">
            <w:pPr>
              <w:spacing w:line="240" w:lineRule="auto"/>
              <w:rPr/>
            </w:pPr>
            <w:r w:rsidDel="00000000" w:rsidR="00000000" w:rsidRPr="00000000">
              <w:rPr>
                <w:rtl w:val="0"/>
              </w:rPr>
              <w:t xml:space="preserve">DMA - Raw Variation Computation Specific Requirements &amp; Technical Specifications</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9">
            <w:pPr>
              <w:spacing w:line="240" w:lineRule="auto"/>
              <w:rPr/>
            </w:pPr>
            <w:r w:rsidDel="00000000" w:rsidR="00000000" w:rsidRPr="00000000">
              <w:rPr>
                <w:rtl w:val="0"/>
              </w:rPr>
              <w:t xml:space="preserve">Doc ID</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A">
            <w:pPr>
              <w:spacing w:line="240" w:lineRule="auto"/>
              <w:rPr>
                <w:sz w:val="26"/>
                <w:szCs w:val="26"/>
                <w:shd w:fill="auto" w:val="clear"/>
              </w:rPr>
            </w:pPr>
            <w:r w:rsidDel="00000000" w:rsidR="00000000" w:rsidRPr="00000000">
              <w:rPr>
                <w:shd w:fill="auto" w:val="clear"/>
                <w:rtl w:val="0"/>
              </w:rPr>
              <w:t xml:space="preserve">#L001-U001-P26.0235</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B">
            <w:pPr>
              <w:spacing w:line="240" w:lineRule="auto"/>
              <w:rPr/>
            </w:pPr>
            <w:r w:rsidDel="00000000" w:rsidR="00000000" w:rsidRPr="00000000">
              <w:rPr>
                <w:rtl w:val="0"/>
              </w:rPr>
              <w:t xml:space="preserve">Doc Type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C">
            <w:pPr>
              <w:spacing w:line="240" w:lineRule="auto"/>
              <w:rPr/>
            </w:pPr>
            <w:r w:rsidDel="00000000" w:rsidR="00000000" w:rsidRPr="00000000">
              <w:rPr>
                <w:rtl w:val="0"/>
              </w:rPr>
              <w:t xml:space="preserve">requirements &amp; technical specification</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D">
            <w:pPr>
              <w:spacing w:line="240" w:lineRule="auto"/>
              <w:rPr/>
            </w:pPr>
            <w:r w:rsidDel="00000000" w:rsidR="00000000" w:rsidRPr="00000000">
              <w:rPr>
                <w:rtl w:val="0"/>
              </w:rPr>
              <w:t xml:space="preserve">Department  &amp;/or Processes Area</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E">
            <w:pPr>
              <w:spacing w:line="240" w:lineRule="auto"/>
              <w:rPr/>
            </w:pPr>
            <w:r w:rsidDel="00000000" w:rsidR="00000000" w:rsidRPr="00000000">
              <w:rPr>
                <w:rtl w:val="0"/>
              </w:rPr>
              <w:t xml:space="preserve">R&amp;D</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F">
            <w:pPr>
              <w:spacing w:line="240" w:lineRule="auto"/>
              <w:rPr/>
            </w:pPr>
            <w:r w:rsidDel="00000000" w:rsidR="00000000" w:rsidRPr="00000000">
              <w:rPr>
                <w:rtl w:val="0"/>
              </w:rPr>
              <w:t xml:space="preserve">Effective Date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0">
            <w:pPr>
              <w:spacing w:line="240" w:lineRule="auto"/>
              <w:rPr>
                <w:shd w:fill="auto" w:val="clear"/>
              </w:rPr>
            </w:pPr>
            <w:r w:rsidDel="00000000" w:rsidR="00000000" w:rsidRPr="00000000">
              <w:rPr>
                <w:shd w:fill="auto" w:val="clear"/>
                <w:rtl w:val="0"/>
              </w:rPr>
              <w:t xml:space="preserve">31 July 2026</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1">
            <w:pPr>
              <w:spacing w:line="240" w:lineRule="auto"/>
              <w:rPr/>
            </w:pPr>
            <w:r w:rsidDel="00000000" w:rsidR="00000000" w:rsidRPr="00000000">
              <w:rPr>
                <w:rtl w:val="0"/>
              </w:rPr>
              <w:t xml:space="preserve">Current Revision</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2">
            <w:pPr>
              <w:spacing w:line="240" w:lineRule="auto"/>
              <w:rPr/>
            </w:pPr>
            <w:r w:rsidDel="00000000" w:rsidR="00000000" w:rsidRPr="00000000">
              <w:rPr>
                <w:rtl w:val="0"/>
              </w:rPr>
              <w:t xml:space="preserve">00.00</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3">
            <w:pPr>
              <w:spacing w:line="240" w:lineRule="auto"/>
              <w:rPr/>
            </w:pPr>
            <w:r w:rsidDel="00000000" w:rsidR="00000000" w:rsidRPr="00000000">
              <w:rPr>
                <w:rtl w:val="0"/>
              </w:rPr>
              <w:t xml:space="preserve">Short Doc Code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4">
            <w:pPr>
              <w:spacing w:line="240" w:lineRule="auto"/>
              <w:rPr>
                <w:shd w:fill="auto" w:val="clear"/>
              </w:rPr>
            </w:pPr>
            <w:r w:rsidDel="00000000" w:rsidR="00000000" w:rsidRPr="00000000">
              <w:rPr>
                <w:shd w:fill="auto" w:val="clear"/>
                <w:rtl w:val="0"/>
              </w:rPr>
              <w:t xml:space="preserve">[RVC]</w:t>
            </w:r>
          </w:p>
        </w:tc>
      </w:tr>
    </w:tbl>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pStyle w:val="Heading1"/>
        <w:widowControl w:val="0"/>
        <w:ind w:left="0" w:firstLine="0"/>
        <w:rPr/>
      </w:pPr>
      <w:bookmarkStart w:colFirst="0" w:colLast="0" w:name="_3olqw6ur4j39" w:id="8"/>
      <w:bookmarkEnd w:id="8"/>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numPr>
          <w:ilvl w:val="0"/>
          <w:numId w:val="1"/>
        </w:numPr>
        <w:ind w:left="720" w:hanging="360"/>
        <w:rPr/>
      </w:pPr>
      <w:bookmarkStart w:colFirst="0" w:colLast="0" w:name="_qs9fwdwrttes" w:id="9"/>
      <w:bookmarkEnd w:id="9"/>
      <w:r w:rsidDel="00000000" w:rsidR="00000000" w:rsidRPr="00000000">
        <w:rPr>
          <w:rtl w:val="0"/>
        </w:rPr>
        <w:t xml:space="preserve">Definitions &amp; Acronyms </w:t>
      </w:r>
    </w:p>
    <w:p w:rsidR="00000000" w:rsidDel="00000000" w:rsidP="00000000" w:rsidRDefault="00000000" w:rsidRPr="00000000" w14:paraId="00000050">
      <w:pPr>
        <w:rPr/>
      </w:pPr>
      <w:r w:rsidDel="00000000" w:rsidR="00000000" w:rsidRPr="00000000">
        <w:rPr>
          <w:rtl w:val="0"/>
        </w:rPr>
      </w:r>
    </w:p>
    <w:tbl>
      <w:tblPr>
        <w:tblStyle w:val="Table2"/>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6760"/>
        <w:gridCol w:w="2380"/>
        <w:tblGridChange w:id="0">
          <w:tblGrid>
            <w:gridCol w:w="1340"/>
            <w:gridCol w:w="6760"/>
            <w:gridCol w:w="238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Def. / Acron.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 Math B</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Math Biology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DMA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Deep Metabolic-process Assessment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RVC</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Raw Variations Computation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1"/>
        </w:numPr>
        <w:ind w:left="720" w:hanging="360"/>
      </w:pPr>
      <w:bookmarkStart w:colFirst="0" w:colLast="0" w:name="_1i2x82s5glrx" w:id="10"/>
      <w:bookmarkEnd w:id="10"/>
      <w:r w:rsidDel="00000000" w:rsidR="00000000" w:rsidRPr="00000000">
        <w:rPr>
          <w:rtl w:val="0"/>
        </w:rPr>
        <w:t xml:space="preserve">Referencies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Unless otherwise specified, definitions and acronyms are defined in DOC-QMS-001 – Definitions, Acronyms &amp; Ontology.</w:t>
      </w:r>
    </w:p>
    <w:p w:rsidR="00000000" w:rsidDel="00000000" w:rsidP="00000000" w:rsidRDefault="00000000" w:rsidRPr="00000000" w14:paraId="00000061">
      <w:pPr>
        <w:rPr/>
      </w:pPr>
      <w:r w:rsidDel="00000000" w:rsidR="00000000" w:rsidRPr="00000000">
        <w:rPr>
          <w:rtl w:val="0"/>
        </w:rPr>
      </w:r>
    </w:p>
    <w:tbl>
      <w:tblPr>
        <w:tblStyle w:val="Table3"/>
        <w:tblW w:w="10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295"/>
        <w:gridCol w:w="4185"/>
        <w:gridCol w:w="2200"/>
        <w:tblGridChange w:id="0">
          <w:tblGrid>
            <w:gridCol w:w="1590"/>
            <w:gridCol w:w="2295"/>
            <w:gridCol w:w="4185"/>
            <w:gridCol w:w="220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b w:val="1"/>
                <w:bCs w:val="1"/>
              </w:rPr>
            </w:pPr>
            <w:r w:rsidDel="00000000" w:rsidR="00000000" w:rsidRPr="00000000">
              <w:rPr>
                <w:b w:val="1"/>
                <w:bCs w:val="1"/>
                <w:rtl w:val="0"/>
              </w:rPr>
              <w:t xml:space="preserve">Ref.</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b w:val="1"/>
                <w:bCs w:val="1"/>
              </w:rPr>
            </w:pPr>
            <w:r w:rsidDel="00000000" w:rsidR="00000000" w:rsidRPr="00000000">
              <w:rPr>
                <w:b w:val="1"/>
                <w:bCs w:val="1"/>
                <w:rtl w:val="0"/>
              </w:rPr>
              <w:t xml:space="preserve">Doc ID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b w:val="1"/>
                <w:bCs w:val="1"/>
              </w:rPr>
            </w:pPr>
            <w:r w:rsidDel="00000000" w:rsidR="00000000" w:rsidRPr="00000000">
              <w:rPr>
                <w:b w:val="1"/>
                <w:bCs w:val="1"/>
                <w:rtl w:val="0"/>
              </w:rPr>
              <w:t xml:space="preserve">Description or Link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sz w:val="18"/>
                <w:szCs w:val="18"/>
                <w:shd w:fill="auto" w:val="clear"/>
              </w:rPr>
            </w:pPr>
            <w:r w:rsidDel="00000000" w:rsidR="00000000" w:rsidRPr="00000000">
              <w:rPr>
                <w:sz w:val="18"/>
                <w:szCs w:val="18"/>
                <w:shd w:fill="auto" w:val="clear"/>
                <w:rtl w:val="0"/>
              </w:rPr>
              <w:t xml:space="preserve">ref.1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sz w:val="18"/>
                <w:szCs w:val="18"/>
                <w:shd w:fill="auto" w:val="clear"/>
              </w:rPr>
            </w:pPr>
            <w:r w:rsidDel="00000000" w:rsidR="00000000" w:rsidRPr="00000000">
              <w:rPr>
                <w:sz w:val="18"/>
                <w:szCs w:val="18"/>
                <w:shd w:fill="auto" w:val="clear"/>
                <w:rtl w:val="0"/>
              </w:rPr>
              <w:t xml:space="preserve">#L001-U001-P26.0007</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shd w:fill="auto" w:val="clear"/>
              </w:rPr>
            </w:pPr>
            <w:r w:rsidDel="00000000" w:rsidR="00000000" w:rsidRPr="00000000">
              <w:rPr>
                <w:sz w:val="18"/>
                <w:szCs w:val="18"/>
                <w:shd w:fill="auto" w:val="clear"/>
                <w:rtl w:val="0"/>
              </w:rPr>
              <w:t xml:space="preserve">Math B - Definitions, Acronyms &amp; Ontology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8">
            <w:pPr>
              <w:spacing w:after="0" w:line="240" w:lineRule="auto"/>
              <w:rPr>
                <w:sz w:val="18"/>
                <w:szCs w:val="18"/>
              </w:rPr>
            </w:pPr>
            <w:r w:rsidDel="00000000" w:rsidR="00000000" w:rsidRPr="00000000">
              <w:rPr>
                <w:sz w:val="18"/>
                <w:szCs w:val="18"/>
                <w:rtl w:val="0"/>
              </w:rPr>
              <w:t xml:space="preserve">ref.2</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9">
            <w:pPr>
              <w:spacing w:after="0" w:line="240" w:lineRule="auto"/>
              <w:rPr>
                <w:sz w:val="18"/>
                <w:szCs w:val="18"/>
              </w:rPr>
            </w:pPr>
            <w:r w:rsidDel="00000000" w:rsidR="00000000" w:rsidRPr="00000000">
              <w:rPr>
                <w:sz w:val="18"/>
                <w:szCs w:val="18"/>
                <w:rtl w:val="0"/>
              </w:rPr>
              <w:t xml:space="preserve">#L001-U015-P26.0020</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A">
            <w:pPr>
              <w:spacing w:after="0" w:line="240" w:lineRule="auto"/>
              <w:rPr>
                <w:sz w:val="18"/>
                <w:szCs w:val="18"/>
              </w:rPr>
            </w:pPr>
            <w:r w:rsidDel="00000000" w:rsidR="00000000" w:rsidRPr="00000000">
              <w:rPr>
                <w:sz w:val="18"/>
                <w:szCs w:val="18"/>
                <w:rtl w:val="0"/>
              </w:rPr>
              <w:t xml:space="preserve">Math B - DMA - Hardware &amp; Software Components Tree &amp; Accessory - Registry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B">
            <w:pPr>
              <w:spacing w:after="0" w:line="240" w:lineRule="auto"/>
              <w:rPr>
                <w:sz w:val="18"/>
                <w:szCs w:val="18"/>
              </w:rPr>
            </w:pPr>
            <w:r w:rsidDel="00000000" w:rsidR="00000000" w:rsidRPr="00000000">
              <w:rPr>
                <w:sz w:val="18"/>
                <w:szCs w:val="18"/>
                <w:rtl w:val="0"/>
              </w:rPr>
              <w:t xml:space="preserve">ref.3</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C">
            <w:pPr>
              <w:spacing w:after="0" w:line="240" w:lineRule="auto"/>
              <w:rPr>
                <w:sz w:val="18"/>
                <w:szCs w:val="18"/>
              </w:rPr>
            </w:pPr>
            <w:r w:rsidDel="00000000" w:rsidR="00000000" w:rsidRPr="00000000">
              <w:rPr>
                <w:sz w:val="18"/>
                <w:szCs w:val="18"/>
                <w:rtl w:val="0"/>
              </w:rPr>
              <w:t xml:space="preserve">#L001-U015-P26.0018</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D">
            <w:pPr>
              <w:spacing w:after="0" w:line="240" w:lineRule="auto"/>
              <w:rPr>
                <w:sz w:val="18"/>
                <w:szCs w:val="18"/>
              </w:rPr>
            </w:pPr>
            <w:r w:rsidDel="00000000" w:rsidR="00000000" w:rsidRPr="00000000">
              <w:rPr>
                <w:sz w:val="18"/>
                <w:szCs w:val="18"/>
                <w:rtl w:val="0"/>
              </w:rPr>
              <w:t xml:space="preserve">Math B - Procedure - Protocols &amp; IDs - Revisions and Versioning and Status</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E">
            <w:pPr>
              <w:spacing w:after="0" w:line="240" w:lineRule="auto"/>
              <w:rPr>
                <w:sz w:val="18"/>
                <w:szCs w:val="18"/>
              </w:rPr>
            </w:pPr>
            <w:r w:rsidDel="00000000" w:rsidR="00000000" w:rsidRPr="00000000">
              <w:rPr>
                <w:sz w:val="18"/>
                <w:szCs w:val="18"/>
                <w:rtl w:val="0"/>
              </w:rPr>
              <w:t xml:space="preserve">ref.4</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F">
            <w:pPr>
              <w:spacing w:after="0" w:line="240" w:lineRule="auto"/>
              <w:rPr>
                <w:sz w:val="18"/>
                <w:szCs w:val="18"/>
              </w:rPr>
            </w:pPr>
            <w:r w:rsidDel="00000000" w:rsidR="00000000" w:rsidRPr="00000000">
              <w:rPr>
                <w:sz w:val="18"/>
                <w:szCs w:val="18"/>
                <w:rtl w:val="0"/>
              </w:rPr>
              <w:t xml:space="preserve">#L001-U015-P26.0039</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0">
            <w:pPr>
              <w:spacing w:after="0" w:line="240" w:lineRule="auto"/>
              <w:rPr>
                <w:sz w:val="18"/>
                <w:szCs w:val="18"/>
              </w:rPr>
            </w:pPr>
            <w:r w:rsidDel="00000000" w:rsidR="00000000" w:rsidRPr="00000000">
              <w:rPr>
                <w:sz w:val="18"/>
                <w:szCs w:val="18"/>
                <w:rtl w:val="0"/>
              </w:rPr>
              <w:t xml:space="preserve">Math B - Procedure Requirements, Technical Specification &amp; Design Traceability Matrix - Principles</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1">
            <w:pPr>
              <w:spacing w:after="0" w:line="240" w:lineRule="auto"/>
              <w:rPr>
                <w:sz w:val="18"/>
                <w:szCs w:val="18"/>
              </w:rPr>
            </w:pPr>
            <w:r w:rsidDel="00000000" w:rsidR="00000000" w:rsidRPr="00000000">
              <w:rPr>
                <w:sz w:val="18"/>
                <w:szCs w:val="18"/>
                <w:rtl w:val="0"/>
              </w:rPr>
              <w:t xml:space="preserve">ref.5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2">
            <w:pPr>
              <w:spacing w:after="0" w:line="240" w:lineRule="auto"/>
              <w:rPr>
                <w:sz w:val="18"/>
                <w:szCs w:val="18"/>
              </w:rPr>
            </w:pPr>
            <w:r w:rsidDel="00000000" w:rsidR="00000000" w:rsidRPr="00000000">
              <w:rPr>
                <w:sz w:val="18"/>
                <w:szCs w:val="18"/>
                <w:rtl w:val="0"/>
              </w:rPr>
              <w:t xml:space="preserve">#L001-U015-P26.0035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3">
            <w:pPr>
              <w:spacing w:after="0" w:line="240" w:lineRule="auto"/>
              <w:rPr>
                <w:sz w:val="18"/>
                <w:szCs w:val="18"/>
              </w:rPr>
            </w:pPr>
            <w:r w:rsidDel="00000000" w:rsidR="00000000" w:rsidRPr="00000000">
              <w:rPr>
                <w:sz w:val="18"/>
                <w:szCs w:val="18"/>
                <w:rtl w:val="0"/>
              </w:rPr>
              <w:t xml:space="preserve">Math B - DMA Screening - General Hardware &amp; Software Requirements</w:t>
            </w:r>
          </w:p>
        </w:tc>
      </w:tr>
      <w:tr>
        <w:trPr>
          <w:cantSplit w:val="0"/>
          <w:trHeight w:val="646.6800000000001" w:hRule="atLeast"/>
          <w:tblHeader w:val="0"/>
        </w:trPr>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4">
            <w:pPr>
              <w:spacing w:after="0" w:line="240" w:lineRule="auto"/>
              <w:rPr>
                <w:sz w:val="18"/>
                <w:szCs w:val="18"/>
                <w:shd w:fill="auto" w:val="clear"/>
              </w:rPr>
            </w:pPr>
            <w:r w:rsidDel="00000000" w:rsidR="00000000" w:rsidRPr="00000000">
              <w:rPr>
                <w:sz w:val="18"/>
                <w:szCs w:val="18"/>
                <w:shd w:fill="auto" w:val="clear"/>
                <w:rtl w:val="0"/>
              </w:rPr>
              <w:t xml:space="preserve">ref.6</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5">
            <w:pPr>
              <w:spacing w:after="0" w:line="240" w:lineRule="auto"/>
              <w:rPr>
                <w:sz w:val="18"/>
                <w:szCs w:val="18"/>
                <w:shd w:fill="auto" w:val="clear"/>
              </w:rPr>
            </w:pPr>
            <w:r w:rsidDel="00000000" w:rsidR="00000000" w:rsidRPr="00000000">
              <w:rPr>
                <w:sz w:val="18"/>
                <w:szCs w:val="18"/>
                <w:shd w:fill="auto" w:val="clear"/>
                <w:rtl w:val="0"/>
              </w:rPr>
              <w:t xml:space="preserve">#L001-U015-P26.0033</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6">
            <w:pPr>
              <w:spacing w:after="0" w:line="240" w:lineRule="auto"/>
              <w:rPr>
                <w:sz w:val="18"/>
                <w:szCs w:val="18"/>
                <w:shd w:fill="auto" w:val="clear"/>
              </w:rPr>
            </w:pPr>
            <w:r w:rsidDel="00000000" w:rsidR="00000000" w:rsidRPr="00000000">
              <w:rPr>
                <w:sz w:val="18"/>
                <w:szCs w:val="18"/>
                <w:shd w:fill="auto" w:val="clear"/>
                <w:rtl w:val="0"/>
              </w:rPr>
              <w:t xml:space="preserve">Math B - DMA Screening - Design Traceability Matrix (DTM) - MDR Class I</w:t>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1"/>
        </w:numPr>
        <w:ind w:left="720" w:hanging="360"/>
        <w:rPr/>
      </w:pPr>
      <w:bookmarkStart w:colFirst="0" w:colLast="0" w:name="_ow0ctb8gchws" w:id="11"/>
      <w:bookmarkEnd w:id="11"/>
      <w:r w:rsidDel="00000000" w:rsidR="00000000" w:rsidRPr="00000000">
        <w:rPr>
          <w:rtl w:val="0"/>
        </w:rPr>
        <w:t xml:space="preserve">Introduction (Purpose &amp; Scope)</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spacing w:after="240" w:lineRule="auto"/>
        <w:ind w:left="0" w:firstLine="0"/>
        <w:jc w:val="both"/>
        <w:rPr/>
      </w:pPr>
      <w:r w:rsidDel="00000000" w:rsidR="00000000" w:rsidRPr="00000000">
        <w:rPr>
          <w:rtl w:val="0"/>
        </w:rPr>
        <w:t xml:space="preserve">This document defines the Raw Variation Computation Specific Requirements (SR) and Technical Specifications (TS) for the DMA Screening system, a Class I medical device developed by Math Biology S.r.l. for the non-invasive acquisition of quasi-static bioelectrical surface currents. </w:t>
      </w:r>
    </w:p>
    <w:p w:rsidR="00000000" w:rsidDel="00000000" w:rsidP="00000000" w:rsidRDefault="00000000" w:rsidRPr="00000000" w14:paraId="0000007C">
      <w:pPr>
        <w:spacing w:after="240" w:lineRule="auto"/>
        <w:ind w:left="0" w:firstLine="0"/>
        <w:jc w:val="both"/>
        <w:rPr/>
      </w:pPr>
      <w:r w:rsidDel="00000000" w:rsidR="00000000" w:rsidRPr="00000000">
        <w:rPr>
          <w:rtl w:val="0"/>
        </w:rPr>
        <w:t xml:space="preserve">The document is produced in accordance with the Quality Management System requirements of ISO 13485:2016 and the applicable provisions of EU Regulation 2017/745 (MDR). It constitutes a formal design output record within the </w:t>
      </w:r>
      <w:r w:rsidDel="00000000" w:rsidR="00000000" w:rsidRPr="00000000">
        <w:rPr>
          <w:shd w:fill="auto" w:val="clear"/>
          <w:rtl w:val="0"/>
        </w:rPr>
        <w:t xml:space="preserve">DMA Screening </w:t>
      </w:r>
      <w:r w:rsidDel="00000000" w:rsidR="00000000" w:rsidRPr="00000000">
        <w:rPr>
          <w:rtl w:val="0"/>
        </w:rPr>
        <w:t xml:space="preserve">History File and provides the foundational input for the Design Traceability Matrix (DTM, ref.6). Requirements derivation, identifier coding, and traceability rules applied throughout this document follow the procedures defined in ref. 3 and ref. 4.</w:t>
      </w:r>
    </w:p>
    <w:p w:rsidR="00000000" w:rsidDel="00000000" w:rsidP="00000000" w:rsidRDefault="00000000" w:rsidRPr="00000000" w14:paraId="0000007D">
      <w:pPr>
        <w:ind w:left="0" w:firstLine="0"/>
        <w:jc w:val="both"/>
        <w:rPr/>
      </w:pPr>
      <w:r w:rsidDel="00000000" w:rsidR="00000000" w:rsidRPr="00000000">
        <w:rPr>
          <w:rtl w:val="0"/>
        </w:rPr>
        <w:t xml:space="preserve">Each specific requirement (SR) in this document is formally linked to a higher-level General Requirement (GR), establishing a clear vertical chain of compliance as required by ISO 13485:2016 Clause 7.3. Moreover, in this documentation structure, each SR is defined with enough granularity to concurrently serve as the detailed Technical Specification (TS) for the implementation of the </w:t>
      </w:r>
      <w:r w:rsidDel="00000000" w:rsidR="00000000" w:rsidRPr="00000000">
        <w:rPr>
          <w:shd w:fill="auto" w:val="clear"/>
          <w:rtl w:val="0"/>
        </w:rPr>
        <w:t xml:space="preserve">Raw Variation Computation,</w:t>
      </w:r>
      <w:r w:rsidDel="00000000" w:rsidR="00000000" w:rsidRPr="00000000">
        <w:rPr>
          <w:rtl w:val="0"/>
        </w:rPr>
        <w:t xml:space="preserve"> ensuring direct traceability for subsequent verification and validation activities (MDR Annex II, Section 3).</w:t>
      </w:r>
    </w:p>
    <w:p w:rsidR="00000000" w:rsidDel="00000000" w:rsidP="00000000" w:rsidRDefault="00000000" w:rsidRPr="00000000" w14:paraId="0000007E">
      <w:pPr>
        <w:pStyle w:val="Heading2"/>
        <w:ind w:left="0" w:firstLine="0"/>
        <w:jc w:val="both"/>
        <w:rPr/>
      </w:pPr>
      <w:bookmarkStart w:colFirst="0" w:colLast="0" w:name="_yujaz4n7v9o5" w:id="12"/>
      <w:bookmarkEnd w:id="12"/>
      <w:r w:rsidDel="00000000" w:rsidR="00000000" w:rsidRPr="00000000">
        <w:rPr>
          <w:rtl w:val="0"/>
        </w:rPr>
      </w:r>
    </w:p>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pStyle w:val="Heading1"/>
        <w:numPr>
          <w:ilvl w:val="0"/>
          <w:numId w:val="1"/>
        </w:numPr>
        <w:ind w:left="720" w:hanging="360"/>
        <w:jc w:val="both"/>
      </w:pPr>
      <w:bookmarkStart w:colFirst="0" w:colLast="0" w:name="_7w3mccnttke7" w:id="13"/>
      <w:bookmarkEnd w:id="13"/>
      <w:r w:rsidDel="00000000" w:rsidR="00000000" w:rsidRPr="00000000">
        <w:rPr>
          <w:rtl w:val="0"/>
        </w:rPr>
        <w:t xml:space="preserve">Involved Components</w:t>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jc w:val="both"/>
        <w:rPr>
          <w:b w:val="1"/>
          <w:bCs w:val="1"/>
          <w:highlight w:val="yellow"/>
        </w:rPr>
      </w:pPr>
      <w:r w:rsidDel="00000000" w:rsidR="00000000" w:rsidRPr="00000000">
        <w:rPr>
          <w:rtl w:val="0"/>
        </w:rPr>
        <w:t xml:space="preserve">This document relates to the software components listed in the following table. For additional details about Components see </w:t>
      </w:r>
      <w:r w:rsidDel="00000000" w:rsidR="00000000" w:rsidRPr="00000000">
        <w:rPr>
          <w:b w:val="1"/>
          <w:bCs w:val="1"/>
          <w:rtl w:val="0"/>
        </w:rPr>
        <w:t xml:space="preserve">ref. 2.</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#L001-U015-P26.0234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 Variation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pStyle w:val="Heading1"/>
        <w:numPr>
          <w:ilvl w:val="0"/>
          <w:numId w:val="1"/>
        </w:numPr>
        <w:ind w:left="720" w:hanging="360"/>
      </w:pPr>
      <w:bookmarkStart w:colFirst="0" w:colLast="0" w:name="_r5ionjxzzxnq" w:id="14"/>
      <w:bookmarkEnd w:id="14"/>
      <w:r w:rsidDel="00000000" w:rsidR="00000000" w:rsidRPr="00000000">
        <w:rPr>
          <w:rtl w:val="0"/>
        </w:rPr>
        <w:t xml:space="preserve">Specific Requirements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40" w:lineRule="auto"/>
        <w:jc w:val="both"/>
        <w:rPr/>
      </w:pPr>
      <w:r w:rsidDel="00000000" w:rsidR="00000000" w:rsidRPr="00000000">
        <w:rPr>
          <w:rtl w:val="0"/>
        </w:rPr>
        <w:t xml:space="preserve">This section lists all Specific Requirements for the Raw Variation Computation. Each SR is derived from one or more General Requirements (GR) defined in </w:t>
      </w:r>
      <w:r w:rsidDel="00000000" w:rsidR="00000000" w:rsidRPr="00000000">
        <w:rPr>
          <w:b w:val="1"/>
          <w:bCs w:val="1"/>
          <w:rtl w:val="0"/>
        </w:rPr>
        <w:t xml:space="preserve">ref.5</w:t>
      </w:r>
      <w:r w:rsidDel="00000000" w:rsidR="00000000" w:rsidRPr="00000000">
        <w:rPr>
          <w:rtl w:val="0"/>
        </w:rPr>
        <w:t xml:space="preserve">. </w:t>
      </w:r>
    </w:p>
    <w:p w:rsidR="00000000" w:rsidDel="00000000" w:rsidP="00000000" w:rsidRDefault="00000000" w:rsidRPr="00000000" w14:paraId="00000095">
      <w:pPr>
        <w:spacing w:after="40" w:lineRule="auto"/>
        <w:jc w:val="both"/>
        <w:rPr>
          <w:highlight w:val="yellow"/>
        </w:rPr>
      </w:pPr>
      <w:r w:rsidDel="00000000" w:rsidR="00000000" w:rsidRPr="00000000">
        <w:rPr>
          <w:rtl w:val="0"/>
        </w:rPr>
      </w:r>
    </w:p>
    <w:p w:rsidR="00000000" w:rsidDel="00000000" w:rsidP="00000000" w:rsidRDefault="00000000" w:rsidRPr="00000000" w14:paraId="00000096">
      <w:pPr>
        <w:spacing w:after="40" w:lineRule="auto"/>
        <w:jc w:val="both"/>
        <w:rPr>
          <w:highlight w:val="yellow"/>
        </w:rPr>
      </w:pPr>
      <w:r w:rsidDel="00000000" w:rsidR="00000000" w:rsidRPr="00000000">
        <w:rPr>
          <w:rtl w:val="0"/>
        </w:rPr>
      </w:r>
    </w:p>
    <w:p w:rsidR="00000000" w:rsidDel="00000000" w:rsidP="00000000" w:rsidRDefault="00000000" w:rsidRPr="00000000" w14:paraId="00000097">
      <w:pPr>
        <w:spacing w:after="40" w:lineRule="auto"/>
        <w:jc w:val="both"/>
        <w:rPr>
          <w:shd w:fill="auto" w:val="clear"/>
        </w:rPr>
      </w:pPr>
      <w:r w:rsidDel="00000000" w:rsidR="00000000" w:rsidRPr="00000000">
        <w:rPr>
          <w:b w:val="1"/>
          <w:bCs w:val="1"/>
          <w:shd w:fill="auto" w:val="clear"/>
          <w:rtl w:val="0"/>
        </w:rPr>
        <w:t xml:space="preserve">[REQ-RVC-P26.0001]</w:t>
      </w:r>
      <w:r w:rsidDel="00000000" w:rsidR="00000000" w:rsidRPr="00000000">
        <w:rPr>
          <w:shd w:fill="auto" w:val="clear"/>
          <w:rtl w:val="0"/>
        </w:rPr>
        <w:t xml:space="preserve"> </w:t>
      </w:r>
    </w:p>
    <w:p w:rsidR="00000000" w:rsidDel="00000000" w:rsidP="00000000" w:rsidRDefault="00000000" w:rsidRPr="00000000" w14:paraId="00000098">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[REQ-G-P26.0072]</w:t>
      </w:r>
    </w:p>
    <w:p w:rsidR="00000000" w:rsidDel="00000000" w:rsidP="00000000" w:rsidRDefault="00000000" w:rsidRPr="00000000" w14:paraId="00000099">
      <w:pPr>
        <w:spacing w:after="40" w:lineRule="auto"/>
        <w:jc w:val="both"/>
        <w:rPr>
          <w:b w:val="1"/>
          <w:bCs w:val="1"/>
          <w:shd w:fill="auto" w:val="clear"/>
        </w:rPr>
      </w:pPr>
      <w:r w:rsidDel="00000000" w:rsidR="00000000" w:rsidRPr="00000000">
        <w:rPr>
          <w:b w:val="1"/>
          <w:bCs w:val="1"/>
          <w:shd w:fill="auto" w:val="clear"/>
          <w:rtl w:val="0"/>
        </w:rPr>
        <w:t xml:space="preserve">External Configuration Loading</w:t>
      </w:r>
    </w:p>
    <w:p w:rsidR="00000000" w:rsidDel="00000000" w:rsidP="00000000" w:rsidRDefault="00000000" w:rsidRPr="00000000" w14:paraId="0000009A">
      <w:pPr>
        <w:spacing w:after="40" w:lineRule="auto"/>
        <w:jc w:val="both"/>
        <w:rPr>
          <w:shd w:fill="auto" w:val="clear"/>
        </w:rPr>
      </w:pPr>
      <w:r w:rsidDel="00000000" w:rsidR="00000000" w:rsidRPr="00000000">
        <w:rPr>
          <w:shd w:fill="auto" w:val="clear"/>
          <w:rtl w:val="0"/>
        </w:rPr>
        <w:t xml:space="preserve">Requirement: The component shall load all execution parameters at runtime from an external XML configuration file, with no processing parameter hardcoded in the source. The configuration shall provide, as a minimum, the input and output folder paths, the set of numerical processing thresholds, and the output-file label suffixes used to name generated workbooks. A missing or malformed configuration file shall result in a controlled failure of the run.</w:t>
      </w:r>
    </w:p>
    <w:p w:rsidR="00000000" w:rsidDel="00000000" w:rsidP="00000000" w:rsidRDefault="00000000" w:rsidRPr="00000000" w14:paraId="0000009B">
      <w:pPr>
        <w:spacing w:after="40" w:lineRule="auto"/>
        <w:jc w:val="both"/>
        <w:rPr>
          <w:shd w:fill="auto" w:val="clear"/>
        </w:rPr>
      </w:pPr>
      <w:r w:rsidDel="00000000" w:rsidR="00000000" w:rsidRPr="00000000">
        <w:rPr>
          <w:rtl w:val="0"/>
        </w:rPr>
      </w:r>
    </w:p>
    <w:p w:rsidR="00000000" w:rsidDel="00000000" w:rsidP="00000000" w:rsidRDefault="00000000" w:rsidRPr="00000000" w14:paraId="0000009C">
      <w:pPr>
        <w:spacing w:after="40" w:lineRule="auto"/>
        <w:jc w:val="both"/>
        <w:rPr>
          <w:shd w:fill="auto" w:val="clear"/>
        </w:rPr>
      </w:pPr>
      <w:r w:rsidDel="00000000" w:rsidR="00000000" w:rsidRPr="00000000">
        <w:rPr>
          <w:b w:val="1"/>
          <w:bCs w:val="1"/>
          <w:shd w:fill="auto" w:val="clear"/>
          <w:rtl w:val="0"/>
        </w:rPr>
        <w:t xml:space="preserve">[REQ-RVC-P26.0002]</w:t>
      </w:r>
      <w:r w:rsidDel="00000000" w:rsidR="00000000" w:rsidRPr="00000000">
        <w:rPr>
          <w:shd w:fill="auto" w:val="clear"/>
          <w:rtl w:val="0"/>
        </w:rPr>
        <w:t xml:space="preserve"> </w:t>
      </w:r>
    </w:p>
    <w:p w:rsidR="00000000" w:rsidDel="00000000" w:rsidP="00000000" w:rsidRDefault="00000000" w:rsidRPr="00000000" w14:paraId="0000009D">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9E">
      <w:pPr>
        <w:spacing w:after="40" w:lineRule="auto"/>
        <w:jc w:val="both"/>
        <w:rPr>
          <w:b w:val="1"/>
          <w:bCs w:val="1"/>
          <w:shd w:fill="auto" w:val="clear"/>
        </w:rPr>
      </w:pPr>
      <w:r w:rsidDel="00000000" w:rsidR="00000000" w:rsidRPr="00000000">
        <w:rPr>
          <w:b w:val="1"/>
          <w:bCs w:val="1"/>
          <w:shd w:fill="auto" w:val="clear"/>
          <w:rtl w:val="0"/>
        </w:rPr>
        <w:t xml:space="preserve">Baseline Percentage-Variation Computation</w:t>
      </w:r>
    </w:p>
    <w:p w:rsidR="00000000" w:rsidDel="00000000" w:rsidP="00000000" w:rsidRDefault="00000000" w:rsidRPr="00000000" w14:paraId="0000009F">
      <w:pPr>
        <w:spacing w:after="40" w:lineRule="auto"/>
        <w:jc w:val="both"/>
        <w:rPr>
          <w:shd w:fill="auto" w:val="clear"/>
        </w:rPr>
      </w:pPr>
      <w:r w:rsidDel="00000000" w:rsidR="00000000" w:rsidRPr="00000000">
        <w:rPr>
          <w:shd w:fill="auto" w:val="clear"/>
          <w:rtl w:val="0"/>
        </w:rPr>
        <w:t xml:space="preserve">Requirement: For each numerical measurement series in an input sheet, the component shall compute the percentage variation of every observation relative to a per-series baseline, where the baseline is the minimum strictly-positive value of the series. Non-numerical descriptor columns shall be preserved unchanged; null, zero and missing values shall be handled as missing data (NaN) and shall not corrupt the computation of other series.</w:t>
      </w:r>
    </w:p>
    <w:p w:rsidR="00000000" w:rsidDel="00000000" w:rsidP="00000000" w:rsidRDefault="00000000" w:rsidRPr="00000000" w14:paraId="000000A0">
      <w:pPr>
        <w:spacing w:after="40" w:lineRule="auto"/>
        <w:jc w:val="both"/>
        <w:rPr>
          <w:shd w:fill="auto" w:val="clear"/>
        </w:rPr>
      </w:pPr>
      <w:r w:rsidDel="00000000" w:rsidR="00000000" w:rsidRPr="00000000">
        <w:rPr>
          <w:rtl w:val="0"/>
        </w:rPr>
      </w:r>
    </w:p>
    <w:p w:rsidR="00000000" w:rsidDel="00000000" w:rsidP="00000000" w:rsidRDefault="00000000" w:rsidRPr="00000000" w14:paraId="000000A1">
      <w:pPr>
        <w:spacing w:after="40" w:lineRule="auto"/>
        <w:jc w:val="both"/>
        <w:rPr>
          <w:shd w:fill="auto" w:val="clear"/>
        </w:rPr>
      </w:pPr>
      <w:r w:rsidDel="00000000" w:rsidR="00000000" w:rsidRPr="00000000">
        <w:rPr>
          <w:b w:val="1"/>
          <w:bCs w:val="1"/>
          <w:shd w:fill="auto" w:val="clear"/>
          <w:rtl w:val="0"/>
        </w:rPr>
        <w:t xml:space="preserve">[REQ-RVC-P26.0003]</w:t>
      </w:r>
      <w:r w:rsidDel="00000000" w:rsidR="00000000" w:rsidRPr="00000000">
        <w:rPr>
          <w:shd w:fill="auto" w:val="clear"/>
          <w:rtl w:val="0"/>
        </w:rPr>
        <w:t xml:space="preserve"> </w:t>
      </w:r>
    </w:p>
    <w:p w:rsidR="00000000" w:rsidDel="00000000" w:rsidP="00000000" w:rsidRDefault="00000000" w:rsidRPr="00000000" w14:paraId="000000A2">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[REQ-G-P26.0031]</w:t>
      </w:r>
    </w:p>
    <w:p w:rsidR="00000000" w:rsidDel="00000000" w:rsidP="00000000" w:rsidRDefault="00000000" w:rsidRPr="00000000" w14:paraId="000000A3">
      <w:pPr>
        <w:spacing w:after="40" w:lineRule="auto"/>
        <w:jc w:val="both"/>
        <w:rPr>
          <w:b w:val="1"/>
          <w:bCs w:val="1"/>
          <w:shd w:fill="auto" w:val="clear"/>
        </w:rPr>
      </w:pPr>
      <w:r w:rsidDel="00000000" w:rsidR="00000000" w:rsidRPr="00000000">
        <w:rPr>
          <w:b w:val="1"/>
          <w:bCs w:val="1"/>
          <w:shd w:fill="auto" w:val="clear"/>
          <w:rtl w:val="0"/>
        </w:rPr>
        <w:t xml:space="preserve">Batch Orchestration and Per-Sheet Excel Export</w:t>
      </w:r>
    </w:p>
    <w:p w:rsidR="00000000" w:rsidDel="00000000" w:rsidP="00000000" w:rsidRDefault="00000000" w:rsidRPr="00000000" w14:paraId="000000A4">
      <w:pPr>
        <w:spacing w:after="40" w:lineRule="auto"/>
        <w:jc w:val="both"/>
        <w:rPr>
          <w:shd w:fill="auto" w:val="clear"/>
        </w:rPr>
      </w:pPr>
      <w:r w:rsidDel="00000000" w:rsidR="00000000" w:rsidRPr="00000000">
        <w:rPr>
          <w:shd w:fill="auto" w:val="clear"/>
          <w:rtl w:val="0"/>
        </w:rPr>
        <w:t xml:space="preserve">Requirement: The component shall process, in batch, every visit folder under the configured input path and every worksheet of each contained Excel workbook, excluding non-measurement sheets. For each processed worksheet it shall export two Excel files, the unmodified original data and the computed percentage variations, into a dedicated, filesystem-safe output folder, keeping data separated per source sheet/protocol.</w:t>
      </w:r>
    </w:p>
    <w:p w:rsidR="00000000" w:rsidDel="00000000" w:rsidP="00000000" w:rsidRDefault="00000000" w:rsidRPr="00000000" w14:paraId="000000A5">
      <w:pPr>
        <w:spacing w:after="40" w:lineRule="auto"/>
        <w:jc w:val="both"/>
        <w:rPr>
          <w:shd w:fill="auto" w:val="clear"/>
        </w:rPr>
      </w:pPr>
      <w:r w:rsidDel="00000000" w:rsidR="00000000" w:rsidRPr="00000000">
        <w:rPr>
          <w:rtl w:val="0"/>
        </w:rPr>
      </w:r>
    </w:p>
    <w:p w:rsidR="00000000" w:rsidDel="00000000" w:rsidP="00000000" w:rsidRDefault="00000000" w:rsidRPr="00000000" w14:paraId="000000A6">
      <w:pPr>
        <w:spacing w:after="40" w:lineRule="auto"/>
        <w:jc w:val="both"/>
        <w:rPr>
          <w:shd w:fill="auto" w:val="clear"/>
        </w:rPr>
      </w:pPr>
      <w:r w:rsidDel="00000000" w:rsidR="00000000" w:rsidRPr="00000000">
        <w:rPr>
          <w:b w:val="1"/>
          <w:bCs w:val="1"/>
          <w:shd w:fill="auto" w:val="clear"/>
          <w:rtl w:val="0"/>
        </w:rPr>
        <w:t xml:space="preserve">[REQ-RVC-P26.0001]</w:t>
      </w:r>
      <w:r w:rsidDel="00000000" w:rsidR="00000000" w:rsidRPr="00000000">
        <w:rPr>
          <w:shd w:fill="auto" w:val="clear"/>
          <w:rtl w:val="0"/>
        </w:rPr>
        <w:t xml:space="preserve"> </w:t>
      </w:r>
    </w:p>
    <w:p w:rsidR="00000000" w:rsidDel="00000000" w:rsidP="00000000" w:rsidRDefault="00000000" w:rsidRPr="00000000" w14:paraId="000000A7">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[REQ-G-P26.xxxx]</w:t>
      </w:r>
    </w:p>
    <w:p w:rsidR="00000000" w:rsidDel="00000000" w:rsidP="00000000" w:rsidRDefault="00000000" w:rsidRPr="00000000" w14:paraId="000000A8">
      <w:pPr>
        <w:spacing w:after="40" w:lineRule="auto"/>
        <w:jc w:val="both"/>
        <w:rPr>
          <w:b w:val="1"/>
          <w:bCs w:val="1"/>
          <w:shd w:fill="auto" w:val="clear"/>
        </w:rPr>
      </w:pPr>
      <w:r w:rsidDel="00000000" w:rsidR="00000000" w:rsidRPr="00000000">
        <w:rPr>
          <w:b w:val="1"/>
          <w:bCs w:val="1"/>
          <w:shd w:fill="auto" w:val="clear"/>
          <w:rtl w:val="0"/>
        </w:rPr>
        <w:t xml:space="preserve">Requirement Name</w:t>
      </w:r>
    </w:p>
    <w:p w:rsidR="00000000" w:rsidDel="00000000" w:rsidP="00000000" w:rsidRDefault="00000000" w:rsidRPr="00000000" w14:paraId="000000A9">
      <w:pPr>
        <w:spacing w:after="40" w:lineRule="auto"/>
        <w:jc w:val="both"/>
        <w:rPr>
          <w:shd w:fill="auto" w:val="clear"/>
        </w:rPr>
      </w:pPr>
      <w:r w:rsidDel="00000000" w:rsidR="00000000" w:rsidRPr="00000000">
        <w:rPr>
          <w:shd w:fill="auto" w:val="clear"/>
          <w:rtl w:val="0"/>
        </w:rPr>
        <w:t xml:space="preserve">Requirement: </w:t>
      </w:r>
    </w:p>
    <w:p w:rsidR="00000000" w:rsidDel="00000000" w:rsidP="00000000" w:rsidRDefault="00000000" w:rsidRPr="00000000" w14:paraId="000000AA">
      <w:pPr>
        <w:spacing w:after="40" w:lineRule="auto"/>
        <w:jc w:val="both"/>
        <w:rPr>
          <w:shd w:fill="auto" w:val="clear"/>
        </w:rPr>
      </w:pPr>
      <w:r w:rsidDel="00000000" w:rsidR="00000000" w:rsidRPr="00000000">
        <w:rPr>
          <w:rtl w:val="0"/>
        </w:rPr>
      </w:r>
    </w:p>
    <w:p w:rsidR="00000000" w:rsidDel="00000000" w:rsidP="00000000" w:rsidRDefault="00000000" w:rsidRPr="00000000" w14:paraId="000000AB">
      <w:pPr>
        <w:spacing w:after="40" w:lineRule="auto"/>
        <w:jc w:val="both"/>
        <w:rPr>
          <w:shd w:fill="auto" w:val="clear"/>
        </w:rPr>
      </w:pPr>
      <w:r w:rsidDel="00000000" w:rsidR="00000000" w:rsidRPr="00000000">
        <w:rPr>
          <w:b w:val="1"/>
          <w:bCs w:val="1"/>
          <w:shd w:fill="auto" w:val="clear"/>
          <w:rtl w:val="0"/>
        </w:rPr>
        <w:t xml:space="preserve">[REQ-RVC-P26.0001]</w:t>
      </w:r>
      <w:r w:rsidDel="00000000" w:rsidR="00000000" w:rsidRPr="00000000">
        <w:rPr>
          <w:shd w:fill="auto" w:val="clear"/>
          <w:rtl w:val="0"/>
        </w:rPr>
        <w:t xml:space="preserve"> </w:t>
      </w:r>
    </w:p>
    <w:p w:rsidR="00000000" w:rsidDel="00000000" w:rsidP="00000000" w:rsidRDefault="00000000" w:rsidRPr="00000000" w14:paraId="000000AC">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[REQ-G-P26.xxxx]</w:t>
      </w:r>
    </w:p>
    <w:p w:rsidR="00000000" w:rsidDel="00000000" w:rsidP="00000000" w:rsidRDefault="00000000" w:rsidRPr="00000000" w14:paraId="000000AD">
      <w:pPr>
        <w:spacing w:after="40" w:lineRule="auto"/>
        <w:jc w:val="both"/>
        <w:rPr>
          <w:b w:val="1"/>
          <w:bCs w:val="1"/>
          <w:shd w:fill="auto" w:val="clear"/>
        </w:rPr>
      </w:pPr>
      <w:r w:rsidDel="00000000" w:rsidR="00000000" w:rsidRPr="00000000">
        <w:rPr>
          <w:b w:val="1"/>
          <w:bCs w:val="1"/>
          <w:shd w:fill="auto" w:val="clear"/>
          <w:rtl w:val="0"/>
        </w:rPr>
        <w:t xml:space="preserve">Requirement Name</w:t>
      </w:r>
    </w:p>
    <w:p w:rsidR="00000000" w:rsidDel="00000000" w:rsidP="00000000" w:rsidRDefault="00000000" w:rsidRPr="00000000" w14:paraId="000000AE">
      <w:pPr>
        <w:spacing w:after="40" w:lineRule="auto"/>
        <w:jc w:val="both"/>
        <w:rPr>
          <w:shd w:fill="auto" w:val="clear"/>
        </w:rPr>
      </w:pPr>
      <w:r w:rsidDel="00000000" w:rsidR="00000000" w:rsidRPr="00000000">
        <w:rPr>
          <w:shd w:fill="auto" w:val="clear"/>
          <w:rtl w:val="0"/>
        </w:rPr>
        <w:t xml:space="preserve">Requirement: </w:t>
      </w:r>
    </w:p>
    <w:p w:rsidR="00000000" w:rsidDel="00000000" w:rsidP="00000000" w:rsidRDefault="00000000" w:rsidRPr="00000000" w14:paraId="000000AF">
      <w:pPr>
        <w:pStyle w:val="Heading3"/>
        <w:ind w:left="0" w:firstLine="0"/>
        <w:jc w:val="both"/>
        <w:rPr/>
      </w:pPr>
      <w:bookmarkStart w:colFirst="0" w:colLast="0" w:name="_2puwm8j3nfpc" w:id="15"/>
      <w:bookmarkEnd w:id="15"/>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pStyle w:val="Heading1"/>
        <w:numPr>
          <w:ilvl w:val="0"/>
          <w:numId w:val="1"/>
        </w:numPr>
        <w:ind w:left="720" w:hanging="360"/>
      </w:pPr>
      <w:bookmarkStart w:colFirst="0" w:colLast="0" w:name="_38q3aet50he4" w:id="16"/>
      <w:bookmarkEnd w:id="16"/>
      <w:r w:rsidDel="00000000" w:rsidR="00000000" w:rsidRPr="00000000">
        <w:rPr>
          <w:rtl w:val="0"/>
        </w:rPr>
        <w:t xml:space="preserve">Technical Specification</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spacing w:after="40" w:lineRule="auto"/>
        <w:ind w:left="0" w:firstLine="0"/>
        <w:jc w:val="both"/>
        <w:rPr>
          <w:highlight w:val="yellow"/>
        </w:rPr>
      </w:pPr>
      <w:r w:rsidDel="00000000" w:rsidR="00000000" w:rsidRPr="00000000">
        <w:rPr>
          <w:rtl w:val="0"/>
        </w:rPr>
        <w:t xml:space="preserve">This section provides the Technical Specification for each Specific Requirement defined in Section 6. </w:t>
      </w:r>
      <w:r w:rsidDel="00000000" w:rsidR="00000000" w:rsidRPr="00000000">
        <w:rPr>
          <w:rtl w:val="0"/>
        </w:rPr>
      </w:r>
    </w:p>
    <w:p w:rsidR="00000000" w:rsidDel="00000000" w:rsidP="00000000" w:rsidRDefault="00000000" w:rsidRPr="00000000" w14:paraId="000000B4">
      <w:pPr>
        <w:jc w:val="both"/>
        <w:rPr>
          <w:b w:val="1"/>
          <w:bCs w:val="1"/>
          <w:shd w:fill="auto" w:val="clear"/>
        </w:rPr>
      </w:pPr>
      <w:r w:rsidDel="00000000" w:rsidR="00000000" w:rsidRPr="00000000">
        <w:rPr>
          <w:b w:val="1"/>
          <w:bCs w:val="1"/>
          <w:shd w:fill="auto" w:val="clear"/>
          <w:rtl w:val="0"/>
        </w:rPr>
        <w:t xml:space="preserve">[SPEC-RVC-P26.0001]</w:t>
      </w:r>
    </w:p>
    <w:p w:rsidR="00000000" w:rsidDel="00000000" w:rsidP="00000000" w:rsidRDefault="00000000" w:rsidRPr="00000000" w14:paraId="000000B5">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[REQ-RVC-P26.0001]</w:t>
      </w:r>
    </w:p>
    <w:p w:rsidR="00000000" w:rsidDel="00000000" w:rsidP="00000000" w:rsidRDefault="00000000" w:rsidRPr="00000000" w14:paraId="000000B6">
      <w:pPr>
        <w:jc w:val="both"/>
        <w:rPr>
          <w:b w:val="1"/>
          <w:bCs w:val="1"/>
          <w:shd w:fill="auto" w:val="clear"/>
        </w:rPr>
      </w:pPr>
      <w:r w:rsidDel="00000000" w:rsidR="00000000" w:rsidRPr="00000000">
        <w:rPr>
          <w:b w:val="1"/>
          <w:bCs w:val="1"/>
          <w:shd w:fill="auto" w:val="clear"/>
          <w:rtl w:val="0"/>
        </w:rPr>
        <w:t xml:space="preserve">XML Configuration Parsing</w:t>
      </w:r>
    </w:p>
    <w:p w:rsidR="00000000" w:rsidDel="00000000" w:rsidP="00000000" w:rsidRDefault="00000000" w:rsidRPr="00000000" w14:paraId="000000B7">
      <w:pPr>
        <w:jc w:val="both"/>
        <w:rPr>
          <w:shd w:fill="auto" w:val="clear"/>
        </w:rPr>
      </w:pPr>
      <w:r w:rsidDel="00000000" w:rsidR="00000000" w:rsidRPr="00000000">
        <w:rPr>
          <w:shd w:fill="auto" w:val="clear"/>
          <w:rtl w:val="0"/>
        </w:rPr>
        <w:t xml:space="preserve">Specification: The load_config(xml_file) function parses the XML configuration with xml.etree.ElementTree and returns three dictionaries: (1) file_config from &lt;file_config&gt; with string values including input_path and output_path; (2) visit_config from &lt;visit_config&gt; with every child converted to float (eight thresholds threshold_1..threshold_8 in the delivered config.xml); (3) it_config from &lt;it_config&gt; with string output-label suffixes including original and percentage_variation. If the file cannot be located the underlying parser raises FileNotFoundError, aborting the run. Note: the threshold values are loaded and reserved but are not yet consumed by the current processing logic (see section 8, Known Discrepancies).</w:t>
      </w:r>
    </w:p>
    <w:p w:rsidR="00000000" w:rsidDel="00000000" w:rsidP="00000000" w:rsidRDefault="00000000" w:rsidRPr="00000000" w14:paraId="000000B8">
      <w:pPr>
        <w:jc w:val="both"/>
        <w:rPr>
          <w:shd w:fill="auto" w:val="clear"/>
        </w:rPr>
      </w:pPr>
      <w:r w:rsidDel="00000000" w:rsidR="00000000" w:rsidRPr="00000000">
        <w:rPr>
          <w:shd w:fill="auto" w:val="clear"/>
          <w:rtl w:val="0"/>
        </w:rPr>
        <w:t xml:space="preserve">Verification Method: Automated unit test, pytest class TestLoadConfig (test_loads_file_config, test_visit_config_values_are_floats, test_loads_it_config_suffixes, test_missing_file_raises). Acceptance: paths returned verbatim, threshold values returned as float, suffixes returned verbatim, and FileNotFoundError raised on a missing file.</w:t>
      </w:r>
    </w:p>
    <w:p w:rsidR="00000000" w:rsidDel="00000000" w:rsidP="00000000" w:rsidRDefault="00000000" w:rsidRPr="00000000" w14:paraId="000000B9">
      <w:pPr>
        <w:jc w:val="both"/>
        <w:rPr>
          <w:shd w:fill="auto" w:val="clear"/>
        </w:rPr>
      </w:pPr>
      <w:r w:rsidDel="00000000" w:rsidR="00000000" w:rsidRPr="00000000">
        <w:rPr>
          <w:rtl w:val="0"/>
        </w:rPr>
      </w:r>
    </w:p>
    <w:p w:rsidR="00000000" w:rsidDel="00000000" w:rsidP="00000000" w:rsidRDefault="00000000" w:rsidRPr="00000000" w14:paraId="000000BA">
      <w:pPr>
        <w:jc w:val="both"/>
        <w:rPr>
          <w:b w:val="1"/>
          <w:bCs w:val="1"/>
          <w:shd w:fill="auto" w:val="clear"/>
        </w:rPr>
      </w:pPr>
      <w:r w:rsidDel="00000000" w:rsidR="00000000" w:rsidRPr="00000000">
        <w:rPr>
          <w:b w:val="1"/>
          <w:bCs w:val="1"/>
          <w:shd w:fill="auto" w:val="clear"/>
          <w:rtl w:val="0"/>
        </w:rPr>
        <w:t xml:space="preserve">[SPEC-RVC-P26.0002]</w:t>
      </w:r>
    </w:p>
    <w:p w:rsidR="00000000" w:rsidDel="00000000" w:rsidP="00000000" w:rsidRDefault="00000000" w:rsidRPr="00000000" w14:paraId="000000BB">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[REQ-RVC-P26.0002]</w:t>
      </w:r>
    </w:p>
    <w:p w:rsidR="00000000" w:rsidDel="00000000" w:rsidP="00000000" w:rsidRDefault="00000000" w:rsidRPr="00000000" w14:paraId="000000BC">
      <w:pPr>
        <w:jc w:val="both"/>
        <w:rPr>
          <w:b w:val="1"/>
          <w:bCs w:val="1"/>
          <w:shd w:fill="auto" w:val="clear"/>
        </w:rPr>
      </w:pPr>
      <w:r w:rsidDel="00000000" w:rsidR="00000000" w:rsidRPr="00000000">
        <w:rPr>
          <w:b w:val="1"/>
          <w:bCs w:val="1"/>
          <w:shd w:fill="auto" w:val="clear"/>
          <w:rtl w:val="0"/>
        </w:rPr>
        <w:t xml:space="preserve">Percentage-Variation Algorithm</w:t>
      </w:r>
    </w:p>
    <w:p w:rsidR="00000000" w:rsidDel="00000000" w:rsidP="00000000" w:rsidRDefault="00000000" w:rsidRPr="00000000" w14:paraId="000000BD">
      <w:pPr>
        <w:jc w:val="both"/>
        <w:rPr>
          <w:shd w:fill="auto" w:val="clear"/>
        </w:rPr>
      </w:pPr>
      <w:r w:rsidDel="00000000" w:rsidR="00000000" w:rsidRPr="00000000">
        <w:rPr>
          <w:shd w:fill="auto" w:val="clear"/>
          <w:rtl w:val="0"/>
        </w:rPr>
        <w:t xml:space="preserve">Specification: The compute_percentage_variations(df) function processes every column except the first (descriptor/label) column. For each processed column it determines base as the minimum strictly-positive value of the column, then computes, for every row from the second onward, percentage = (value - base) / base * 100. The first (baseline) row is dropped from the result; the descriptor column is carried through unchanged. Columns containing no strictly-positive value are skipped and left as-is. Upstream, zero, None and pd.NA are replaced by np.nan so that missing values propagate as NaN without affecting other columns.</w:t>
      </w:r>
    </w:p>
    <w:p w:rsidR="00000000" w:rsidDel="00000000" w:rsidP="00000000" w:rsidRDefault="00000000" w:rsidRPr="00000000" w14:paraId="000000BE">
      <w:pPr>
        <w:jc w:val="both"/>
        <w:rPr>
          <w:shd w:fill="auto" w:val="clear"/>
        </w:rPr>
      </w:pPr>
      <w:r w:rsidDel="00000000" w:rsidR="00000000" w:rsidRPr="00000000">
        <w:rPr>
          <w:shd w:fill="auto" w:val="clear"/>
          <w:rtl w:val="0"/>
        </w:rPr>
        <w:t xml:space="preserve">Verification Method: Automated unit test, pytest class TestComputePercentageVariations (test_basic_variation, test_baseline_is_global_minimum_not_row_0, test_row_0_dropped_from_output, test_label_column_not_processed, test_column_with_no_positive_values_skipped, test_nan_in_data_propagates_to_output, test_multiple_columns_computed_independently). Acceptance: numeric equality (pytest.approx) to the expected percentages, baseline row removed, descriptor column preserved, and NaN handling as specified.</w:t>
      </w:r>
    </w:p>
    <w:p w:rsidR="00000000" w:rsidDel="00000000" w:rsidP="00000000" w:rsidRDefault="00000000" w:rsidRPr="00000000" w14:paraId="000000BF">
      <w:pPr>
        <w:jc w:val="both"/>
        <w:rPr>
          <w:shd w:fill="auto" w:val="clear"/>
        </w:rPr>
      </w:pPr>
      <w:r w:rsidDel="00000000" w:rsidR="00000000" w:rsidRPr="00000000">
        <w:rPr>
          <w:rtl w:val="0"/>
        </w:rPr>
      </w:r>
    </w:p>
    <w:p w:rsidR="00000000" w:rsidDel="00000000" w:rsidP="00000000" w:rsidRDefault="00000000" w:rsidRPr="00000000" w14:paraId="000000C0">
      <w:pPr>
        <w:jc w:val="both"/>
        <w:rPr>
          <w:b w:val="1"/>
          <w:bCs w:val="1"/>
          <w:shd w:fill="auto" w:val="clear"/>
        </w:rPr>
      </w:pPr>
      <w:r w:rsidDel="00000000" w:rsidR="00000000" w:rsidRPr="00000000">
        <w:rPr>
          <w:b w:val="1"/>
          <w:bCs w:val="1"/>
          <w:shd w:fill="auto" w:val="clear"/>
          <w:rtl w:val="0"/>
        </w:rPr>
        <w:t xml:space="preserve">[SPEC-RVC-P26.0003]</w:t>
      </w:r>
    </w:p>
    <w:p w:rsidR="00000000" w:rsidDel="00000000" w:rsidP="00000000" w:rsidRDefault="00000000" w:rsidRPr="00000000" w14:paraId="000000C1">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[REQ-RVC-P26.0003]</w:t>
      </w:r>
    </w:p>
    <w:p w:rsidR="00000000" w:rsidDel="00000000" w:rsidP="00000000" w:rsidRDefault="00000000" w:rsidRPr="00000000" w14:paraId="000000C2">
      <w:pPr>
        <w:jc w:val="both"/>
        <w:rPr>
          <w:b w:val="1"/>
          <w:bCs w:val="1"/>
          <w:shd w:fill="auto" w:val="clear"/>
        </w:rPr>
      </w:pPr>
      <w:r w:rsidDel="00000000" w:rsidR="00000000" w:rsidRPr="00000000">
        <w:rPr>
          <w:b w:val="1"/>
          <w:bCs w:val="1"/>
          <w:shd w:fill="auto" w:val="clear"/>
          <w:rtl w:val="0"/>
        </w:rPr>
        <w:t xml:space="preserve">Batch Iteration and Dual-Workbook Export</w:t>
      </w:r>
    </w:p>
    <w:p w:rsidR="00000000" w:rsidDel="00000000" w:rsidP="00000000" w:rsidRDefault="00000000" w:rsidRPr="00000000" w14:paraId="000000C3">
      <w:pPr>
        <w:jc w:val="both"/>
        <w:rPr>
          <w:shd w:fill="auto" w:val="clear"/>
        </w:rPr>
      </w:pPr>
      <w:r w:rsidDel="00000000" w:rsidR="00000000" w:rsidRPr="00000000">
        <w:rPr>
          <w:shd w:fill="auto" w:val="clear"/>
          <w:rtl w:val="0"/>
        </w:rPr>
        <w:t xml:space="preserve">Specification: The run(config_path) function iterates each sub-folder (visit) of input_path, and for each Excel file reads all sheets via pandas.read_excel(sheet_name=None), discarding the sheets Screening Protocol and Notes. For every retained sheet it creates an output folder named &lt;visit&gt;_&lt;filename&gt;_&lt;sheet&gt; under output_path and writes two workbooks: &lt;filename&gt;_&lt;sheet&gt;_&lt;original&gt;.xlsx (raw data, all rows) and &lt;filename&gt;_&lt;sheet&gt;_&lt;percentage_variation&gt;.xlsx (computed variations, baseline row excluded), where the suffixes are taken from it_config.</w:t>
      </w:r>
    </w:p>
    <w:p w:rsidR="00000000" w:rsidDel="00000000" w:rsidP="00000000" w:rsidRDefault="00000000" w:rsidRPr="00000000" w14:paraId="000000C4">
      <w:pPr>
        <w:jc w:val="both"/>
        <w:rPr>
          <w:shd w:fill="auto" w:val="clear"/>
        </w:rPr>
      </w:pPr>
      <w:r w:rsidDel="00000000" w:rsidR="00000000" w:rsidRPr="00000000">
        <w:rPr>
          <w:shd w:fill="auto" w:val="clear"/>
          <w:rtl w:val="0"/>
        </w:rPr>
        <w:t xml:space="preserve">Verification Method: Automated integration test, pytest class TestRun (test_both_output_files_created, test_percentage_variation_values_correct, test_original_file_contains_all_rows, test_variation_file_excludes_baseline_row, test_excluded_sheets_produce_no_output). Acceptance: both files present for a valid sheet, correct variation values, original retains all rows, variation excludes the baseline row, and excluded sheets produce no output folder.</w:t>
      </w:r>
    </w:p>
    <w:p w:rsidR="00000000" w:rsidDel="00000000" w:rsidP="00000000" w:rsidRDefault="00000000" w:rsidRPr="00000000" w14:paraId="000000C5">
      <w:pPr>
        <w:jc w:val="both"/>
        <w:rPr>
          <w:shd w:fill="auto" w:val="clear"/>
        </w:rPr>
      </w:pPr>
      <w:r w:rsidDel="00000000" w:rsidR="00000000" w:rsidRPr="00000000">
        <w:rPr>
          <w:rtl w:val="0"/>
        </w:rPr>
      </w:r>
    </w:p>
    <w:p w:rsidR="00000000" w:rsidDel="00000000" w:rsidP="00000000" w:rsidRDefault="00000000" w:rsidRPr="00000000" w14:paraId="000000C6">
      <w:pPr>
        <w:jc w:val="both"/>
        <w:rPr>
          <w:b w:val="1"/>
          <w:bCs w:val="1"/>
          <w:shd w:fill="auto" w:val="clear"/>
        </w:rPr>
      </w:pPr>
      <w:r w:rsidDel="00000000" w:rsidR="00000000" w:rsidRPr="00000000">
        <w:rPr>
          <w:b w:val="1"/>
          <w:bCs w:val="1"/>
          <w:shd w:fill="auto" w:val="clear"/>
          <w:rtl w:val="0"/>
        </w:rPr>
        <w:t xml:space="preserve">[SPEC-RVC-P26.0004]</w:t>
      </w:r>
    </w:p>
    <w:p w:rsidR="00000000" w:rsidDel="00000000" w:rsidP="00000000" w:rsidRDefault="00000000" w:rsidRPr="00000000" w14:paraId="000000C7">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[REQ-RVC-P26.0003]</w:t>
      </w:r>
    </w:p>
    <w:p w:rsidR="00000000" w:rsidDel="00000000" w:rsidP="00000000" w:rsidRDefault="00000000" w:rsidRPr="00000000" w14:paraId="000000C8">
      <w:pPr>
        <w:jc w:val="both"/>
        <w:rPr>
          <w:b w:val="1"/>
          <w:bCs w:val="1"/>
          <w:shd w:fill="auto" w:val="clear"/>
        </w:rPr>
      </w:pPr>
      <w:r w:rsidDel="00000000" w:rsidR="00000000" w:rsidRPr="00000000">
        <w:rPr>
          <w:b w:val="1"/>
          <w:bCs w:val="1"/>
          <w:shd w:fill="auto" w:val="clear"/>
          <w:rtl w:val="0"/>
        </w:rPr>
        <w:t xml:space="preserve">Filename Sanitization</w:t>
      </w:r>
    </w:p>
    <w:p w:rsidR="00000000" w:rsidDel="00000000" w:rsidP="00000000" w:rsidRDefault="00000000" w:rsidRPr="00000000" w14:paraId="000000C9">
      <w:pPr>
        <w:jc w:val="both"/>
        <w:rPr>
          <w:shd w:fill="auto" w:val="clear"/>
        </w:rPr>
      </w:pPr>
      <w:r w:rsidDel="00000000" w:rsidR="00000000" w:rsidRPr="00000000">
        <w:rPr>
          <w:shd w:fill="auto" w:val="clear"/>
          <w:rtl w:val="0"/>
        </w:rPr>
        <w:t xml:space="preserve">Specification: The clean_filename(filename, replacement="_") function replaces every character in the forbidden set &lt; &gt; : " / \ | ? * and . with the replacement character (default underscore), guaranteeing that sheet names are converted into filesystem-safe folder and file names before any workbook is written.</w:t>
      </w:r>
    </w:p>
    <w:p w:rsidR="00000000" w:rsidDel="00000000" w:rsidP="00000000" w:rsidRDefault="00000000" w:rsidRPr="00000000" w14:paraId="000000CA">
      <w:pPr>
        <w:jc w:val="both"/>
        <w:rPr>
          <w:shd w:fill="auto" w:val="clear"/>
        </w:rPr>
      </w:pPr>
      <w:r w:rsidDel="00000000" w:rsidR="00000000" w:rsidRPr="00000000">
        <w:rPr>
          <w:shd w:fill="auto" w:val="clear"/>
          <w:rtl w:val="0"/>
        </w:rPr>
        <w:t xml:space="preserve">Verification Method: Automated unit test, pytest class TestCleanFilename (test_forbidden_chars_replaced, test_clean_string_unchanged, test_custom_replacement_char, test_empty_string). Acceptance: all forbidden characters replaced, already-clean strings unchanged, custom replacement honoured, empty string handled.</w:t>
      </w:r>
    </w:p>
    <w:p w:rsidR="00000000" w:rsidDel="00000000" w:rsidP="00000000" w:rsidRDefault="00000000" w:rsidRPr="00000000" w14:paraId="000000CB">
      <w:pPr>
        <w:jc w:val="both"/>
        <w:rPr>
          <w:shd w:fill="auto" w:val="clear"/>
        </w:rPr>
      </w:pPr>
      <w:r w:rsidDel="00000000" w:rsidR="00000000" w:rsidRPr="00000000">
        <w:rPr>
          <w:rtl w:val="0"/>
        </w:rPr>
      </w:r>
    </w:p>
    <w:p w:rsidR="00000000" w:rsidDel="00000000" w:rsidP="00000000" w:rsidRDefault="00000000" w:rsidRPr="00000000" w14:paraId="000000CC">
      <w:pPr>
        <w:jc w:val="both"/>
        <w:rPr>
          <w:shd w:fill="auto" w:val="clear"/>
        </w:rPr>
      </w:pPr>
      <w:r w:rsidDel="00000000" w:rsidR="00000000" w:rsidRPr="00000000">
        <w:rPr>
          <w:rtl w:val="0"/>
        </w:rPr>
      </w:r>
    </w:p>
    <w:p w:rsidR="00000000" w:rsidDel="00000000" w:rsidP="00000000" w:rsidRDefault="00000000" w:rsidRPr="00000000" w14:paraId="000000CD">
      <w:pPr>
        <w:jc w:val="both"/>
        <w:rPr>
          <w:highlight w:val="yellow"/>
        </w:rPr>
      </w:pPr>
      <w:r w:rsidDel="00000000" w:rsidR="00000000" w:rsidRPr="00000000">
        <w:rPr>
          <w:rtl w:val="0"/>
        </w:rPr>
      </w:r>
    </w:p>
    <w:p w:rsidR="00000000" w:rsidDel="00000000" w:rsidP="00000000" w:rsidRDefault="00000000" w:rsidRPr="00000000" w14:paraId="000000CE">
      <w:pPr>
        <w:pStyle w:val="Heading1"/>
        <w:numPr>
          <w:ilvl w:val="0"/>
          <w:numId w:val="1"/>
        </w:numPr>
        <w:rPr>
          <w:b w:val="1"/>
          <w:bCs w:val="1"/>
          <w:sz w:val="36"/>
          <w:szCs w:val="36"/>
        </w:rPr>
      </w:pPr>
      <w:bookmarkStart w:colFirst="0" w:colLast="0" w:name="_cv2r2ono03gr" w:id="17"/>
      <w:bookmarkEnd w:id="17"/>
      <w:r w:rsidDel="00000000" w:rsidR="00000000" w:rsidRPr="00000000">
        <w:rPr>
          <w:rtl w:val="0"/>
        </w:rPr>
        <w:t xml:space="preserve">Risk Analysis</w:t>
      </w:r>
    </w:p>
    <w:p w:rsidR="00000000" w:rsidDel="00000000" w:rsidP="00000000" w:rsidRDefault="00000000" w:rsidRPr="00000000" w14:paraId="000000CF">
      <w:pPr>
        <w:jc w:val="both"/>
        <w:rPr/>
      </w:pPr>
      <w:r w:rsidDel="00000000" w:rsidR="00000000" w:rsidRPr="00000000">
        <w:rPr>
          <w:rtl w:val="0"/>
        </w:rPr>
        <w:t xml:space="preserve">This section provides the Risk Analysis entries for each Specific Requirement, in compliance with ISO 14971 and ref.4. For each risk, severity × probability establishes the initial risk level; the mitigation link identifies the SR/TS providing the control; residual risk is stated after mitigation.</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b w:val="1"/>
          <w:bCs w:val="1"/>
        </w:rPr>
      </w:pPr>
      <w:r w:rsidDel="00000000" w:rsidR="00000000" w:rsidRPr="00000000">
        <w:rPr>
          <w:b w:val="1"/>
          <w:bCs w:val="1"/>
          <w:rtl w:val="0"/>
        </w:rPr>
        <w:t xml:space="preserve">[RISK-RVC-P26.0001]</w:t>
      </w:r>
    </w:p>
    <w:p w:rsidR="00000000" w:rsidDel="00000000" w:rsidP="00000000" w:rsidRDefault="00000000" w:rsidRPr="00000000" w14:paraId="000000D2">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[REQ-RVC-P26.0001]</w:t>
      </w:r>
    </w:p>
    <w:p w:rsidR="00000000" w:rsidDel="00000000" w:rsidP="00000000" w:rsidRDefault="00000000" w:rsidRPr="00000000" w14:paraId="000000D3">
      <w:pPr>
        <w:jc w:val="both"/>
        <w:rPr>
          <w:b w:val="1"/>
          <w:bCs w:val="1"/>
        </w:rPr>
      </w:pPr>
      <w:r w:rsidDel="00000000" w:rsidR="00000000" w:rsidRPr="00000000">
        <w:rPr>
          <w:b w:val="1"/>
          <w:bCs w:val="1"/>
          <w:rtl w:val="0"/>
        </w:rPr>
        <w:t xml:space="preserve">Risk Name: Silent or Uncontrolled Configuration Failure</w:t>
      </w:r>
    </w:p>
    <w:p w:rsidR="00000000" w:rsidDel="00000000" w:rsidP="00000000" w:rsidRDefault="00000000" w:rsidRPr="00000000" w14:paraId="000000D4">
      <w:pPr>
        <w:jc w:val="both"/>
        <w:rPr/>
      </w:pPr>
      <w:r w:rsidDel="00000000" w:rsidR="00000000" w:rsidRPr="00000000">
        <w:rPr>
          <w:rtl w:val="0"/>
        </w:rPr>
        <w:t xml:space="preserve">Risk: A missing, malformed or partially-populated configuration file may cause the run to abort with a raw, unhandled exception (FileNotFoundError / ParseError) and no user-facing message, or to proceed with default/empty values, leading the operator to run the component with unknown parameters. Severity: Medium (invalid or absent output, no patient exposure, offline module). Probability: Low-Medium. Initial risk: Medium. Mitigation: REQ-RVC-P26.0001 mandates controlled failure on a missing/malformed configuration; SPEC-RVC-P26.0001 and test_missing_file_raises verify the failure is raised rather than silently ignored. Residual risk: Low.</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b w:val="1"/>
          <w:bCs w:val="1"/>
        </w:rPr>
      </w:pPr>
      <w:r w:rsidDel="00000000" w:rsidR="00000000" w:rsidRPr="00000000">
        <w:rPr>
          <w:b w:val="1"/>
          <w:bCs w:val="1"/>
          <w:rtl w:val="0"/>
        </w:rPr>
        <w:t xml:space="preserve">[RISK-RVC-P26.0002]</w:t>
      </w:r>
    </w:p>
    <w:p w:rsidR="00000000" w:rsidDel="00000000" w:rsidP="00000000" w:rsidRDefault="00000000" w:rsidRPr="00000000" w14:paraId="000000D7">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[REQ-RVC-P26.0002]</w:t>
      </w:r>
    </w:p>
    <w:p w:rsidR="00000000" w:rsidDel="00000000" w:rsidP="00000000" w:rsidRDefault="00000000" w:rsidRPr="00000000" w14:paraId="000000D8">
      <w:pPr>
        <w:jc w:val="both"/>
        <w:rPr>
          <w:b w:val="1"/>
          <w:bCs w:val="1"/>
        </w:rPr>
      </w:pPr>
      <w:r w:rsidDel="00000000" w:rsidR="00000000" w:rsidRPr="00000000">
        <w:rPr>
          <w:b w:val="1"/>
          <w:bCs w:val="1"/>
          <w:rtl w:val="0"/>
        </w:rPr>
        <w:t xml:space="preserve">Risk Name: Incorrect Baseline / Missing-Value Misinterpretation</w:t>
      </w:r>
    </w:p>
    <w:p w:rsidR="00000000" w:rsidDel="00000000" w:rsidP="00000000" w:rsidRDefault="00000000" w:rsidRPr="00000000" w14:paraId="000000D9">
      <w:pPr>
        <w:jc w:val="both"/>
        <w:rPr/>
      </w:pPr>
      <w:r w:rsidDel="00000000" w:rsidR="00000000" w:rsidRPr="00000000">
        <w:rPr>
          <w:rtl w:val="0"/>
        </w:rPr>
        <w:t xml:space="preserve">Risk: Because the baseline is defined as the minimum strictly-positive value of a series rather than the first acquired value, an atypical or artefactual low reading can shift the baseline and distort all reported percentage variations; likewise, unintended NaN propagation could hide values in the output and be misread as valid data. Severity: Medium (misleading non-diagnostic indicators). Probability: Low. Initial risk: Medium. Mitigation: REQ-RVC-P26.0002 fixes the baseline definition and missing-value handling; SPEC-RVC-P26.0002 and the seven TestComputePercentageVariations cases pin the algorithm behaviour, including baseline selection, row dropping and NaN propagation. Residual risk: Low.</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bCs w:val="1"/>
        </w:rPr>
      </w:pPr>
      <w:r w:rsidDel="00000000" w:rsidR="00000000" w:rsidRPr="00000000">
        <w:rPr>
          <w:b w:val="1"/>
          <w:bCs w:val="1"/>
          <w:rtl w:val="0"/>
        </w:rPr>
        <w:t xml:space="preserve">[RISK-RVC-P26.0003]</w:t>
      </w:r>
    </w:p>
    <w:p w:rsidR="00000000" w:rsidDel="00000000" w:rsidP="00000000" w:rsidRDefault="00000000" w:rsidRPr="00000000" w14:paraId="000000DC">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[REQ-RVC-P26.0003]</w:t>
      </w:r>
    </w:p>
    <w:p w:rsidR="00000000" w:rsidDel="00000000" w:rsidP="00000000" w:rsidRDefault="00000000" w:rsidRPr="00000000" w14:paraId="000000DD">
      <w:pPr>
        <w:jc w:val="both"/>
        <w:rPr>
          <w:b w:val="1"/>
          <w:bCs w:val="1"/>
        </w:rPr>
      </w:pPr>
      <w:r w:rsidDel="00000000" w:rsidR="00000000" w:rsidRPr="00000000">
        <w:rPr>
          <w:b w:val="1"/>
          <w:bCs w:val="1"/>
          <w:rtl w:val="0"/>
        </w:rPr>
        <w:t xml:space="preserve">Risk Name: Incorrect Input Selection or Output Overwrite</w:t>
      </w:r>
    </w:p>
    <w:p w:rsidR="00000000" w:rsidDel="00000000" w:rsidP="00000000" w:rsidRDefault="00000000" w:rsidRPr="00000000" w14:paraId="000000DE">
      <w:pPr>
        <w:jc w:val="both"/>
        <w:rPr/>
      </w:pPr>
      <w:r w:rsidDel="00000000" w:rsidR="00000000" w:rsidRPr="00000000">
        <w:rPr>
          <w:rtl w:val="0"/>
        </w:rPr>
        <w:t xml:space="preserve">Risk: An unintended file may be processed, or an intended file skipped, due to the file-extension filter operator precedence (endswith(".xlsx") or endswith(".xls") and "_p" not in file), which applies the "_p" exclusion only to .xls files; in addition, re-running the batch over a populated output tree can overwrite prior results without warning, and configured thresholds that are not consumed by the logic may create a false expectation of threshold-based filtering. Severity: Low-Medium (wrong or duplicated output). Probability: Medium. Initial risk: Medium. Mitigation: REQ-RVC-P26.0003 defines the intended iteration and exclusion scope; SPEC-RVC-P26.0003 with test_excluded_sheets_produce_no_output, and SPEC-RVC-P26.0004 with TestCleanFilename, verify sheet exclusion and safe naming. Residual risk: Low-Medium.</w:t>
      </w:r>
    </w:p>
    <w:p w:rsidR="00000000" w:rsidDel="00000000" w:rsidP="00000000" w:rsidRDefault="00000000" w:rsidRPr="00000000" w14:paraId="000000DF">
      <w:pPr>
        <w:jc w:val="both"/>
        <w:rPr>
          <w:b w:val="1"/>
          <w:bCs w:val="1"/>
          <w:highlight w:val="yellow"/>
        </w:rPr>
      </w:pPr>
      <w:r w:rsidDel="00000000" w:rsidR="00000000" w:rsidRPr="00000000">
        <w:rPr>
          <w:rtl w:val="0"/>
        </w:rPr>
      </w:r>
    </w:p>
    <w:p w:rsidR="00000000" w:rsidDel="00000000" w:rsidP="00000000" w:rsidRDefault="00000000" w:rsidRPr="00000000" w14:paraId="000000E0">
      <w:pPr>
        <w:jc w:val="both"/>
        <w:rPr>
          <w:b w:val="1"/>
          <w:bCs w:val="1"/>
          <w:highlight w:val="yellow"/>
        </w:rPr>
      </w:pPr>
      <w:r w:rsidDel="00000000" w:rsidR="00000000" w:rsidRPr="00000000">
        <w:rPr>
          <w:rtl w:val="0"/>
        </w:rPr>
      </w:r>
    </w:p>
    <w:p w:rsidR="00000000" w:rsidDel="00000000" w:rsidP="00000000" w:rsidRDefault="00000000" w:rsidRPr="00000000" w14:paraId="000000E1">
      <w:pPr>
        <w:pStyle w:val="Heading1"/>
        <w:numPr>
          <w:ilvl w:val="0"/>
          <w:numId w:val="1"/>
        </w:numPr>
        <w:rPr>
          <w:u w:val="none"/>
        </w:rPr>
      </w:pPr>
      <w:bookmarkStart w:colFirst="0" w:colLast="0" w:name="_7q2qd46cbazc" w:id="18"/>
      <w:bookmarkEnd w:id="18"/>
      <w:r w:rsidDel="00000000" w:rsidR="00000000" w:rsidRPr="00000000">
        <w:rPr>
          <w:rtl w:val="0"/>
        </w:rPr>
        <w:t xml:space="preserve">Parameters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highlight w:val="yellow"/>
        </w:rPr>
      </w:pPr>
      <w:r w:rsidDel="00000000" w:rsidR="00000000" w:rsidRPr="00000000">
        <w:rPr>
          <w:rtl w:val="0"/>
        </w:rPr>
        <w:t xml:space="preserve">This section contains all the fixed default parameters for the </w:t>
      </w:r>
      <w:r w:rsidDel="00000000" w:rsidR="00000000" w:rsidRPr="00000000">
        <w:rPr>
          <w:shd w:fill="auto" w:val="clear"/>
          <w:rtl w:val="0"/>
        </w:rPr>
        <w:t xml:space="preserve">Raw Variation Computation.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800"/>
        <w:gridCol w:w="4245"/>
        <w:gridCol w:w="2040"/>
        <w:tblGridChange w:id="0">
          <w:tblGrid>
            <w:gridCol w:w="2355"/>
            <w:gridCol w:w="1800"/>
            <w:gridCol w:w="4245"/>
            <w:gridCol w:w="204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Parameter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b w:val="1"/>
                <w:bCs w:val="1"/>
              </w:rPr>
            </w:pPr>
            <w:r w:rsidDel="00000000" w:rsidR="00000000" w:rsidRPr="00000000">
              <w:rPr>
                <w:b w:val="1"/>
                <w:bCs w:val="1"/>
                <w:rtl w:val="0"/>
              </w:rPr>
              <w:t xml:space="preserve">Value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rPr>
                <w:shd w:fill="auto" w:val="clear"/>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EE">
            <w:pPr>
              <w:spacing w:after="0" w:line="240" w:lineRule="auto"/>
              <w:rPr/>
            </w:pPr>
            <w:r w:rsidDel="00000000" w:rsidR="00000000" w:rsidRPr="00000000">
              <w:rPr>
                <w:rtl w:val="0"/>
              </w:rPr>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EF">
            <w:pPr>
              <w:spacing w:after="0" w:line="240" w:lineRule="auto"/>
              <w:rPr/>
            </w:pPr>
            <w:r w:rsidDel="00000000" w:rsidR="00000000" w:rsidRPr="00000000">
              <w:rPr>
                <w:rtl w:val="0"/>
              </w:rPr>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0">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1">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2">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3">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4">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5">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6">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7">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8">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9">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A">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B">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FC">
            <w:pPr>
              <w:spacing w:after="0" w:line="240" w:lineRule="auto"/>
              <w:rPr/>
            </w:pPr>
            <w:r w:rsidDel="00000000" w:rsidR="00000000" w:rsidRPr="00000000">
              <w:rPr>
                <w:rtl w:val="0"/>
              </w:rPr>
            </w:r>
          </w:p>
        </w:tc>
      </w:tr>
    </w:tbl>
    <w:p w:rsidR="00000000" w:rsidDel="00000000" w:rsidP="00000000" w:rsidRDefault="00000000" w:rsidRPr="00000000" w14:paraId="000000FD">
      <w:pPr>
        <w:pStyle w:val="Heading1"/>
        <w:ind w:left="0" w:firstLine="0"/>
        <w:rPr/>
      </w:pPr>
      <w:bookmarkStart w:colFirst="0" w:colLast="0" w:name="_nzei56qqch6e" w:id="19"/>
      <w:bookmarkEnd w:id="19"/>
      <w:r w:rsidDel="00000000" w:rsidR="00000000" w:rsidRPr="00000000">
        <w:rPr>
          <w:rtl w:val="0"/>
        </w:rPr>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pStyle w:val="Heading2"/>
        <w:ind w:left="0" w:firstLine="0"/>
        <w:rPr/>
      </w:pPr>
      <w:bookmarkStart w:colFirst="0" w:colLast="0" w:name="_z1vprp5q7zv" w:id="20"/>
      <w:bookmarkEnd w:id="20"/>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pStyle w:val="Heading1"/>
        <w:ind w:left="720" w:hanging="360"/>
        <w:rPr/>
        <w:sectPr>
          <w:headerReference r:id="rId6" w:type="default"/>
          <w:footerReference r:id="rId7" w:type="default"/>
          <w:pgSz w:h="16834" w:w="11909" w:orient="portrait"/>
          <w:pgMar w:bottom="1440" w:top="1440" w:left="1440" w:right="1440" w:header="720" w:footer="720"/>
          <w:pgNumType w:start="1"/>
        </w:sectPr>
      </w:pPr>
      <w:bookmarkStart w:colFirst="0" w:colLast="0" w:name="_k208hga1j893" w:id="21"/>
      <w:bookmarkEnd w:id="21"/>
      <w:r w:rsidDel="00000000" w:rsidR="00000000" w:rsidRPr="00000000">
        <w:rPr>
          <w:rtl w:val="0"/>
        </w:rPr>
      </w:r>
    </w:p>
    <w:p w:rsidR="00000000" w:rsidDel="00000000" w:rsidP="00000000" w:rsidRDefault="00000000" w:rsidRPr="00000000" w14:paraId="00000103">
      <w:pPr>
        <w:pStyle w:val="Heading1"/>
        <w:numPr>
          <w:ilvl w:val="0"/>
          <w:numId w:val="1"/>
        </w:numPr>
        <w:ind w:left="720" w:hanging="360"/>
      </w:pPr>
      <w:bookmarkStart w:colFirst="0" w:colLast="0" w:name="_h4fspnc3tqrf" w:id="22"/>
      <w:bookmarkEnd w:id="22"/>
      <w:r w:rsidDel="00000000" w:rsidR="00000000" w:rsidRPr="00000000">
        <w:rPr>
          <w:rtl w:val="0"/>
        </w:rPr>
        <w:t xml:space="preserve">Document Governance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numPr>
          <w:ilvl w:val="1"/>
          <w:numId w:val="1"/>
        </w:numPr>
        <w:rPr>
          <w:b w:val="1"/>
          <w:bCs w:val="1"/>
          <w:sz w:val="28"/>
          <w:szCs w:val="28"/>
        </w:rPr>
      </w:pPr>
      <w:bookmarkStart w:colFirst="0" w:colLast="0" w:name="_vf5gojrfwu5o" w:id="23"/>
      <w:bookmarkEnd w:id="23"/>
      <w:r w:rsidDel="00000000" w:rsidR="00000000" w:rsidRPr="00000000">
        <w:rPr>
          <w:rtl w:val="0"/>
        </w:rPr>
        <w:t xml:space="preserve">Revision List &amp; Notes </w:t>
      </w:r>
    </w:p>
    <w:p w:rsidR="00000000" w:rsidDel="00000000" w:rsidP="00000000" w:rsidRDefault="00000000" w:rsidRPr="00000000" w14:paraId="00000106">
      <w:pPr>
        <w:rPr/>
      </w:pPr>
      <w:r w:rsidDel="00000000" w:rsidR="00000000" w:rsidRPr="00000000">
        <w:rPr>
          <w:rtl w:val="0"/>
        </w:rPr>
      </w:r>
    </w:p>
    <w:tbl>
      <w:tblPr>
        <w:tblStyle w:val="Table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70"/>
        <w:gridCol w:w="1590"/>
        <w:gridCol w:w="4305"/>
        <w:tblGridChange w:id="0">
          <w:tblGrid>
            <w:gridCol w:w="1515"/>
            <w:gridCol w:w="1770"/>
            <w:gridCol w:w="1590"/>
            <w:gridCol w:w="430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b w:val="1"/>
                <w:bCs w:val="1"/>
              </w:rPr>
            </w:pPr>
            <w:r w:rsidDel="00000000" w:rsidR="00000000" w:rsidRPr="00000000">
              <w:rPr>
                <w:b w:val="1"/>
                <w:bCs w:val="1"/>
                <w:rtl w:val="0"/>
              </w:rPr>
              <w:t xml:space="preserve">Revisision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b w:val="1"/>
                <w:bCs w:val="1"/>
              </w:rPr>
            </w:pPr>
            <w:r w:rsidDel="00000000" w:rsidR="00000000" w:rsidRPr="00000000">
              <w:rPr>
                <w:b w:val="1"/>
                <w:bCs w:val="1"/>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b w:val="1"/>
                <w:bCs w:val="1"/>
              </w:rPr>
            </w:pPr>
            <w:r w:rsidDel="00000000" w:rsidR="00000000" w:rsidRPr="00000000">
              <w:rPr>
                <w:b w:val="1"/>
                <w:bCs w:val="1"/>
                <w:rtl w:val="0"/>
              </w:rPr>
              <w:t xml:space="preserve">Approved By -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00.02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00.01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shd w:fill="auto" w:val="clear"/>
              </w:rPr>
            </w:pPr>
            <w:r w:rsidDel="00000000" w:rsidR="00000000" w:rsidRPr="00000000">
              <w:rPr>
                <w:shd w:fill="auto" w:val="clear"/>
                <w:rtl w:val="0"/>
              </w:rPr>
              <w:t xml:space="preserve">#2026m07d31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shd w:fill="auto" w:val="clear"/>
              </w:rPr>
            </w:pPr>
            <w:r w:rsidDel="00000000" w:rsidR="00000000" w:rsidRPr="00000000">
              <w:rPr>
                <w:shd w:fill="auto" w:val="clear"/>
                <w:rtl w:val="0"/>
              </w:rPr>
              <w:t xml:space="preserve">[IR]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jc w:val="both"/>
              <w:rPr/>
            </w:pPr>
            <w:r w:rsidDel="00000000" w:rsidR="00000000" w:rsidRPr="00000000">
              <w:rPr>
                <w:rtl w:val="0"/>
              </w:rPr>
              <w:t xml:space="preserve">First edition. SR, TS and Risk Analysis populated from the implemented source code (raw_variation.py, config.xml) and verified against tests/test_raw_variation.py.</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1"/>
          <w:numId w:val="1"/>
        </w:numPr>
        <w:ind w:left="1440" w:hanging="360"/>
        <w:rPr>
          <w:b w:val="1"/>
          <w:bCs w:val="1"/>
          <w:sz w:val="28"/>
          <w:szCs w:val="28"/>
        </w:rPr>
      </w:pPr>
      <w:r w:rsidDel="00000000" w:rsidR="00000000" w:rsidRPr="00000000">
        <w:rPr>
          <w:b w:val="1"/>
          <w:bCs w:val="1"/>
          <w:sz w:val="28"/>
          <w:szCs w:val="28"/>
          <w:rtl w:val="0"/>
        </w:rPr>
        <w:t xml:space="preserve">Authors, Contributors &amp; Reviewers </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875"/>
        <w:tblGridChange w:id="0">
          <w:tblGrid>
            <w:gridCol w:w="4245"/>
            <w:gridCol w:w="487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b w:val="1"/>
                <w:bCs w:val="1"/>
              </w:rPr>
            </w:pPr>
            <w:r w:rsidDel="00000000" w:rsidR="00000000" w:rsidRPr="00000000">
              <w:rPr>
                <w:b w:val="1"/>
                <w:bCs w:val="1"/>
                <w:rtl w:val="0"/>
              </w:rPr>
              <w:t xml:space="preserve">Name &amp; Surname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11C">
            <w:pPr>
              <w:spacing w:line="240" w:lineRule="auto"/>
              <w:rPr/>
            </w:pPr>
            <w:r w:rsidDel="00000000" w:rsidR="00000000" w:rsidRPr="00000000">
              <w:rPr>
                <w:rtl w:val="0"/>
              </w:rPr>
              <w:t xml:space="preserve"> [Authors, Contributors, Reviewers, Approver]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Ilaria Rocco [IR]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 Author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1"/>
          <w:numId w:val="1"/>
        </w:numPr>
        <w:ind w:left="1440" w:hanging="360"/>
        <w:rPr>
          <w:b w:val="1"/>
          <w:bCs w:val="1"/>
          <w:sz w:val="28"/>
          <w:szCs w:val="28"/>
        </w:rPr>
      </w:pPr>
      <w:r w:rsidDel="00000000" w:rsidR="00000000" w:rsidRPr="00000000">
        <w:rPr>
          <w:b w:val="1"/>
          <w:bCs w:val="1"/>
          <w:sz w:val="28"/>
          <w:szCs w:val="28"/>
          <w:rtl w:val="0"/>
        </w:rPr>
        <w:t xml:space="preserve">Signatures &amp; Approvals</w:t>
      </w:r>
    </w:p>
    <w:p w:rsidR="00000000" w:rsidDel="00000000" w:rsidP="00000000" w:rsidRDefault="00000000" w:rsidRPr="00000000" w14:paraId="00000125">
      <w:pPr>
        <w:ind w:left="0" w:firstLine="0"/>
        <w:rPr>
          <w:b w:val="1"/>
          <w:bCs w:val="1"/>
          <w:sz w:val="28"/>
          <w:szCs w:val="28"/>
        </w:rPr>
      </w:pPr>
      <w:r w:rsidDel="00000000" w:rsidR="00000000" w:rsidRPr="00000000">
        <w:rPr>
          <w:rtl w:val="0"/>
        </w:rPr>
      </w:r>
    </w:p>
    <w:p w:rsidR="00000000" w:rsidDel="00000000" w:rsidP="00000000" w:rsidRDefault="00000000" w:rsidRPr="00000000" w14:paraId="00000126">
      <w:pPr>
        <w:ind w:left="0" w:firstLine="0"/>
        <w:rPr>
          <w:sz w:val="24"/>
          <w:szCs w:val="24"/>
        </w:rPr>
      </w:pPr>
      <w:r w:rsidDel="00000000" w:rsidR="00000000" w:rsidRPr="00000000">
        <w:rPr>
          <w:sz w:val="24"/>
          <w:szCs w:val="24"/>
          <w:rtl w:val="0"/>
        </w:rPr>
        <w:t xml:space="preserve">for Math Biology,</w:t>
      </w:r>
    </w:p>
    <w:p w:rsidR="00000000" w:rsidDel="00000000" w:rsidP="00000000" w:rsidRDefault="00000000" w:rsidRPr="00000000" w14:paraId="00000127">
      <w:pPr>
        <w:ind w:left="0" w:firstLine="0"/>
        <w:rPr>
          <w:sz w:val="24"/>
          <w:szCs w:val="24"/>
        </w:rPr>
      </w:pPr>
      <w:r w:rsidDel="00000000" w:rsidR="00000000" w:rsidRPr="00000000">
        <w:rPr>
          <w:sz w:val="24"/>
          <w:szCs w:val="24"/>
          <w:rtl w:val="0"/>
        </w:rPr>
        <w:t xml:space="preserve">City</w:t>
      </w:r>
    </w:p>
    <w:p w:rsidR="00000000" w:rsidDel="00000000" w:rsidP="00000000" w:rsidRDefault="00000000" w:rsidRPr="00000000" w14:paraId="00000128">
      <w:pPr>
        <w:rPr/>
      </w:pPr>
      <w:r w:rsidDel="00000000" w:rsidR="00000000" w:rsidRPr="00000000">
        <w:rPr>
          <w:rtl w:val="0"/>
        </w:rPr>
      </w:r>
    </w:p>
    <w:tbl>
      <w:tblPr>
        <w:tblStyle w:val="Table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490"/>
        <w:gridCol w:w="1635"/>
        <w:gridCol w:w="2685"/>
        <w:tblGridChange w:id="0">
          <w:tblGrid>
            <w:gridCol w:w="2370"/>
            <w:gridCol w:w="2490"/>
            <w:gridCol w:w="1635"/>
            <w:gridCol w:w="2685"/>
          </w:tblGrid>
        </w:tblGridChange>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2B">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shd w:fill="auto" w:val="clear"/>
              </w:rPr>
            </w:pPr>
            <w:r w:rsidDel="00000000" w:rsidR="00000000" w:rsidRPr="00000000">
              <w:rPr>
                <w:shd w:fill="auto" w:val="clear"/>
                <w:rtl w:val="0"/>
              </w:rPr>
              <w:t xml:space="preserve">#yyyymMMdDD</w:t>
            </w:r>
          </w:p>
          <w:p w:rsidR="00000000" w:rsidDel="00000000" w:rsidP="00000000" w:rsidRDefault="00000000" w:rsidRPr="00000000" w14:paraId="0000012F">
            <w:pPr>
              <w:spacing w:line="240" w:lineRule="auto"/>
              <w:rPr>
                <w:shd w:fill="auto" w:val="clear"/>
              </w:rPr>
            </w:pPr>
            <w:r w:rsidDel="00000000" w:rsidR="00000000" w:rsidRPr="00000000">
              <w:rPr>
                <w:rtl w:val="0"/>
              </w:rPr>
            </w:r>
          </w:p>
          <w:p w:rsidR="00000000" w:rsidDel="00000000" w:rsidP="00000000" w:rsidRDefault="00000000" w:rsidRPr="00000000" w14:paraId="00000130">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shd w:fill="auto" w:val="clear"/>
              </w:rPr>
            </w:pPr>
            <w:r w:rsidDel="00000000" w:rsidR="00000000" w:rsidRPr="00000000">
              <w:rPr>
                <w:shd w:fill="auto" w:val="clear"/>
                <w:rtl w:val="0"/>
              </w:rPr>
              <w:t xml:space="preserv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shd w:fill="auto" w:val="clear"/>
              </w:rPr>
            </w:pPr>
            <w:r w:rsidDel="00000000" w:rsidR="00000000" w:rsidRPr="00000000">
              <w:rPr>
                <w:rtl w:val="0"/>
              </w:rPr>
            </w:r>
          </w:p>
          <w:p w:rsidR="00000000" w:rsidDel="00000000" w:rsidP="00000000" w:rsidRDefault="00000000" w:rsidRPr="00000000" w14:paraId="00000135">
            <w:pPr>
              <w:spacing w:line="240" w:lineRule="auto"/>
              <w:rPr>
                <w:shd w:fill="auto" w:val="clear"/>
              </w:rPr>
            </w:pPr>
            <w:r w:rsidDel="00000000" w:rsidR="00000000" w:rsidRPr="00000000">
              <w:rPr>
                <w:rtl w:val="0"/>
              </w:rPr>
            </w:r>
          </w:p>
          <w:p w:rsidR="00000000" w:rsidDel="00000000" w:rsidP="00000000" w:rsidRDefault="00000000" w:rsidRPr="00000000" w14:paraId="00000136">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3B">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3C">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40">
      <w:pPr>
        <w:spacing w:line="360" w:lineRule="auto"/>
        <w:rPr>
          <w:shd w:fill="auto" w:val="clear"/>
        </w:rPr>
      </w:pPr>
      <w:r w:rsidDel="00000000" w:rsidR="00000000" w:rsidRPr="00000000">
        <w:rPr>
          <w:rtl w:val="0"/>
        </w:rPr>
      </w:r>
    </w:p>
    <w:p w:rsidR="00000000" w:rsidDel="00000000" w:rsidP="00000000" w:rsidRDefault="00000000" w:rsidRPr="00000000" w14:paraId="00000141">
      <w:pPr>
        <w:rPr>
          <w:shd w:fill="auto" w:val="clear"/>
        </w:rPr>
      </w:pPr>
      <w:r w:rsidDel="00000000" w:rsidR="00000000" w:rsidRPr="00000000">
        <w:rPr>
          <w:rtl w:val="0"/>
        </w:rPr>
      </w:r>
    </w:p>
    <w:p w:rsidR="00000000" w:rsidDel="00000000" w:rsidP="00000000" w:rsidRDefault="00000000" w:rsidRPr="00000000" w14:paraId="00000142">
      <w:pPr>
        <w:rPr>
          <w:shd w:fill="auto" w:val="clear"/>
        </w:rPr>
      </w:pPr>
      <w:r w:rsidDel="00000000" w:rsidR="00000000" w:rsidRPr="00000000">
        <w:rPr>
          <w:rtl w:val="0"/>
        </w:rPr>
      </w:r>
    </w:p>
    <w:p w:rsidR="00000000" w:rsidDel="00000000" w:rsidP="00000000" w:rsidRDefault="00000000" w:rsidRPr="00000000" w14:paraId="00000143">
      <w:pPr>
        <w:rPr>
          <w:shd w:fill="auto" w:val="clear"/>
        </w:rPr>
      </w:pPr>
      <w:r w:rsidDel="00000000" w:rsidR="00000000" w:rsidRPr="00000000">
        <w:rPr>
          <w:rtl w:val="0"/>
        </w:rPr>
      </w:r>
    </w:p>
    <w:p w:rsidR="00000000" w:rsidDel="00000000" w:rsidP="00000000" w:rsidRDefault="00000000" w:rsidRPr="00000000" w14:paraId="00000144">
      <w:pPr>
        <w:rPr>
          <w:sz w:val="24"/>
          <w:szCs w:val="24"/>
          <w:shd w:fill="auto" w:val="clear"/>
        </w:rPr>
      </w:pPr>
      <w:r w:rsidDel="00000000" w:rsidR="00000000" w:rsidRPr="00000000">
        <w:rPr>
          <w:sz w:val="24"/>
          <w:szCs w:val="24"/>
          <w:shd w:fill="auto" w:val="clear"/>
          <w:rtl w:val="0"/>
        </w:rPr>
        <w:t xml:space="preserve">for &lt;XXX OTHER PARTIES&gt;</w:t>
      </w:r>
    </w:p>
    <w:p w:rsidR="00000000" w:rsidDel="00000000" w:rsidP="00000000" w:rsidRDefault="00000000" w:rsidRPr="00000000" w14:paraId="00000145">
      <w:pPr>
        <w:rPr>
          <w:sz w:val="24"/>
          <w:szCs w:val="24"/>
          <w:shd w:fill="auto" w:val="clear"/>
        </w:rPr>
      </w:pPr>
      <w:r w:rsidDel="00000000" w:rsidR="00000000" w:rsidRPr="00000000">
        <w:rPr>
          <w:sz w:val="24"/>
          <w:szCs w:val="24"/>
          <w:shd w:fill="auto" w:val="clear"/>
          <w:rtl w:val="0"/>
        </w:rPr>
        <w:t xml:space="preserve">City</w:t>
      </w:r>
    </w:p>
    <w:p w:rsidR="00000000" w:rsidDel="00000000" w:rsidP="00000000" w:rsidRDefault="00000000" w:rsidRPr="00000000" w14:paraId="00000146">
      <w:pPr>
        <w:rPr>
          <w:shd w:fill="auto" w:val="clear"/>
        </w:rPr>
      </w:pPr>
      <w:r w:rsidDel="00000000" w:rsidR="00000000" w:rsidRPr="00000000">
        <w:rPr>
          <w:rtl w:val="0"/>
        </w:rPr>
      </w:r>
    </w:p>
    <w:tbl>
      <w:tblPr>
        <w:tblStyle w:val="Table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610"/>
        <w:gridCol w:w="1575"/>
        <w:gridCol w:w="2625"/>
        <w:tblGridChange w:id="0">
          <w:tblGrid>
            <w:gridCol w:w="2370"/>
            <w:gridCol w:w="2610"/>
            <w:gridCol w:w="1575"/>
            <w:gridCol w:w="2625"/>
          </w:tblGrid>
        </w:tblGridChange>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49">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shd w:fill="auto" w:val="clear"/>
              </w:rPr>
            </w:pPr>
            <w:r w:rsidDel="00000000" w:rsidR="00000000" w:rsidRPr="00000000">
              <w:rPr>
                <w:rtl w:val="0"/>
              </w:rPr>
            </w:r>
          </w:p>
          <w:p w:rsidR="00000000" w:rsidDel="00000000" w:rsidP="00000000" w:rsidRDefault="00000000" w:rsidRPr="00000000" w14:paraId="0000014D">
            <w:pPr>
              <w:spacing w:line="240" w:lineRule="auto"/>
              <w:rPr>
                <w:shd w:fill="auto" w:val="clear"/>
              </w:rPr>
            </w:pPr>
            <w:r w:rsidDel="00000000" w:rsidR="00000000" w:rsidRPr="00000000">
              <w:rPr>
                <w:rtl w:val="0"/>
              </w:rPr>
            </w:r>
          </w:p>
          <w:p w:rsidR="00000000" w:rsidDel="00000000" w:rsidP="00000000" w:rsidRDefault="00000000" w:rsidRPr="00000000" w14:paraId="0000014E">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shd w:fill="auto" w:val="clear"/>
              </w:rPr>
            </w:pPr>
            <w:r w:rsidDel="00000000" w:rsidR="00000000" w:rsidRPr="00000000">
              <w:rPr>
                <w:rtl w:val="0"/>
              </w:rPr>
            </w:r>
          </w:p>
          <w:p w:rsidR="00000000" w:rsidDel="00000000" w:rsidP="00000000" w:rsidRDefault="00000000" w:rsidRPr="00000000" w14:paraId="00000153">
            <w:pPr>
              <w:spacing w:line="240" w:lineRule="auto"/>
              <w:rPr>
                <w:shd w:fill="auto" w:val="clear"/>
              </w:rPr>
            </w:pPr>
            <w:r w:rsidDel="00000000" w:rsidR="00000000" w:rsidRPr="00000000">
              <w:rPr>
                <w:rtl w:val="0"/>
              </w:rPr>
            </w:r>
          </w:p>
          <w:p w:rsidR="00000000" w:rsidDel="00000000" w:rsidP="00000000" w:rsidRDefault="00000000" w:rsidRPr="00000000" w14:paraId="00000154">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59">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5A">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5E">
      <w:pPr>
        <w:spacing w:line="360" w:lineRule="auto"/>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spacing w:line="240" w:lineRule="auto"/>
      <w:rPr>
        <w:b w:val="1"/>
        <w:bCs w:val="1"/>
        <w:color w:val="01075b"/>
        <w:sz w:val="18"/>
        <w:szCs w:val="18"/>
      </w:rPr>
    </w:pPr>
    <w:r w:rsidDel="00000000" w:rsidR="00000000" w:rsidRPr="00000000">
      <w:rPr>
        <w:rtl w:val="0"/>
      </w:rPr>
    </w:r>
  </w:p>
  <w:p w:rsidR="00000000" w:rsidDel="00000000" w:rsidP="00000000" w:rsidRDefault="00000000" w:rsidRPr="00000000" w14:paraId="00000166">
    <w:pPr>
      <w:spacing w:line="240" w:lineRule="auto"/>
      <w:rPr>
        <w:color w:val="999999"/>
        <w:sz w:val="18"/>
        <w:szCs w:val="18"/>
      </w:rPr>
    </w:pPr>
    <w:r w:rsidDel="00000000" w:rsidR="00000000" w:rsidRPr="00000000">
      <w:rPr>
        <w:color w:val="999999"/>
        <w:sz w:val="18"/>
        <w:szCs w:val="18"/>
        <w:rtl w:val="0"/>
      </w:rPr>
      <w:t xml:space="preserve">Doc ID - </w:t>
    </w:r>
    <w:r w:rsidDel="00000000" w:rsidR="00000000" w:rsidRPr="00000000">
      <w:rPr>
        <w:color w:val="999999"/>
        <w:sz w:val="18"/>
        <w:szCs w:val="18"/>
        <w:shd w:fill="auto" w:val="clear"/>
        <w:rtl w:val="0"/>
      </w:rPr>
      <w:t xml:space="preserve">#L001-U001-P26.0235</w:t>
    </w:r>
    <w:r w:rsidDel="00000000" w:rsidR="00000000" w:rsidRPr="00000000">
      <w:rPr>
        <w:color w:val="999999"/>
        <w:sz w:val="18"/>
        <w:szCs w:val="18"/>
        <w:rtl w:val="0"/>
      </w:rPr>
      <w:tab/>
      <w:tab/>
    </w:r>
    <w:hyperlink r:id="rId1">
      <w:r w:rsidDel="00000000" w:rsidR="00000000" w:rsidRPr="00000000">
        <w:rPr>
          <w:color w:val="999999"/>
          <w:sz w:val="18"/>
          <w:szCs w:val="18"/>
          <w:rtl w:val="0"/>
        </w:rPr>
        <w:t xml:space="preserve">mathbiology.</w:t>
      </w:r>
    </w:hyperlink>
    <w:r w:rsidDel="00000000" w:rsidR="00000000" w:rsidRPr="00000000">
      <w:rPr>
        <w:color w:val="999999"/>
        <w:sz w:val="18"/>
        <w:szCs w:val="18"/>
        <w:rtl w:val="0"/>
      </w:rPr>
      <w:t xml:space="preserve">tech</w:t>
      <w:tab/>
      <w:tab/>
      <w:tab/>
      <w:tab/>
      <w:tab/>
      <w:t xml:space="preserv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color w:val="999999"/>
        <w:sz w:val="18"/>
        <w:szCs w:val="18"/>
        <w:rtl w:val="0"/>
      </w:rPr>
      <w:t xml:space="preserve">/</w:t>
    </w:r>
    <w:r w:rsidDel="00000000" w:rsidR="00000000" w:rsidRPr="00000000">
      <w:rPr>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color w:val="01075b"/>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114300</wp:posOffset>
          </wp:positionV>
          <wp:extent cx="1489364" cy="190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9364" cy="190500"/>
                  </a:xfrm>
                  <a:prstGeom prst="rect"/>
                  <a:ln/>
                </pic:spPr>
              </pic:pic>
            </a:graphicData>
          </a:graphic>
        </wp:anchor>
      </w:drawing>
    </w:r>
  </w:p>
  <w:p w:rsidR="00000000" w:rsidDel="00000000" w:rsidP="00000000" w:rsidRDefault="00000000" w:rsidRPr="00000000" w14:paraId="00000161">
    <w:pPr>
      <w:rPr>
        <w:sz w:val="18"/>
        <w:szCs w:val="18"/>
        <w:shd w:fill="auto" w:val="clear"/>
      </w:rPr>
    </w:pPr>
    <w:r w:rsidDel="00000000" w:rsidR="00000000" w:rsidRPr="00000000">
      <w:rPr>
        <w:sz w:val="18"/>
        <w:szCs w:val="18"/>
        <w:shd w:fill="auto" w:val="clear"/>
        <w:rtl w:val="0"/>
      </w:rPr>
      <w:t xml:space="preserve">DMA - Raw Variation Computation Specific Requirements &amp; Technical Specifications </w:t>
    </w:r>
    <w:r w:rsidDel="00000000" w:rsidR="00000000" w:rsidRPr="00000000">
      <w:rPr>
        <w:rtl w:val="0"/>
      </w:rPr>
    </w:r>
  </w:p>
  <w:p w:rsidR="00000000" w:rsidDel="00000000" w:rsidP="00000000" w:rsidRDefault="00000000" w:rsidRPr="00000000" w14:paraId="00000162">
    <w:pPr>
      <w:rPr>
        <w:sz w:val="18"/>
        <w:szCs w:val="18"/>
      </w:rPr>
    </w:pPr>
    <w:r w:rsidDel="00000000" w:rsidR="00000000" w:rsidRPr="00000000">
      <w:rPr>
        <w:rtl w:val="0"/>
      </w:rPr>
    </w:r>
  </w:p>
  <w:p w:rsidR="00000000" w:rsidDel="00000000" w:rsidP="00000000" w:rsidRDefault="00000000" w:rsidRPr="00000000" w14:paraId="00000163">
    <w:pPr>
      <w:rPr>
        <w:sz w:val="18"/>
        <w:szCs w:val="18"/>
      </w:rPr>
    </w:pPr>
    <w:r w:rsidDel="00000000" w:rsidR="00000000" w:rsidRPr="00000000">
      <w:rPr>
        <w:rtl w:val="0"/>
      </w:rPr>
    </w:r>
  </w:p>
  <w:p w:rsidR="00000000" w:rsidDel="00000000" w:rsidP="00000000" w:rsidRDefault="00000000" w:rsidRPr="00000000" w14:paraId="00000164">
    <w:pPr>
      <w:rPr>
        <w:color w:val="01075b"/>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color w:val="01075b"/>
        <w:sz w:val="22"/>
        <w:szCs w:val="22"/>
        <w:highlight w:val="white"/>
        <w:lang w:val="it"/>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6"/>
      <w:szCs w:val="36"/>
    </w:rPr>
  </w:style>
  <w:style w:type="paragraph" w:styleId="Heading2">
    <w:name w:val="heading 2"/>
    <w:basedOn w:val="Normal"/>
    <w:next w:val="Normal"/>
    <w:pPr>
      <w:keepNext w:val="1"/>
      <w:keepLines w:val="1"/>
      <w:ind w:left="1440" w:hanging="360"/>
    </w:pPr>
    <w:rPr>
      <w:b w:val="1"/>
      <w:bCs w:val="1"/>
      <w:sz w:val="28"/>
      <w:szCs w:val="28"/>
    </w:rPr>
  </w:style>
  <w:style w:type="paragraph" w:styleId="Heading3">
    <w:name w:val="heading 3"/>
    <w:basedOn w:val="Normal"/>
    <w:next w:val="Normal"/>
    <w:pPr>
      <w:keepNext w:val="1"/>
      <w:keepLines w:val="1"/>
      <w:ind w:left="2160" w:hanging="360"/>
    </w:pPr>
    <w:rPr>
      <w:b w:val="1"/>
      <w:bCs w:val="1"/>
      <w:sz w:val="24"/>
      <w:szCs w:val="24"/>
    </w:rPr>
  </w:style>
  <w:style w:type="paragraph" w:styleId="Heading4">
    <w:name w:val="heading 4"/>
    <w:basedOn w:val="Normal"/>
    <w:next w:val="Normal"/>
    <w:pPr>
      <w:keepNext w:val="1"/>
      <w:keepLines w:val="1"/>
    </w:pPr>
    <w:rPr>
      <w:rFonts w:ascii="Roboto Slab" w:cs="Roboto Slab" w:eastAsia="Roboto Slab" w:hAnsi="Roboto Slab"/>
      <w:color w:val="031b31"/>
    </w:rPr>
  </w:style>
  <w:style w:type="paragraph" w:styleId="Heading5">
    <w:name w:val="heading 5"/>
    <w:basedOn w:val="Normal"/>
    <w:next w:val="Normal"/>
    <w:pPr>
      <w:keepNext w:val="1"/>
      <w:keepLines w:val="1"/>
    </w:pPr>
    <w:rPr>
      <w:rFonts w:ascii="Roboto Slab" w:cs="Roboto Slab" w:eastAsia="Roboto Slab" w:hAnsi="Roboto Slab"/>
      <w:color w:val="031b31"/>
    </w:rPr>
  </w:style>
  <w:style w:type="paragraph" w:styleId="Heading6">
    <w:name w:val="heading 6"/>
    <w:basedOn w:val="Normal"/>
    <w:next w:val="Normal"/>
    <w:pPr>
      <w:keepNext w:val="1"/>
      <w:keepLines w:val="1"/>
    </w:pPr>
    <w:rPr>
      <w:rFonts w:ascii="Roboto Slab" w:cs="Roboto Slab" w:eastAsia="Roboto Slab" w:hAnsi="Roboto Slab"/>
      <w:color w:val="031b31"/>
    </w:rPr>
  </w:style>
  <w:style w:type="paragraph" w:styleId="Title">
    <w:name w:val="Title"/>
    <w:basedOn w:val="Normal"/>
    <w:next w:val="Normal"/>
    <w:pPr>
      <w:keepNext w:val="1"/>
      <w:keepLines w:val="1"/>
      <w:spacing w:after="60" w:lineRule="auto"/>
    </w:pPr>
    <w:rPr>
      <w:rFonts w:ascii="Archivo" w:cs="Archivo" w:eastAsia="Archivo" w:hAnsi="Archivo"/>
      <w:b w:val="1"/>
      <w:bCs w:val="1"/>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mathbiology.t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