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E0FA4F2" w14:textId="1498AEE7" w:rsidR="0048552A" w:rsidRDefault="008747E3" w:rsidP="008747E3">
      <w:pPr>
        <w:jc w:val="right"/>
      </w:pPr>
      <w:r>
        <w:t>Gabriel Martinez</w:t>
      </w:r>
    </w:p>
    <w:p w14:paraId="36FF66FF" w14:textId="06FFC328" w:rsidR="008747E3" w:rsidRDefault="008747E3" w:rsidP="008747E3">
      <w:pPr>
        <w:jc w:val="right"/>
      </w:pPr>
      <w:r>
        <w:t>WES 267B</w:t>
      </w:r>
    </w:p>
    <w:p w14:paraId="066C9F01" w14:textId="64FF5392" w:rsidR="008747E3" w:rsidRDefault="008747E3" w:rsidP="008747E3">
      <w:pPr>
        <w:jc w:val="right"/>
      </w:pPr>
      <w:r>
        <w:t>Homework 2</w:t>
      </w:r>
    </w:p>
    <w:p w14:paraId="5D3A8BF4" w14:textId="638D17E4" w:rsidR="008747E3" w:rsidRDefault="008747E3" w:rsidP="008747E3">
      <w:pPr>
        <w:pStyle w:val="Heading1"/>
        <w:jc w:val="center"/>
      </w:pPr>
      <w:r>
        <w:t>Assignment 2 Report</w:t>
      </w:r>
    </w:p>
    <w:p w14:paraId="49E34C92" w14:textId="67996E4B" w:rsidR="008747E3" w:rsidRPr="008747E3" w:rsidRDefault="008747E3" w:rsidP="008747E3">
      <w:r>
        <w:t>The below shows the Lab and Homework two results and outputs.</w:t>
      </w:r>
    </w:p>
    <w:p w14:paraId="06BDFA55" w14:textId="1A1D50B5" w:rsidR="00E437DC" w:rsidRPr="00E437DC" w:rsidRDefault="008747E3" w:rsidP="00E437DC">
      <w:pPr>
        <w:pStyle w:val="Heading2"/>
      </w:pPr>
      <w:r>
        <w:t>Lab 2 Report</w:t>
      </w:r>
      <w:r w:rsidR="00E437DC">
        <w:t>: Loop unrolling</w:t>
      </w:r>
    </w:p>
    <w:p w14:paraId="244FAECD" w14:textId="77777777" w:rsidR="00E437DC" w:rsidRDefault="00E437DC" w:rsidP="00E437DC">
      <w:pPr>
        <w:pStyle w:val="ListParagraph"/>
        <w:numPr>
          <w:ilvl w:val="0"/>
          <w:numId w:val="1"/>
        </w:numPr>
        <w:rPr>
          <w:rFonts w:eastAsia="Times New Roman" w:cs="Menlo"/>
          <w:kern w:val="0"/>
          <w14:ligatures w14:val="none"/>
        </w:rPr>
      </w:pPr>
      <w:r w:rsidRPr="00E437DC">
        <w:rPr>
          <w:rFonts w:eastAsia="Times New Roman" w:cs="Menlo"/>
          <w:kern w:val="0"/>
          <w14:ligatures w14:val="none"/>
        </w:rPr>
        <w:t xml:space="preserve">How do we handle when there </w:t>
      </w:r>
      <w:proofErr w:type="gramStart"/>
      <w:r w:rsidRPr="00E437DC">
        <w:rPr>
          <w:rFonts w:eastAsia="Times New Roman" w:cs="Menlo"/>
          <w:kern w:val="0"/>
          <w14:ligatures w14:val="none"/>
        </w:rPr>
        <w:t>is</w:t>
      </w:r>
      <w:proofErr w:type="gramEnd"/>
      <w:r w:rsidRPr="00E437DC">
        <w:rPr>
          <w:rFonts w:eastAsia="Times New Roman" w:cs="Menlo"/>
          <w:kern w:val="0"/>
          <w14:ligatures w14:val="none"/>
        </w:rPr>
        <w:t xml:space="preserve"> not at least four elements remaining?</w:t>
      </w:r>
    </w:p>
    <w:p w14:paraId="5E1F57E9" w14:textId="7DF09858" w:rsidR="00E437DC" w:rsidRPr="00E437DC" w:rsidRDefault="00E437DC" w:rsidP="00E437DC">
      <w:pPr>
        <w:pStyle w:val="ListParagraph"/>
        <w:numPr>
          <w:ilvl w:val="1"/>
          <w:numId w:val="1"/>
        </w:numPr>
        <w:rPr>
          <w:rFonts w:eastAsia="Times New Roman" w:cs="Menlo"/>
          <w:kern w:val="0"/>
          <w14:ligatures w14:val="none"/>
        </w:rPr>
      </w:pPr>
      <w:r>
        <w:t xml:space="preserve">Answer: </w:t>
      </w:r>
      <w:r w:rsidR="003F27D0">
        <w:t xml:space="preserve">We </w:t>
      </w:r>
      <w:proofErr w:type="gramStart"/>
      <w:r w:rsidR="003F27D0">
        <w:t>have to</w:t>
      </w:r>
      <w:proofErr w:type="gramEnd"/>
      <w:r w:rsidR="003F27D0">
        <w:t xml:space="preserve"> manually loop through the elements. Case 1: if there’s less than four elements then we have to loop over the remaining elements in this case 0,1,2. Case 2: If there’s any amount over a multiple of four then we have to keep track of the index, </w:t>
      </w:r>
      <w:proofErr w:type="spellStart"/>
      <w:r w:rsidR="003F27D0">
        <w:t>i</w:t>
      </w:r>
      <w:proofErr w:type="spellEnd"/>
      <w:r w:rsidR="003F27D0">
        <w:t xml:space="preserve">, such that we loop from </w:t>
      </w:r>
      <w:proofErr w:type="spellStart"/>
      <w:r w:rsidR="003F27D0">
        <w:t>i</w:t>
      </w:r>
      <w:proofErr w:type="spellEnd"/>
      <w:r w:rsidR="003F27D0">
        <w:t xml:space="preserve"> to the remaining number of elements in the array. Example, if there’s 7 elements then </w:t>
      </w:r>
      <w:proofErr w:type="spellStart"/>
      <w:r w:rsidR="003F27D0">
        <w:t>i</w:t>
      </w:r>
      <w:proofErr w:type="spellEnd"/>
      <w:r w:rsidR="003F27D0">
        <w:t xml:space="preserve">=4 and </w:t>
      </w:r>
      <w:proofErr w:type="gramStart"/>
      <w:r w:rsidR="003F27D0">
        <w:t>have to</w:t>
      </w:r>
      <w:proofErr w:type="gramEnd"/>
      <w:r w:rsidR="003F27D0">
        <w:t xml:space="preserve"> loop 4,5,6. </w:t>
      </w:r>
    </w:p>
    <w:p w14:paraId="6BCA9A68" w14:textId="310C6D90" w:rsidR="00E437DC" w:rsidRPr="00E437DC" w:rsidRDefault="00E437DC" w:rsidP="00E437DC">
      <w:pPr>
        <w:pStyle w:val="ListParagraph"/>
        <w:numPr>
          <w:ilvl w:val="0"/>
          <w:numId w:val="1"/>
        </w:numPr>
        <w:rPr>
          <w:rFonts w:eastAsia="Times New Roman" w:cs="Menlo"/>
          <w:kern w:val="0"/>
          <w14:ligatures w14:val="none"/>
        </w:rPr>
      </w:pPr>
      <w:r>
        <w:t>What is happening at the instruction level that may make this more efficient?</w:t>
      </w:r>
    </w:p>
    <w:p w14:paraId="7DFCCE05" w14:textId="11E78A08" w:rsidR="007060F4" w:rsidRPr="00E100F7" w:rsidRDefault="00E437DC" w:rsidP="00E437DC">
      <w:pPr>
        <w:pStyle w:val="ListParagraph"/>
        <w:numPr>
          <w:ilvl w:val="1"/>
          <w:numId w:val="1"/>
        </w:numPr>
        <w:rPr>
          <w:rFonts w:eastAsia="Times New Roman" w:cs="Menlo"/>
          <w:kern w:val="0"/>
          <w14:ligatures w14:val="none"/>
        </w:rPr>
      </w:pPr>
      <w:r>
        <w:t xml:space="preserve">Answer: </w:t>
      </w:r>
      <w:r w:rsidR="00C64E57">
        <w:t xml:space="preserve">According to </w:t>
      </w:r>
      <w:r w:rsidR="00C64E57" w:rsidRPr="00C64E57">
        <w:t>The Clang project</w:t>
      </w:r>
      <w:r w:rsidR="00C64E57">
        <w:t xml:space="preserve"> docs, unrolling </w:t>
      </w:r>
      <w:r w:rsidR="00C64E57" w:rsidRPr="00C64E57">
        <w:t xml:space="preserve">a loop reduces the loop control overhead and exposes more opportunities for </w:t>
      </w:r>
      <w:r w:rsidR="00C64E57">
        <w:t xml:space="preserve">instruction level </w:t>
      </w:r>
      <w:r w:rsidR="00C64E57" w:rsidRPr="00C64E57">
        <w:t>parallelism</w:t>
      </w:r>
      <w:sdt>
        <w:sdtPr>
          <w:id w:val="-1376233139"/>
          <w:citation/>
        </w:sdtPr>
        <w:sdtContent>
          <w:r w:rsidR="007060F4">
            <w:fldChar w:fldCharType="begin"/>
          </w:r>
          <w:r w:rsidR="007060F4">
            <w:instrText xml:space="preserve"> CITATION LLV \l 1033 </w:instrText>
          </w:r>
          <w:r w:rsidR="007060F4">
            <w:fldChar w:fldCharType="separate"/>
          </w:r>
          <w:r w:rsidR="007060F4">
            <w:rPr>
              <w:noProof/>
            </w:rPr>
            <w:t xml:space="preserve"> </w:t>
          </w:r>
          <w:r w:rsidR="007060F4" w:rsidRPr="007060F4">
            <w:rPr>
              <w:noProof/>
            </w:rPr>
            <w:t>[1]</w:t>
          </w:r>
          <w:r w:rsidR="007060F4">
            <w:fldChar w:fldCharType="end"/>
          </w:r>
        </w:sdtContent>
      </w:sdt>
      <w:r w:rsidR="007060F4">
        <w:t>.</w:t>
      </w:r>
    </w:p>
    <w:p w14:paraId="7E685C21" w14:textId="35FD366A" w:rsidR="00E100F7" w:rsidRDefault="00E100F7" w:rsidP="00E100F7">
      <w:pPr>
        <w:pStyle w:val="Heading3"/>
        <w:rPr>
          <w:rFonts w:eastAsia="Times New Roman"/>
        </w:rPr>
      </w:pPr>
      <w:r>
        <w:rPr>
          <w:rFonts w:eastAsia="Times New Roman"/>
        </w:rPr>
        <w:lastRenderedPageBreak/>
        <w:t>Loop output</w:t>
      </w:r>
    </w:p>
    <w:p w14:paraId="535CE554" w14:textId="0E0D13D2" w:rsidR="00E100F7" w:rsidRDefault="003F7DE1" w:rsidP="00E100F7">
      <w:r>
        <w:rPr>
          <w:noProof/>
        </w:rPr>
        <w:drawing>
          <wp:inline distT="0" distB="0" distL="0" distR="0" wp14:anchorId="26BE1DEE" wp14:editId="18239E7A">
            <wp:extent cx="3225800" cy="6515100"/>
            <wp:effectExtent l="0" t="0" r="0" b="0"/>
            <wp:docPr id="1019205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205830" name="Picture 1019205830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5800" cy="651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3936A" w14:textId="771D559F" w:rsidR="00E100F7" w:rsidRPr="00E100F7" w:rsidRDefault="00E100F7" w:rsidP="00E100F7">
      <w:pPr>
        <w:pStyle w:val="Heading3"/>
      </w:pPr>
      <w:r>
        <w:lastRenderedPageBreak/>
        <w:t>Loop unrolling output</w:t>
      </w:r>
    </w:p>
    <w:p w14:paraId="2FD71FFC" w14:textId="312BD6B2" w:rsidR="007060F4" w:rsidRDefault="003F7DE1" w:rsidP="007060F4">
      <w:pPr>
        <w:rPr>
          <w:rFonts w:eastAsia="Times New Roman" w:cs="Menlo"/>
          <w:kern w:val="0"/>
          <w14:ligatures w14:val="none"/>
        </w:rPr>
      </w:pPr>
      <w:r>
        <w:rPr>
          <w:rFonts w:eastAsia="Times New Roman" w:cs="Menlo"/>
          <w:noProof/>
          <w:kern w:val="0"/>
        </w:rPr>
        <w:drawing>
          <wp:inline distT="0" distB="0" distL="0" distR="0" wp14:anchorId="79D83584" wp14:editId="40A168AA">
            <wp:extent cx="4189945" cy="4521200"/>
            <wp:effectExtent l="0" t="0" r="1270" b="0"/>
            <wp:docPr id="44316456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164568" name="Picture 44316456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6080" cy="4549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8759F" w14:textId="18A229A2" w:rsidR="003F7DE1" w:rsidRDefault="003F7DE1" w:rsidP="003F7DE1">
      <w:pPr>
        <w:pStyle w:val="Heading2"/>
        <w:rPr>
          <w:rFonts w:eastAsia="Times New Roman"/>
        </w:rPr>
      </w:pPr>
      <w:r>
        <w:rPr>
          <w:rFonts w:eastAsia="Times New Roman"/>
        </w:rPr>
        <w:t>Homework 2: Report</w:t>
      </w:r>
    </w:p>
    <w:p w14:paraId="3DA8B103" w14:textId="1564E362" w:rsidR="00487F41" w:rsidRPr="00487F41" w:rsidRDefault="00487F41" w:rsidP="00487F41">
      <w:r>
        <w:t xml:space="preserve">Takeaway, </w:t>
      </w:r>
      <w:r w:rsidR="00965FDA">
        <w:t xml:space="preserve">the naïve matrix multiple took ~3min to run on my computer and the </w:t>
      </w:r>
      <w:r w:rsidR="00A00BC3">
        <w:t xml:space="preserve">block </w:t>
      </w:r>
      <w:r w:rsidR="00965FDA">
        <w:t>matrix</w:t>
      </w:r>
      <w:r w:rsidR="00A00BC3">
        <w:t xml:space="preserve"> multiply fastest block size of 32 took ~48seconds. </w:t>
      </w:r>
    </w:p>
    <w:p w14:paraId="29D008CF" w14:textId="3A00833A" w:rsidR="007060F4" w:rsidRDefault="003F7DE1" w:rsidP="003F7DE1">
      <w:pPr>
        <w:pStyle w:val="Heading3"/>
        <w:rPr>
          <w:rFonts w:eastAsia="Times New Roman"/>
        </w:rPr>
      </w:pPr>
      <w:r>
        <w:rPr>
          <w:rFonts w:eastAsia="Times New Roman"/>
        </w:rPr>
        <w:lastRenderedPageBreak/>
        <w:t>Naïve Matrix Multiply Output</w:t>
      </w:r>
    </w:p>
    <w:p w14:paraId="4D37F255" w14:textId="3D62D81A" w:rsidR="003F7DE1" w:rsidRPr="003F7DE1" w:rsidRDefault="003F7DE1" w:rsidP="003F7DE1">
      <w:r>
        <w:rPr>
          <w:noProof/>
        </w:rPr>
        <w:drawing>
          <wp:inline distT="0" distB="0" distL="0" distR="0" wp14:anchorId="14092B00" wp14:editId="663D041F">
            <wp:extent cx="5651500" cy="6718300"/>
            <wp:effectExtent l="0" t="0" r="0" b="0"/>
            <wp:docPr id="65746180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461805" name="Picture 65746180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1500" cy="671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519AC" w14:textId="77777777" w:rsidR="00D86643" w:rsidRDefault="003F7DE1" w:rsidP="003F7DE1">
      <w:pPr>
        <w:pStyle w:val="Heading3"/>
        <w:rPr>
          <w:rFonts w:eastAsia="Times New Roman"/>
        </w:rPr>
      </w:pPr>
      <w:r w:rsidRPr="003F7DE1">
        <w:rPr>
          <w:rFonts w:eastAsia="Times New Roman"/>
        </w:rPr>
        <w:lastRenderedPageBreak/>
        <w:t>Block Matrix Multiply</w:t>
      </w:r>
      <w:r>
        <w:rPr>
          <w:rFonts w:eastAsia="Times New Roman"/>
        </w:rPr>
        <w:t xml:space="preserve"> Output</w:t>
      </w:r>
    </w:p>
    <w:p w14:paraId="577B73AC" w14:textId="5C552787" w:rsidR="00D86643" w:rsidRDefault="00D86643" w:rsidP="00D86643">
      <w:pPr>
        <w:pStyle w:val="Heading3"/>
      </w:pPr>
      <w:r>
        <w:t>8 Block Size</w:t>
      </w:r>
    </w:p>
    <w:p w14:paraId="30860874" w14:textId="45AD742F" w:rsidR="00D86643" w:rsidRPr="00D86643" w:rsidRDefault="00C65DEE" w:rsidP="00D86643">
      <w:r>
        <w:rPr>
          <w:noProof/>
        </w:rPr>
        <w:drawing>
          <wp:inline distT="0" distB="0" distL="0" distR="0" wp14:anchorId="2A4F12E1" wp14:editId="7032E323">
            <wp:extent cx="5943600" cy="5732145"/>
            <wp:effectExtent l="0" t="0" r="0" b="0"/>
            <wp:docPr id="93921930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219303" name="Picture 93921930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3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FD232" w14:textId="154F4F23" w:rsidR="00D86643" w:rsidRDefault="00D86643" w:rsidP="00D86643">
      <w:pPr>
        <w:pStyle w:val="Heading3"/>
      </w:pPr>
      <w:r>
        <w:lastRenderedPageBreak/>
        <w:t>16 Block Size</w:t>
      </w:r>
    </w:p>
    <w:p w14:paraId="293FD032" w14:textId="2453D53F" w:rsidR="00C65DEE" w:rsidRPr="00C65DEE" w:rsidRDefault="00C65DEE" w:rsidP="00C65DEE">
      <w:r>
        <w:rPr>
          <w:noProof/>
        </w:rPr>
        <w:drawing>
          <wp:inline distT="0" distB="0" distL="0" distR="0" wp14:anchorId="3F289C97" wp14:editId="16F66704">
            <wp:extent cx="5943600" cy="6133465"/>
            <wp:effectExtent l="0" t="0" r="0" b="635"/>
            <wp:docPr id="147760208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602081" name="Picture 147760208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33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9EA7E" w14:textId="762A6C99" w:rsidR="003F7DE1" w:rsidRDefault="00D86643" w:rsidP="003F7DE1">
      <w:pPr>
        <w:pStyle w:val="Heading3"/>
        <w:rPr>
          <w:rFonts w:eastAsia="Times New Roman"/>
        </w:rPr>
      </w:pPr>
      <w:r>
        <w:rPr>
          <w:rFonts w:eastAsia="Times New Roman"/>
        </w:rPr>
        <w:lastRenderedPageBreak/>
        <w:t>32 Block Size</w:t>
      </w:r>
    </w:p>
    <w:p w14:paraId="26717DEA" w14:textId="2C6AEC5D" w:rsidR="003F7DE1" w:rsidRDefault="003F7DE1" w:rsidP="003F7DE1">
      <w:r>
        <w:rPr>
          <w:noProof/>
        </w:rPr>
        <w:drawing>
          <wp:inline distT="0" distB="0" distL="0" distR="0" wp14:anchorId="1CFA6E53" wp14:editId="6603F380">
            <wp:extent cx="5664200" cy="6057900"/>
            <wp:effectExtent l="0" t="0" r="0" b="0"/>
            <wp:docPr id="201191835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918358" name="Picture 201191835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4200" cy="605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E31CC" w14:textId="7249DA81" w:rsidR="00C65DEE" w:rsidRDefault="00C65DEE" w:rsidP="00C65DEE">
      <w:pPr>
        <w:pStyle w:val="Heading3"/>
        <w:rPr>
          <w:rFonts w:eastAsia="Times New Roman"/>
        </w:rPr>
      </w:pPr>
      <w:r>
        <w:rPr>
          <w:rFonts w:eastAsia="Times New Roman"/>
        </w:rPr>
        <w:lastRenderedPageBreak/>
        <w:t>64</w:t>
      </w:r>
      <w:r>
        <w:rPr>
          <w:rFonts w:eastAsia="Times New Roman"/>
        </w:rPr>
        <w:t xml:space="preserve"> Block Size</w:t>
      </w:r>
    </w:p>
    <w:p w14:paraId="7D01D389" w14:textId="5AE80C10" w:rsidR="00487F41" w:rsidRDefault="00487F41" w:rsidP="00487F41">
      <w:r>
        <w:rPr>
          <w:noProof/>
        </w:rPr>
        <w:drawing>
          <wp:inline distT="0" distB="0" distL="0" distR="0" wp14:anchorId="1323B9DA" wp14:editId="5740FF93">
            <wp:extent cx="5943600" cy="6389370"/>
            <wp:effectExtent l="0" t="0" r="0" b="0"/>
            <wp:docPr id="72179130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791301" name="Picture 72179130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8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F147E" w14:textId="1ACA58E2" w:rsidR="00487F41" w:rsidRDefault="00487F41" w:rsidP="00487F41">
      <w:pPr>
        <w:pStyle w:val="Heading3"/>
      </w:pPr>
      <w:r>
        <w:lastRenderedPageBreak/>
        <w:t>Block Size 128</w:t>
      </w:r>
    </w:p>
    <w:p w14:paraId="41B7BF79" w14:textId="52C834D4" w:rsidR="00487F41" w:rsidRDefault="00487F41" w:rsidP="00487F41">
      <w:r>
        <w:rPr>
          <w:noProof/>
        </w:rPr>
        <w:drawing>
          <wp:inline distT="0" distB="0" distL="0" distR="0" wp14:anchorId="659F9955" wp14:editId="6C74DEB4">
            <wp:extent cx="5943600" cy="6367145"/>
            <wp:effectExtent l="0" t="0" r="0" b="0"/>
            <wp:docPr id="113387564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875643" name="Picture 113387564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6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AD877" w14:textId="78DA5089" w:rsidR="00A00BC3" w:rsidRDefault="00A00BC3" w:rsidP="00A00BC3">
      <w:pPr>
        <w:pStyle w:val="Heading3"/>
      </w:pPr>
      <w:r>
        <w:lastRenderedPageBreak/>
        <w:t>Block Size 256</w:t>
      </w:r>
    </w:p>
    <w:p w14:paraId="5F37B732" w14:textId="29F28D9B" w:rsidR="00A00BC3" w:rsidRDefault="00757931" w:rsidP="00A00BC3">
      <w:r>
        <w:rPr>
          <w:noProof/>
        </w:rPr>
        <w:drawing>
          <wp:inline distT="0" distB="0" distL="0" distR="0" wp14:anchorId="592F3146" wp14:editId="1BCCE1EB">
            <wp:extent cx="5943600" cy="6212205"/>
            <wp:effectExtent l="0" t="0" r="0" b="0"/>
            <wp:docPr id="174500947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009478" name="Picture 174500947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1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B884A" w14:textId="6F6F4B7C" w:rsidR="00757931" w:rsidRPr="00A00BC3" w:rsidRDefault="00757931" w:rsidP="00757931">
      <w:pPr>
        <w:pStyle w:val="Heading3"/>
      </w:pPr>
      <w:r>
        <w:t>Block Size 1024</w:t>
      </w:r>
    </w:p>
    <w:p w14:paraId="671F05E7" w14:textId="77777777" w:rsidR="00487F41" w:rsidRPr="00487F41" w:rsidRDefault="00487F41" w:rsidP="00487F41"/>
    <w:p w14:paraId="040D6667" w14:textId="77777777" w:rsidR="00C65DEE" w:rsidRPr="003F7DE1" w:rsidRDefault="00C65DEE" w:rsidP="003F7DE1"/>
    <w:p w14:paraId="6C32D25A" w14:textId="77777777" w:rsidR="007060F4" w:rsidRDefault="007060F4" w:rsidP="007060F4">
      <w:pPr>
        <w:rPr>
          <w:rFonts w:eastAsia="Times New Roman" w:cs="Menlo"/>
          <w:kern w:val="0"/>
          <w14:ligatures w14:val="none"/>
        </w:rPr>
      </w:pPr>
    </w:p>
    <w:p w14:paraId="04C909B0" w14:textId="77777777" w:rsidR="007060F4" w:rsidRDefault="007060F4" w:rsidP="007060F4">
      <w:pPr>
        <w:rPr>
          <w:rFonts w:eastAsia="Times New Roman" w:cs="Menlo"/>
          <w:kern w:val="0"/>
          <w14:ligatures w14:val="none"/>
        </w:rPr>
      </w:pPr>
    </w:p>
    <w:p w14:paraId="2A6CA2DF" w14:textId="77777777" w:rsidR="007060F4" w:rsidRDefault="007060F4" w:rsidP="007060F4">
      <w:pPr>
        <w:rPr>
          <w:rFonts w:eastAsia="Times New Roman" w:cs="Menlo"/>
          <w:kern w:val="0"/>
          <w14:ligatures w14:val="none"/>
        </w:rPr>
      </w:pPr>
    </w:p>
    <w:p w14:paraId="35AF5445" w14:textId="77777777" w:rsidR="007060F4" w:rsidRDefault="007060F4" w:rsidP="007060F4">
      <w:pPr>
        <w:rPr>
          <w:rFonts w:eastAsia="Times New Roman" w:cs="Menlo"/>
          <w:kern w:val="0"/>
          <w14:ligatures w14:val="none"/>
        </w:rPr>
      </w:pPr>
    </w:p>
    <w:p w14:paraId="278B7867" w14:textId="77777777" w:rsidR="007060F4" w:rsidRDefault="007060F4" w:rsidP="007060F4">
      <w:pPr>
        <w:rPr>
          <w:rFonts w:eastAsia="Times New Roman" w:cs="Menlo"/>
          <w:kern w:val="0"/>
          <w14:ligatures w14:val="none"/>
        </w:rPr>
      </w:pPr>
    </w:p>
    <w:p w14:paraId="3191C691" w14:textId="77777777" w:rsidR="007060F4" w:rsidRDefault="007060F4" w:rsidP="007060F4">
      <w:pPr>
        <w:rPr>
          <w:rFonts w:eastAsia="Times New Roman" w:cs="Menlo"/>
          <w:kern w:val="0"/>
          <w14:ligatures w14:val="none"/>
        </w:rPr>
      </w:pPr>
    </w:p>
    <w:p w14:paraId="5A98F2A9" w14:textId="77777777" w:rsidR="007060F4" w:rsidRDefault="007060F4" w:rsidP="007060F4">
      <w:pPr>
        <w:rPr>
          <w:rFonts w:eastAsia="Times New Roman" w:cs="Menlo"/>
          <w:kern w:val="0"/>
          <w14:ligatures w14:val="none"/>
        </w:rPr>
      </w:pPr>
    </w:p>
    <w:p w14:paraId="41CEB784" w14:textId="77777777" w:rsidR="007060F4" w:rsidRPr="007060F4" w:rsidRDefault="007060F4" w:rsidP="007060F4">
      <w:pPr>
        <w:rPr>
          <w:rFonts w:eastAsia="Times New Roman" w:cs="Menlo"/>
          <w:kern w:val="0"/>
          <w14:ligatures w14:val="none"/>
        </w:rPr>
      </w:pPr>
    </w:p>
    <w:sdt>
      <w:sdtPr>
        <w:id w:val="-1685122560"/>
        <w:docPartObj>
          <w:docPartGallery w:val="Bibliographie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4"/>
          <w:szCs w:val="24"/>
        </w:rPr>
      </w:sdtEndPr>
      <w:sdtContent>
        <w:p w14:paraId="66789950" w14:textId="280B1F99" w:rsidR="007060F4" w:rsidRDefault="007060F4">
          <w:pPr>
            <w:pStyle w:val="Heading1"/>
          </w:pPr>
          <w:r>
            <w:t>Works Cited</w:t>
          </w:r>
        </w:p>
        <w:p w14:paraId="3E9BB6B0" w14:textId="77777777" w:rsidR="007060F4" w:rsidRDefault="007060F4">
          <w:pPr>
            <w:rPr>
              <w:noProof/>
            </w:rPr>
          </w:pPr>
          <w:r>
            <w:fldChar w:fldCharType="begin"/>
          </w:r>
          <w:r>
            <w:instrText xml:space="preserve"> BIBLIOGRAPHY </w:instrText>
          </w:r>
          <w:r>
            <w:fldChar w:fldCharType="separate"/>
          </w:r>
        </w:p>
        <w:tbl>
          <w:tblPr>
            <w:tblW w:w="5000" w:type="pct"/>
            <w:tblCellSpacing w:w="15" w:type="dxa"/>
            <w:tblCellMar>
              <w:top w:w="15" w:type="dxa"/>
              <w:left w:w="15" w:type="dxa"/>
              <w:bottom w:w="15" w:type="dxa"/>
              <w:right w:w="15" w:type="dxa"/>
            </w:tblCellMar>
            <w:tblLook w:val="04A0" w:firstRow="1" w:lastRow="0" w:firstColumn="1" w:lastColumn="0" w:noHBand="0" w:noVBand="1"/>
          </w:tblPr>
          <w:tblGrid>
            <w:gridCol w:w="345"/>
            <w:gridCol w:w="9015"/>
          </w:tblGrid>
          <w:tr w:rsidR="007060F4" w14:paraId="30AE92C8" w14:textId="77777777">
            <w:trPr>
              <w:divId w:val="694574143"/>
              <w:tblCellSpacing w:w="15" w:type="dxa"/>
            </w:trPr>
            <w:tc>
              <w:tcPr>
                <w:tcW w:w="50" w:type="pct"/>
                <w:hideMark/>
              </w:tcPr>
              <w:p w14:paraId="01BA6B9E" w14:textId="4C38EAFD" w:rsidR="007060F4" w:rsidRDefault="007060F4">
                <w:pPr>
                  <w:pStyle w:val="Bibliography"/>
                  <w:rPr>
                    <w:noProof/>
                    <w:kern w:val="0"/>
                    <w14:ligatures w14:val="none"/>
                  </w:rPr>
                </w:pPr>
                <w:r>
                  <w:rPr>
                    <w:noProof/>
                  </w:rPr>
                  <w:t xml:space="preserve">[1] </w:t>
                </w:r>
              </w:p>
            </w:tc>
            <w:tc>
              <w:tcPr>
                <w:tcW w:w="0" w:type="auto"/>
                <w:hideMark/>
              </w:tcPr>
              <w:p w14:paraId="67BF4B09" w14:textId="77777777" w:rsidR="007060F4" w:rsidRDefault="007060F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LLVM Project, "Clang Documentation," [Online]. Available: https://clang.llvm.org/docs/LanguageExtensions.html#loop-unrolling.</w:t>
                </w:r>
              </w:p>
            </w:tc>
          </w:tr>
        </w:tbl>
        <w:p w14:paraId="3441CC76" w14:textId="77777777" w:rsidR="007060F4" w:rsidRDefault="007060F4">
          <w:pPr>
            <w:divId w:val="694574143"/>
            <w:rPr>
              <w:rFonts w:eastAsia="Times New Roman"/>
              <w:noProof/>
            </w:rPr>
          </w:pPr>
        </w:p>
        <w:p w14:paraId="3B9E89E0" w14:textId="34186C9A" w:rsidR="007060F4" w:rsidRDefault="007060F4">
          <w:r>
            <w:rPr>
              <w:b/>
              <w:bCs/>
            </w:rPr>
            <w:fldChar w:fldCharType="end"/>
          </w:r>
        </w:p>
      </w:sdtContent>
    </w:sdt>
    <w:p w14:paraId="11ED19D5" w14:textId="6D7D60F0" w:rsidR="00E437DC" w:rsidRPr="004A5A2B" w:rsidRDefault="00E437DC" w:rsidP="007060F4">
      <w:pPr>
        <w:pStyle w:val="ListParagraph"/>
        <w:ind w:left="1440"/>
        <w:rPr>
          <w:rFonts w:eastAsia="Times New Roman" w:cs="Menlo"/>
          <w:kern w:val="0"/>
          <w14:ligatures w14:val="none"/>
        </w:rPr>
      </w:pPr>
    </w:p>
    <w:sectPr w:rsidR="00E437DC" w:rsidRPr="004A5A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2AC02CA"/>
    <w:multiLevelType w:val="hybridMultilevel"/>
    <w:tmpl w:val="B39880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342784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47E3"/>
    <w:rsid w:val="00310E63"/>
    <w:rsid w:val="003F27D0"/>
    <w:rsid w:val="003F7DE1"/>
    <w:rsid w:val="0048552A"/>
    <w:rsid w:val="00487F41"/>
    <w:rsid w:val="004A5A2B"/>
    <w:rsid w:val="0059757F"/>
    <w:rsid w:val="00661D81"/>
    <w:rsid w:val="007060F4"/>
    <w:rsid w:val="00757931"/>
    <w:rsid w:val="00867FA6"/>
    <w:rsid w:val="008747E3"/>
    <w:rsid w:val="00901935"/>
    <w:rsid w:val="00965FDA"/>
    <w:rsid w:val="00A00BC3"/>
    <w:rsid w:val="00BA6514"/>
    <w:rsid w:val="00C23788"/>
    <w:rsid w:val="00C64E57"/>
    <w:rsid w:val="00C65DEE"/>
    <w:rsid w:val="00D50B05"/>
    <w:rsid w:val="00D86643"/>
    <w:rsid w:val="00E100F7"/>
    <w:rsid w:val="00E437DC"/>
    <w:rsid w:val="00EF0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0E9E317"/>
  <w15:chartTrackingRefBased/>
  <w15:docId w15:val="{2A3511A9-5639-AD4E-B306-D9E1ACD9AF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47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747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747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47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47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47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47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47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47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47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747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747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47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47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47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47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47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47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47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47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47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47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47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47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47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47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47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47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47E3"/>
    <w:rPr>
      <w:b/>
      <w:bCs/>
      <w:smallCaps/>
      <w:color w:val="0F4761" w:themeColor="accent1" w:themeShade="BF"/>
      <w:spacing w:val="5"/>
    </w:rPr>
  </w:style>
  <w:style w:type="paragraph" w:styleId="Bibliography">
    <w:name w:val="Bibliography"/>
    <w:basedOn w:val="Normal"/>
    <w:next w:val="Normal"/>
    <w:uiPriority w:val="37"/>
    <w:unhideWhenUsed/>
    <w:rsid w:val="007060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31962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2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42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7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0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2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57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IEEE2006OfficeOnline.xsl" StyleName="IEEE" Version="2006">
  <b:Source>
    <b:Tag>LLV</b:Tag>
    <b:SourceType>InternetSite</b:SourceType>
    <b:Guid>{ED8DCCDC-301D-7F4C-8AD2-7DBA3AC7C3CD}</b:Guid>
    <b:Title>Clang Documentation</b:Title>
    <b:Author>
      <b:Author>
        <b:Corporate>LLVM Project</b:Corporate>
      </b:Author>
    </b:Author>
    <b:URL>https://clang.llvm.org/docs/LanguageExtensions.html#loop-unrolling</b:URL>
    <b:RefOrder>1</b:RefOrder>
  </b:Source>
</b:Sources>
</file>

<file path=customXml/itemProps1.xml><?xml version="1.0" encoding="utf-8"?>
<ds:datastoreItem xmlns:ds="http://schemas.openxmlformats.org/officeDocument/2006/customXml" ds:itemID="{F6781834-4199-E448-B2FA-CC73065BBB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11</Pages>
  <Words>215</Words>
  <Characters>1227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Martinez, Gabriel</dc:creator>
  <cp:keywords/>
  <dc:description/>
  <cp:lastModifiedBy>Martinez, Gabriel</cp:lastModifiedBy>
  <cp:revision>10</cp:revision>
  <dcterms:created xsi:type="dcterms:W3CDTF">2026-08-07T19:46:00Z</dcterms:created>
  <dcterms:modified xsi:type="dcterms:W3CDTF">2026-08-08T02:06:00Z</dcterms:modified>
</cp:coreProperties>
</file>