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>PÍSOMNÁ INFORMÁCIA PRE POUŽÍVATEĽA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8137C4" w:rsidRPr="008E2DF1" w:rsidRDefault="00927129" w:rsidP="001422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Ra</w:t>
      </w:r>
      <w:r w:rsidR="00001515">
        <w:rPr>
          <w:rFonts w:ascii="Times New Roman" w:eastAsia="Times New Roman" w:hAnsi="Times New Roman" w:cs="Times New Roman"/>
          <w:b/>
        </w:rPr>
        <w:t>sagiline</w:t>
      </w:r>
      <w:proofErr w:type="spellEnd"/>
      <w:r w:rsidR="008137C4" w:rsidRPr="008E2DF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137C4" w:rsidRPr="008E2DF1">
        <w:rPr>
          <w:rFonts w:ascii="Times New Roman" w:eastAsia="Times New Roman" w:hAnsi="Times New Roman" w:cs="Times New Roman"/>
          <w:b/>
        </w:rPr>
        <w:t>Accord</w:t>
      </w:r>
      <w:proofErr w:type="spellEnd"/>
      <w:r w:rsidR="008137C4" w:rsidRPr="008E2DF1">
        <w:rPr>
          <w:rFonts w:ascii="Times New Roman" w:eastAsia="Times New Roman" w:hAnsi="Times New Roman" w:cs="Times New Roman"/>
          <w:b/>
        </w:rPr>
        <w:t xml:space="preserve"> 1 mg tablety</w:t>
      </w:r>
    </w:p>
    <w:p w:rsidR="00AC7EEA" w:rsidRPr="008E2DF1" w:rsidRDefault="00927129" w:rsidP="001422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Razagilín</w:t>
      </w:r>
      <w:proofErr w:type="spellEnd"/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8137C4" w:rsidRPr="008E2DF1" w:rsidRDefault="008137C4" w:rsidP="001422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 xml:space="preserve">Pozorne si prečítajte celú písomnú informáciu </w:t>
      </w:r>
      <w:r w:rsidR="00DC7828" w:rsidRPr="00DC7828">
        <w:rPr>
          <w:rFonts w:ascii="Times New Roman" w:hAnsi="Times New Roman" w:cs="Times New Roman"/>
          <w:b/>
          <w:bCs/>
        </w:rPr>
        <w:t>predtým,</w:t>
      </w:r>
      <w:r w:rsidRPr="008E2DF1">
        <w:rPr>
          <w:rFonts w:ascii="Times New Roman" w:hAnsi="Times New Roman" w:cs="Times New Roman"/>
          <w:b/>
          <w:bCs/>
        </w:rPr>
        <w:t xml:space="preserve">, ako začnete užívať </w:t>
      </w:r>
      <w:r w:rsidR="00DC7828">
        <w:rPr>
          <w:rFonts w:ascii="Times New Roman" w:hAnsi="Times New Roman" w:cs="Times New Roman"/>
          <w:b/>
          <w:bCs/>
        </w:rPr>
        <w:t>tento</w:t>
      </w:r>
      <w:r w:rsidRPr="008E2DF1">
        <w:rPr>
          <w:rFonts w:ascii="Times New Roman" w:hAnsi="Times New Roman" w:cs="Times New Roman"/>
          <w:b/>
          <w:bCs/>
        </w:rPr>
        <w:t xml:space="preserve"> liek</w:t>
      </w:r>
      <w:r w:rsidR="00DC7828">
        <w:rPr>
          <w:rFonts w:ascii="Times New Roman" w:hAnsi="Times New Roman" w:cs="Times New Roman"/>
          <w:b/>
          <w:bCs/>
        </w:rPr>
        <w:t xml:space="preserve">, </w:t>
      </w:r>
      <w:r w:rsidR="00DC7828" w:rsidRPr="00DC7828">
        <w:rPr>
          <w:rFonts w:ascii="Times New Roman" w:hAnsi="Times New Roman" w:cs="Times New Roman"/>
          <w:b/>
          <w:bCs/>
        </w:rPr>
        <w:t>pretože obsahuje pre vás dôležité informácie</w:t>
      </w:r>
      <w:r w:rsidRPr="008E2DF1">
        <w:rPr>
          <w:rFonts w:ascii="Times New Roman" w:hAnsi="Times New Roman" w:cs="Times New Roman"/>
          <w:b/>
          <w:bCs/>
        </w:rPr>
        <w:t>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Túto písomnú informáciu si uschovajte. Možno bude potrebné, aby ste si ju znovu prečítali.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Ak máte akékoľvek ďalšie otázky, obráťte sa na svojho lekára alebo lekárnika.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Tento liek bol predpísaný </w:t>
      </w:r>
      <w:r w:rsidR="00DC7828">
        <w:rPr>
          <w:rFonts w:ascii="Times New Roman" w:hAnsi="Times New Roman" w:cs="Times New Roman"/>
        </w:rPr>
        <w:t>iba v</w:t>
      </w:r>
      <w:r w:rsidR="00DC7828" w:rsidRPr="008E2DF1">
        <w:rPr>
          <w:rFonts w:ascii="Times New Roman" w:hAnsi="Times New Roman" w:cs="Times New Roman"/>
        </w:rPr>
        <w:t>ám</w:t>
      </w:r>
      <w:r w:rsidRPr="008E2DF1">
        <w:rPr>
          <w:rFonts w:ascii="Times New Roman" w:hAnsi="Times New Roman" w:cs="Times New Roman"/>
        </w:rPr>
        <w:t>. Nedávajte ho nikomu inému. Môže mu uškodiť, dokonca aj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vtedy, ak má rovnaké </w:t>
      </w:r>
      <w:r w:rsidR="00DC7828" w:rsidRPr="008E2DF1">
        <w:rPr>
          <w:rFonts w:ascii="Times New Roman" w:hAnsi="Times New Roman" w:cs="Times New Roman"/>
        </w:rPr>
        <w:t>pr</w:t>
      </w:r>
      <w:r w:rsidR="00DC7828">
        <w:rPr>
          <w:rFonts w:ascii="Times New Roman" w:hAnsi="Times New Roman" w:cs="Times New Roman"/>
        </w:rPr>
        <w:t>ejav</w:t>
      </w:r>
      <w:r w:rsidR="00DC7828" w:rsidRPr="008E2DF1">
        <w:rPr>
          <w:rFonts w:ascii="Times New Roman" w:hAnsi="Times New Roman" w:cs="Times New Roman"/>
        </w:rPr>
        <w:t xml:space="preserve">y </w:t>
      </w:r>
      <w:r w:rsidR="00DC7828">
        <w:rPr>
          <w:rFonts w:ascii="Times New Roman" w:hAnsi="Times New Roman" w:cs="Times New Roman"/>
        </w:rPr>
        <w:t xml:space="preserve">ochorenia </w:t>
      </w:r>
      <w:r w:rsidRPr="008E2DF1">
        <w:rPr>
          <w:rFonts w:ascii="Times New Roman" w:hAnsi="Times New Roman" w:cs="Times New Roman"/>
        </w:rPr>
        <w:t xml:space="preserve">ako </w:t>
      </w:r>
      <w:r w:rsidR="00DC7828">
        <w:rPr>
          <w:rFonts w:ascii="Times New Roman" w:hAnsi="Times New Roman" w:cs="Times New Roman"/>
        </w:rPr>
        <w:t>v</w:t>
      </w:r>
      <w:r w:rsidR="00DC7828" w:rsidRPr="008E2DF1">
        <w:rPr>
          <w:rFonts w:ascii="Times New Roman" w:hAnsi="Times New Roman" w:cs="Times New Roman"/>
        </w:rPr>
        <w:t>y</w:t>
      </w:r>
      <w:r w:rsidRPr="008E2DF1">
        <w:rPr>
          <w:rFonts w:ascii="Times New Roman" w:hAnsi="Times New Roman" w:cs="Times New Roman"/>
        </w:rPr>
        <w:t>.</w:t>
      </w:r>
    </w:p>
    <w:p w:rsidR="00DC7828" w:rsidRDefault="00AC7EEA" w:rsidP="00DC7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</w:t>
      </w:r>
      <w:r w:rsidR="00DC7828" w:rsidRPr="00DC7828">
        <w:rPr>
          <w:rFonts w:ascii="Times New Roman" w:hAnsi="Times New Roman" w:cs="Times New Roman"/>
        </w:rPr>
        <w:t xml:space="preserve">Ak sa u vás vyskytne akýkoľvek vedľajší účinok, obráťte sa na svojho lekára alebo lekárnika. To sa týka aj akýchkoľvek vedľajších účinkov, ktoré nie sú uvedené v tejto písomnej informácii. </w:t>
      </w:r>
    </w:p>
    <w:p w:rsidR="00DC7828" w:rsidRDefault="00DC7828" w:rsidP="00DC7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7828">
        <w:rPr>
          <w:rFonts w:ascii="Times New Roman" w:hAnsi="Times New Roman" w:cs="Times New Roman"/>
        </w:rPr>
        <w:t>Pozri časť 4.</w:t>
      </w:r>
    </w:p>
    <w:p w:rsidR="00AC7EEA" w:rsidRPr="008E2DF1" w:rsidRDefault="00AC7EEA" w:rsidP="00DC7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>V tejto písomnej informácií pre používateľov sa dozviete:</w:t>
      </w:r>
    </w:p>
    <w:p w:rsidR="00362760" w:rsidRPr="008E2DF1" w:rsidRDefault="00362760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1. Čo je </w:t>
      </w:r>
      <w:proofErr w:type="spellStart"/>
      <w:r w:rsidR="00927129">
        <w:rPr>
          <w:rFonts w:ascii="Times New Roman" w:eastAsia="Times New Roman" w:hAnsi="Times New Roman" w:cs="Times New Roman"/>
        </w:rPr>
        <w:t>Ra</w:t>
      </w:r>
      <w:r w:rsidR="00001515">
        <w:rPr>
          <w:rFonts w:ascii="Times New Roman" w:eastAsia="Times New Roman" w:hAnsi="Times New Roman" w:cs="Times New Roman"/>
        </w:rPr>
        <w:t>sagiline</w:t>
      </w:r>
      <w:proofErr w:type="spellEnd"/>
      <w:r w:rsidR="008137C4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37C4" w:rsidRPr="008E2DF1">
        <w:rPr>
          <w:rFonts w:ascii="Times New Roman" w:eastAsia="Times New Roman" w:hAnsi="Times New Roman" w:cs="Times New Roman"/>
        </w:rPr>
        <w:t>Accord</w:t>
      </w:r>
      <w:proofErr w:type="spellEnd"/>
      <w:r w:rsidR="008137C4" w:rsidRPr="008E2DF1">
        <w:rPr>
          <w:rFonts w:ascii="Times New Roman" w:eastAsia="Times New Roman" w:hAnsi="Times New Roman" w:cs="Times New Roman"/>
          <w:b/>
        </w:rPr>
        <w:t xml:space="preserve"> </w:t>
      </w:r>
      <w:r w:rsidRPr="008E2DF1">
        <w:rPr>
          <w:rFonts w:ascii="Times New Roman" w:hAnsi="Times New Roman" w:cs="Times New Roman"/>
        </w:rPr>
        <w:t>a na čo sa používa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2. </w:t>
      </w:r>
      <w:r w:rsidR="00DC7828" w:rsidRPr="00DC7828">
        <w:rPr>
          <w:rFonts w:ascii="Times New Roman" w:hAnsi="Times New Roman" w:cs="Times New Roman"/>
        </w:rPr>
        <w:t>Čo potrebujete vedieť predtým,</w:t>
      </w:r>
      <w:r w:rsidRPr="008E2DF1">
        <w:rPr>
          <w:rFonts w:ascii="Times New Roman" w:hAnsi="Times New Roman" w:cs="Times New Roman"/>
        </w:rPr>
        <w:t xml:space="preserve"> ako užijete </w:t>
      </w:r>
      <w:proofErr w:type="spellStart"/>
      <w:r w:rsidR="00927129">
        <w:rPr>
          <w:rFonts w:ascii="Times New Roman" w:eastAsia="Times New Roman" w:hAnsi="Times New Roman" w:cs="Times New Roman"/>
        </w:rPr>
        <w:t>Ra</w:t>
      </w:r>
      <w:r w:rsidR="00001515">
        <w:rPr>
          <w:rFonts w:ascii="Times New Roman" w:eastAsia="Times New Roman" w:hAnsi="Times New Roman" w:cs="Times New Roman"/>
        </w:rPr>
        <w:t>sagiline</w:t>
      </w:r>
      <w:proofErr w:type="spellEnd"/>
      <w:r w:rsidR="008137C4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37C4" w:rsidRPr="008E2DF1">
        <w:rPr>
          <w:rFonts w:ascii="Times New Roman" w:eastAsia="Times New Roman" w:hAnsi="Times New Roman" w:cs="Times New Roman"/>
        </w:rPr>
        <w:t>Accord</w:t>
      </w:r>
      <w:proofErr w:type="spellEnd"/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3. Ako užívať </w:t>
      </w:r>
      <w:proofErr w:type="spellStart"/>
      <w:r w:rsidR="00927129">
        <w:rPr>
          <w:rFonts w:ascii="Times New Roman" w:eastAsia="Times New Roman" w:hAnsi="Times New Roman" w:cs="Times New Roman"/>
        </w:rPr>
        <w:t>Ra</w:t>
      </w:r>
      <w:r w:rsidR="00001515">
        <w:rPr>
          <w:rFonts w:ascii="Times New Roman" w:eastAsia="Times New Roman" w:hAnsi="Times New Roman" w:cs="Times New Roman"/>
        </w:rPr>
        <w:t>sagiline</w:t>
      </w:r>
      <w:proofErr w:type="spellEnd"/>
      <w:r w:rsidR="0000151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37C4" w:rsidRPr="008E2DF1">
        <w:rPr>
          <w:rFonts w:ascii="Times New Roman" w:eastAsia="Times New Roman" w:hAnsi="Times New Roman" w:cs="Times New Roman"/>
        </w:rPr>
        <w:t>Accord</w:t>
      </w:r>
      <w:proofErr w:type="spellEnd"/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4. Možné vedľajšie účinky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5. Ako uchovávať </w:t>
      </w:r>
      <w:proofErr w:type="spellStart"/>
      <w:r w:rsidR="00927129">
        <w:rPr>
          <w:rFonts w:ascii="Times New Roman" w:eastAsia="Times New Roman" w:hAnsi="Times New Roman" w:cs="Times New Roman"/>
        </w:rPr>
        <w:t>Ra</w:t>
      </w:r>
      <w:r w:rsidR="00001515">
        <w:rPr>
          <w:rFonts w:ascii="Times New Roman" w:eastAsia="Times New Roman" w:hAnsi="Times New Roman" w:cs="Times New Roman"/>
        </w:rPr>
        <w:t>sagiline</w:t>
      </w:r>
      <w:proofErr w:type="spellEnd"/>
      <w:r w:rsidR="008137C4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37C4" w:rsidRPr="008E2DF1">
        <w:rPr>
          <w:rFonts w:ascii="Times New Roman" w:eastAsia="Times New Roman" w:hAnsi="Times New Roman" w:cs="Times New Roman"/>
        </w:rPr>
        <w:t>Accord</w:t>
      </w:r>
      <w:proofErr w:type="spellEnd"/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6. </w:t>
      </w:r>
      <w:r w:rsidR="00DC7828" w:rsidRPr="00DC7828">
        <w:rPr>
          <w:rFonts w:ascii="Times New Roman" w:hAnsi="Times New Roman" w:cs="Times New Roman"/>
        </w:rPr>
        <w:t>Obsah balenia a ďalšie</w:t>
      </w:r>
      <w:r w:rsidRPr="008E2DF1">
        <w:rPr>
          <w:rFonts w:ascii="Times New Roman" w:hAnsi="Times New Roman" w:cs="Times New Roman"/>
        </w:rPr>
        <w:t xml:space="preserve"> informácie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 xml:space="preserve">1. </w:t>
      </w:r>
      <w:r w:rsidR="00362760" w:rsidRPr="008E2DF1">
        <w:rPr>
          <w:rFonts w:ascii="Times New Roman" w:hAnsi="Times New Roman" w:cs="Times New Roman"/>
          <w:b/>
          <w:bCs/>
        </w:rPr>
        <w:t xml:space="preserve">Čo je </w:t>
      </w:r>
      <w:proofErr w:type="spellStart"/>
      <w:r w:rsidR="00927129">
        <w:rPr>
          <w:rFonts w:ascii="Times New Roman" w:hAnsi="Times New Roman" w:cs="Times New Roman"/>
          <w:b/>
          <w:bCs/>
        </w:rPr>
        <w:t>Ra</w:t>
      </w:r>
      <w:r w:rsidR="00001515">
        <w:rPr>
          <w:rFonts w:ascii="Times New Roman" w:hAnsi="Times New Roman" w:cs="Times New Roman"/>
          <w:b/>
          <w:bCs/>
        </w:rPr>
        <w:t>sagiline</w:t>
      </w:r>
      <w:proofErr w:type="spellEnd"/>
      <w:r w:rsidR="00001515">
        <w:rPr>
          <w:rFonts w:ascii="Times New Roman" w:hAnsi="Times New Roman" w:cs="Times New Roman"/>
          <w:b/>
          <w:bCs/>
        </w:rPr>
        <w:t xml:space="preserve"> </w:t>
      </w:r>
      <w:r w:rsidR="00362760" w:rsidRPr="008E2D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62760" w:rsidRPr="008E2DF1">
        <w:rPr>
          <w:rFonts w:ascii="Times New Roman" w:hAnsi="Times New Roman" w:cs="Times New Roman"/>
          <w:b/>
          <w:bCs/>
        </w:rPr>
        <w:t>Accord</w:t>
      </w:r>
      <w:proofErr w:type="spellEnd"/>
      <w:r w:rsidR="00362760" w:rsidRPr="008E2DF1">
        <w:rPr>
          <w:rFonts w:ascii="Times New Roman" w:hAnsi="Times New Roman" w:cs="Times New Roman"/>
          <w:b/>
          <w:bCs/>
        </w:rPr>
        <w:t xml:space="preserve"> a na čo sa používa</w:t>
      </w:r>
    </w:p>
    <w:p w:rsidR="008137C4" w:rsidRPr="008E2DF1" w:rsidRDefault="008137C4" w:rsidP="0014229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AC7EEA" w:rsidRPr="008E2DF1" w:rsidRDefault="00927129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Ra</w:t>
      </w:r>
      <w:r w:rsidR="00001515">
        <w:rPr>
          <w:rFonts w:ascii="Times New Roman" w:eastAsia="Times New Roman" w:hAnsi="Times New Roman" w:cs="Times New Roman"/>
        </w:rPr>
        <w:t>sagiline</w:t>
      </w:r>
      <w:proofErr w:type="spellEnd"/>
      <w:r w:rsidR="008137C4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37C4" w:rsidRPr="008E2DF1">
        <w:rPr>
          <w:rFonts w:ascii="Times New Roman" w:eastAsia="Times New Roman" w:hAnsi="Times New Roman" w:cs="Times New Roman"/>
        </w:rPr>
        <w:t>Accord</w:t>
      </w:r>
      <w:proofErr w:type="spellEnd"/>
      <w:r w:rsidR="008137C4" w:rsidRPr="008E2DF1">
        <w:rPr>
          <w:rFonts w:ascii="Times New Roman" w:eastAsia="Times New Roman" w:hAnsi="Times New Roman" w:cs="Times New Roman"/>
          <w:b/>
        </w:rPr>
        <w:t xml:space="preserve"> </w:t>
      </w:r>
      <w:r w:rsidR="00AC7EEA" w:rsidRPr="008E2DF1">
        <w:rPr>
          <w:rFonts w:ascii="Times New Roman" w:hAnsi="Times New Roman" w:cs="Times New Roman"/>
        </w:rPr>
        <w:t xml:space="preserve">je určený na liečbu </w:t>
      </w:r>
      <w:proofErr w:type="spellStart"/>
      <w:r w:rsidR="00AC7EEA" w:rsidRPr="008E2DF1">
        <w:rPr>
          <w:rFonts w:ascii="Times New Roman" w:hAnsi="Times New Roman" w:cs="Times New Roman"/>
        </w:rPr>
        <w:t>Parkinsonovej</w:t>
      </w:r>
      <w:proofErr w:type="spellEnd"/>
      <w:r w:rsidR="00AC7EEA" w:rsidRPr="008E2DF1">
        <w:rPr>
          <w:rFonts w:ascii="Times New Roman" w:hAnsi="Times New Roman" w:cs="Times New Roman"/>
        </w:rPr>
        <w:t xml:space="preserve"> choroby. Môže sa užívať spolu s </w:t>
      </w:r>
      <w:proofErr w:type="spellStart"/>
      <w:r w:rsidR="00AC7EEA" w:rsidRPr="008E2DF1">
        <w:rPr>
          <w:rFonts w:ascii="Times New Roman" w:hAnsi="Times New Roman" w:cs="Times New Roman"/>
        </w:rPr>
        <w:t>levodopou</w:t>
      </w:r>
      <w:proofErr w:type="spellEnd"/>
      <w:r w:rsidR="00AC7EEA" w:rsidRPr="008E2DF1">
        <w:rPr>
          <w:rFonts w:ascii="Times New Roman" w:hAnsi="Times New Roman" w:cs="Times New Roman"/>
        </w:rPr>
        <w:t xml:space="preserve"> (ďalšie</w:t>
      </w:r>
      <w:r w:rsidR="008137C4" w:rsidRPr="008E2DF1">
        <w:rPr>
          <w:rFonts w:ascii="Times New Roman" w:hAnsi="Times New Roman" w:cs="Times New Roman"/>
        </w:rPr>
        <w:t xml:space="preserve"> </w:t>
      </w:r>
      <w:r w:rsidR="00AC7EEA" w:rsidRPr="008E2DF1">
        <w:rPr>
          <w:rFonts w:ascii="Times New Roman" w:hAnsi="Times New Roman" w:cs="Times New Roman"/>
        </w:rPr>
        <w:t xml:space="preserve">liečivo používané na liečbu </w:t>
      </w:r>
      <w:proofErr w:type="spellStart"/>
      <w:r w:rsidR="00AC7EEA" w:rsidRPr="008E2DF1">
        <w:rPr>
          <w:rFonts w:ascii="Times New Roman" w:hAnsi="Times New Roman" w:cs="Times New Roman"/>
        </w:rPr>
        <w:t>Parkinsonovej</w:t>
      </w:r>
      <w:proofErr w:type="spellEnd"/>
      <w:r w:rsidR="00AC7EEA" w:rsidRPr="008E2DF1">
        <w:rPr>
          <w:rFonts w:ascii="Times New Roman" w:hAnsi="Times New Roman" w:cs="Times New Roman"/>
        </w:rPr>
        <w:t xml:space="preserve"> choroby) alebo bez nej.</w:t>
      </w:r>
    </w:p>
    <w:p w:rsidR="0095027F" w:rsidRPr="008E2DF1" w:rsidRDefault="0095027F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Pri </w:t>
      </w:r>
      <w:proofErr w:type="spellStart"/>
      <w:r w:rsidRPr="008E2DF1">
        <w:rPr>
          <w:rFonts w:ascii="Times New Roman" w:hAnsi="Times New Roman" w:cs="Times New Roman"/>
        </w:rPr>
        <w:t>Parkinsonovej</w:t>
      </w:r>
      <w:proofErr w:type="spellEnd"/>
      <w:r w:rsidRPr="008E2DF1">
        <w:rPr>
          <w:rFonts w:ascii="Times New Roman" w:hAnsi="Times New Roman" w:cs="Times New Roman"/>
        </w:rPr>
        <w:t xml:space="preserve"> chorobe dochádza k úbytku buniek, ktoré produkujú </w:t>
      </w:r>
      <w:proofErr w:type="spellStart"/>
      <w:r w:rsidRPr="008E2DF1">
        <w:rPr>
          <w:rFonts w:ascii="Times New Roman" w:hAnsi="Times New Roman" w:cs="Times New Roman"/>
        </w:rPr>
        <w:t>dopamín</w:t>
      </w:r>
      <w:proofErr w:type="spellEnd"/>
      <w:r w:rsidRPr="008E2DF1">
        <w:rPr>
          <w:rFonts w:ascii="Times New Roman" w:hAnsi="Times New Roman" w:cs="Times New Roman"/>
        </w:rPr>
        <w:t xml:space="preserve"> v mozgu. </w:t>
      </w:r>
      <w:proofErr w:type="spellStart"/>
      <w:r w:rsidRPr="008E2DF1">
        <w:rPr>
          <w:rFonts w:ascii="Times New Roman" w:hAnsi="Times New Roman" w:cs="Times New Roman"/>
        </w:rPr>
        <w:t>Dopamín</w:t>
      </w:r>
      <w:proofErr w:type="spellEnd"/>
      <w:r w:rsidRPr="008E2DF1">
        <w:rPr>
          <w:rFonts w:ascii="Times New Roman" w:hAnsi="Times New Roman" w:cs="Times New Roman"/>
        </w:rPr>
        <w:t xml:space="preserve"> je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chemická zlúčenina v mozgu zapojená do kontroly pohybu. </w:t>
      </w:r>
      <w:proofErr w:type="spellStart"/>
      <w:r w:rsidR="006C5467">
        <w:rPr>
          <w:rFonts w:ascii="Times New Roman" w:eastAsia="Times New Roman" w:hAnsi="Times New Roman" w:cs="Times New Roman"/>
        </w:rPr>
        <w:t>Ra</w:t>
      </w:r>
      <w:r w:rsidR="006C5467">
        <w:rPr>
          <w:rFonts w:ascii="Times New Roman" w:eastAsia="Times New Roman" w:hAnsi="Times New Roman" w:cs="Times New Roman"/>
        </w:rPr>
        <w:t>s</w:t>
      </w:r>
      <w:r w:rsidR="006C5467">
        <w:rPr>
          <w:rFonts w:ascii="Times New Roman" w:eastAsia="Times New Roman" w:hAnsi="Times New Roman" w:cs="Times New Roman"/>
        </w:rPr>
        <w:t>agil</w:t>
      </w:r>
      <w:r w:rsidR="006C5467">
        <w:rPr>
          <w:rFonts w:ascii="Times New Roman" w:eastAsia="Times New Roman" w:hAnsi="Times New Roman" w:cs="Times New Roman"/>
        </w:rPr>
        <w:t>i</w:t>
      </w:r>
      <w:r w:rsidR="006C5467">
        <w:rPr>
          <w:rFonts w:ascii="Times New Roman" w:eastAsia="Times New Roman" w:hAnsi="Times New Roman" w:cs="Times New Roman"/>
        </w:rPr>
        <w:t>n</w:t>
      </w:r>
      <w:r w:rsidR="006C5467">
        <w:rPr>
          <w:rFonts w:ascii="Times New Roman" w:eastAsia="Times New Roman" w:hAnsi="Times New Roman" w:cs="Times New Roman"/>
        </w:rPr>
        <w:t>e</w:t>
      </w:r>
      <w:proofErr w:type="spellEnd"/>
      <w:r w:rsidR="006C5467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37C4" w:rsidRPr="008E2DF1">
        <w:rPr>
          <w:rFonts w:ascii="Times New Roman" w:eastAsia="Times New Roman" w:hAnsi="Times New Roman" w:cs="Times New Roman"/>
        </w:rPr>
        <w:t>Accord</w:t>
      </w:r>
      <w:proofErr w:type="spellEnd"/>
      <w:r w:rsidR="008137C4" w:rsidRPr="008E2DF1">
        <w:rPr>
          <w:rFonts w:ascii="Times New Roman" w:eastAsia="Times New Roman" w:hAnsi="Times New Roman" w:cs="Times New Roman"/>
          <w:b/>
        </w:rPr>
        <w:t xml:space="preserve"> </w:t>
      </w:r>
      <w:r w:rsidRPr="008E2DF1">
        <w:rPr>
          <w:rFonts w:ascii="Times New Roman" w:hAnsi="Times New Roman" w:cs="Times New Roman"/>
        </w:rPr>
        <w:t>pomáha zvýšiť a udržať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hladiny </w:t>
      </w:r>
      <w:proofErr w:type="spellStart"/>
      <w:r w:rsidRPr="008E2DF1">
        <w:rPr>
          <w:rFonts w:ascii="Times New Roman" w:hAnsi="Times New Roman" w:cs="Times New Roman"/>
        </w:rPr>
        <w:t>dopamínu</w:t>
      </w:r>
      <w:proofErr w:type="spellEnd"/>
      <w:r w:rsidRPr="008E2DF1">
        <w:rPr>
          <w:rFonts w:ascii="Times New Roman" w:hAnsi="Times New Roman" w:cs="Times New Roman"/>
        </w:rPr>
        <w:t xml:space="preserve"> v mozgu.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 xml:space="preserve">2. </w:t>
      </w:r>
      <w:r w:rsidR="00DC7828" w:rsidRPr="00DC7828">
        <w:rPr>
          <w:rFonts w:ascii="Times New Roman" w:hAnsi="Times New Roman" w:cs="Times New Roman"/>
          <w:b/>
          <w:bCs/>
        </w:rPr>
        <w:t xml:space="preserve">Čo potrebujete vedieť predtým, </w:t>
      </w:r>
      <w:r w:rsidR="00362760" w:rsidRPr="008E2DF1">
        <w:rPr>
          <w:rFonts w:ascii="Times New Roman" w:hAnsi="Times New Roman" w:cs="Times New Roman"/>
          <w:b/>
        </w:rPr>
        <w:t xml:space="preserve">ako užijete </w:t>
      </w:r>
      <w:proofErr w:type="spellStart"/>
      <w:r w:rsidR="00927129">
        <w:rPr>
          <w:rFonts w:ascii="Times New Roman" w:eastAsia="Times New Roman" w:hAnsi="Times New Roman" w:cs="Times New Roman"/>
          <w:b/>
        </w:rPr>
        <w:t>Ra</w:t>
      </w:r>
      <w:r w:rsidR="00001515">
        <w:rPr>
          <w:rFonts w:ascii="Times New Roman" w:eastAsia="Times New Roman" w:hAnsi="Times New Roman" w:cs="Times New Roman"/>
          <w:b/>
        </w:rPr>
        <w:t>sagiline</w:t>
      </w:r>
      <w:proofErr w:type="spellEnd"/>
      <w:r w:rsidR="00362760" w:rsidRPr="008E2DF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62760" w:rsidRPr="008E2DF1">
        <w:rPr>
          <w:rFonts w:ascii="Times New Roman" w:eastAsia="Times New Roman" w:hAnsi="Times New Roman" w:cs="Times New Roman"/>
          <w:b/>
        </w:rPr>
        <w:t>Accord</w:t>
      </w:r>
      <w:proofErr w:type="spellEnd"/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 xml:space="preserve">Neužívajte </w:t>
      </w:r>
      <w:proofErr w:type="spellStart"/>
      <w:r w:rsidR="00927129">
        <w:rPr>
          <w:rFonts w:ascii="Times New Roman" w:eastAsia="Times New Roman" w:hAnsi="Times New Roman" w:cs="Times New Roman"/>
          <w:b/>
        </w:rPr>
        <w:t>Ra</w:t>
      </w:r>
      <w:r w:rsidR="00001515">
        <w:rPr>
          <w:rFonts w:ascii="Times New Roman" w:eastAsia="Times New Roman" w:hAnsi="Times New Roman" w:cs="Times New Roman"/>
          <w:b/>
        </w:rPr>
        <w:t>sagiline</w:t>
      </w:r>
      <w:proofErr w:type="spellEnd"/>
      <w:r w:rsidR="008137C4" w:rsidRPr="008E2DF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8137C4" w:rsidRPr="008E2DF1">
        <w:rPr>
          <w:rFonts w:ascii="Times New Roman" w:eastAsia="Times New Roman" w:hAnsi="Times New Roman" w:cs="Times New Roman"/>
          <w:b/>
        </w:rPr>
        <w:t>Accord</w:t>
      </w:r>
      <w:proofErr w:type="spellEnd"/>
    </w:p>
    <w:p w:rsidR="00AA35F6" w:rsidRPr="008E2DF1" w:rsidRDefault="00AC7EEA" w:rsidP="00142294">
      <w:pPr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</w:t>
      </w:r>
      <w:r w:rsidR="00927129">
        <w:rPr>
          <w:rFonts w:ascii="Times New Roman" w:hAnsi="Times New Roman" w:cs="Times New Roman"/>
        </w:rPr>
        <w:t>ak</w:t>
      </w:r>
      <w:r w:rsidR="00927129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 xml:space="preserve">ste alergický na </w:t>
      </w:r>
      <w:proofErr w:type="spellStart"/>
      <w:r w:rsidR="00927129">
        <w:rPr>
          <w:rFonts w:ascii="Times New Roman" w:hAnsi="Times New Roman" w:cs="Times New Roman"/>
        </w:rPr>
        <w:t>razagilín</w:t>
      </w:r>
      <w:proofErr w:type="spellEnd"/>
      <w:r w:rsidRPr="008E2DF1">
        <w:rPr>
          <w:rFonts w:ascii="Times New Roman" w:hAnsi="Times New Roman" w:cs="Times New Roman"/>
        </w:rPr>
        <w:t xml:space="preserve"> alebo na ktorúkoľvek z ďalších zložiek</w:t>
      </w:r>
      <w:r w:rsidR="008137C4" w:rsidRPr="008E2DF1">
        <w:rPr>
          <w:rFonts w:ascii="Times New Roman" w:hAnsi="Times New Roman" w:cs="Times New Roman"/>
        </w:rPr>
        <w:t xml:space="preserve"> </w:t>
      </w:r>
      <w:r w:rsidR="00927129">
        <w:rPr>
          <w:rFonts w:ascii="Times New Roman" w:hAnsi="Times New Roman" w:cs="Times New Roman"/>
        </w:rPr>
        <w:t xml:space="preserve">tohto </w:t>
      </w:r>
      <w:r w:rsidR="008137C4" w:rsidRPr="008E2DF1">
        <w:rPr>
          <w:rFonts w:ascii="Times New Roman" w:hAnsi="Times New Roman" w:cs="Times New Roman"/>
        </w:rPr>
        <w:t>lieku</w:t>
      </w:r>
      <w:r w:rsidR="0095027F" w:rsidRPr="008E2DF1">
        <w:rPr>
          <w:rFonts w:ascii="Times New Roman" w:hAnsi="Times New Roman" w:cs="Times New Roman"/>
        </w:rPr>
        <w:t xml:space="preserve"> </w:t>
      </w:r>
      <w:r w:rsidR="00AA35F6" w:rsidRPr="008E2DF1">
        <w:rPr>
          <w:rFonts w:ascii="Times New Roman" w:hAnsi="Times New Roman" w:cs="Times New Roman"/>
        </w:rPr>
        <w:t>(uvedených v časti 6).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</w:t>
      </w:r>
      <w:r w:rsidR="00927129">
        <w:rPr>
          <w:rFonts w:ascii="Times New Roman" w:hAnsi="Times New Roman" w:cs="Times New Roman"/>
        </w:rPr>
        <w:t>ak</w:t>
      </w:r>
      <w:r w:rsidR="00927129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>máte závažné problémy pečene.</w:t>
      </w:r>
    </w:p>
    <w:p w:rsidR="00AA35F6" w:rsidRPr="008E2DF1" w:rsidRDefault="00AA35F6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  <w:u w:val="single"/>
        </w:rPr>
        <w:t xml:space="preserve">Neužívajte </w:t>
      </w:r>
      <w:r w:rsidRPr="008E2DF1">
        <w:rPr>
          <w:rFonts w:ascii="Times New Roman" w:hAnsi="Times New Roman" w:cs="Times New Roman"/>
        </w:rPr>
        <w:t>nasledujúce liečivá</w:t>
      </w:r>
      <w:r w:rsidR="00E13D91">
        <w:rPr>
          <w:rFonts w:ascii="Times New Roman" w:hAnsi="Times New Roman" w:cs="Times New Roman"/>
        </w:rPr>
        <w:t>,</w:t>
      </w:r>
      <w:r w:rsidRPr="008E2DF1">
        <w:rPr>
          <w:rFonts w:ascii="Times New Roman" w:hAnsi="Times New Roman" w:cs="Times New Roman"/>
        </w:rPr>
        <w:t xml:space="preserve"> </w:t>
      </w:r>
      <w:r w:rsidR="00E13D91">
        <w:rPr>
          <w:rFonts w:ascii="Times New Roman" w:hAnsi="Times New Roman" w:cs="Times New Roman"/>
        </w:rPr>
        <w:t>ak užívate</w:t>
      </w:r>
      <w:r w:rsidR="008137C4" w:rsidRPr="008E2DF1">
        <w:rPr>
          <w:rFonts w:ascii="Times New Roman" w:hAnsi="Times New Roman" w:cs="Times New Roman"/>
        </w:rPr>
        <w:t xml:space="preserve"> </w:t>
      </w:r>
      <w:proofErr w:type="spellStart"/>
      <w:r w:rsidR="00927129">
        <w:rPr>
          <w:rFonts w:ascii="Times New Roman" w:eastAsia="Times New Roman" w:hAnsi="Times New Roman" w:cs="Times New Roman"/>
        </w:rPr>
        <w:t>Ra</w:t>
      </w:r>
      <w:r w:rsidR="00001515">
        <w:rPr>
          <w:rFonts w:ascii="Times New Roman" w:eastAsia="Times New Roman" w:hAnsi="Times New Roman" w:cs="Times New Roman"/>
        </w:rPr>
        <w:t>sagiline</w:t>
      </w:r>
      <w:proofErr w:type="spellEnd"/>
      <w:r w:rsidR="008137C4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37C4" w:rsidRPr="008E2DF1">
        <w:rPr>
          <w:rFonts w:ascii="Times New Roman" w:eastAsia="Times New Roman" w:hAnsi="Times New Roman" w:cs="Times New Roman"/>
        </w:rPr>
        <w:t>Accord</w:t>
      </w:r>
      <w:proofErr w:type="spellEnd"/>
      <w:r w:rsidRPr="008E2DF1">
        <w:rPr>
          <w:rFonts w:ascii="Times New Roman" w:hAnsi="Times New Roman" w:cs="Times New Roman"/>
        </w:rPr>
        <w:t>: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inhibítory </w:t>
      </w:r>
      <w:proofErr w:type="spellStart"/>
      <w:r w:rsidRPr="008E2DF1">
        <w:rPr>
          <w:rFonts w:ascii="Times New Roman" w:hAnsi="Times New Roman" w:cs="Times New Roman"/>
        </w:rPr>
        <w:t>monoaminooxidázy</w:t>
      </w:r>
      <w:proofErr w:type="spellEnd"/>
      <w:r w:rsidRPr="008E2DF1">
        <w:rPr>
          <w:rFonts w:ascii="Times New Roman" w:hAnsi="Times New Roman" w:cs="Times New Roman"/>
        </w:rPr>
        <w:t xml:space="preserve"> (IMAO) (napr. používané na liečbu depresie alebo </w:t>
      </w:r>
      <w:proofErr w:type="spellStart"/>
      <w:r w:rsidRPr="008E2DF1">
        <w:rPr>
          <w:rFonts w:ascii="Times New Roman" w:hAnsi="Times New Roman" w:cs="Times New Roman"/>
        </w:rPr>
        <w:t>Parkinsonovej</w:t>
      </w:r>
      <w:proofErr w:type="spellEnd"/>
      <w:r w:rsidR="00AA35F6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>choroby alebo na iné poruchy), vrátane liekov a prírodných produktov, ktoré nie sú viazané na</w:t>
      </w:r>
      <w:r w:rsidR="00AA35F6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 xml:space="preserve">lekársky predpis napr. </w:t>
      </w:r>
      <w:r w:rsidR="00E13D91">
        <w:rPr>
          <w:rFonts w:ascii="Times New Roman" w:hAnsi="Times New Roman" w:cs="Times New Roman"/>
        </w:rPr>
        <w:t>Ľ</w:t>
      </w:r>
      <w:r w:rsidR="00E13D91" w:rsidRPr="008E2DF1">
        <w:rPr>
          <w:rFonts w:ascii="Times New Roman" w:hAnsi="Times New Roman" w:cs="Times New Roman"/>
        </w:rPr>
        <w:t xml:space="preserve">ubovník </w:t>
      </w:r>
      <w:r w:rsidRPr="008E2DF1">
        <w:rPr>
          <w:rFonts w:ascii="Times New Roman" w:hAnsi="Times New Roman" w:cs="Times New Roman"/>
        </w:rPr>
        <w:t>bodkovaný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</w:t>
      </w:r>
      <w:proofErr w:type="spellStart"/>
      <w:r w:rsidRPr="008E2DF1">
        <w:rPr>
          <w:rFonts w:ascii="Times New Roman" w:hAnsi="Times New Roman" w:cs="Times New Roman"/>
        </w:rPr>
        <w:t>petidín</w:t>
      </w:r>
      <w:proofErr w:type="spellEnd"/>
      <w:r w:rsidRPr="008E2DF1">
        <w:rPr>
          <w:rFonts w:ascii="Times New Roman" w:hAnsi="Times New Roman" w:cs="Times New Roman"/>
        </w:rPr>
        <w:t xml:space="preserve"> (silný liek proti bolesti)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Po ukončení liečby </w:t>
      </w:r>
      <w:proofErr w:type="spellStart"/>
      <w:r w:rsidR="00927129">
        <w:rPr>
          <w:rFonts w:ascii="Times New Roman" w:eastAsia="Times New Roman" w:hAnsi="Times New Roman" w:cs="Times New Roman"/>
        </w:rPr>
        <w:t>Ra</w:t>
      </w:r>
      <w:r w:rsidR="00001515">
        <w:rPr>
          <w:rFonts w:ascii="Times New Roman" w:eastAsia="Times New Roman" w:hAnsi="Times New Roman" w:cs="Times New Roman"/>
        </w:rPr>
        <w:t>sagiline</w:t>
      </w:r>
      <w:proofErr w:type="spellEnd"/>
      <w:r w:rsidR="008137C4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37C4" w:rsidRPr="008E2DF1">
        <w:rPr>
          <w:rFonts w:ascii="Times New Roman" w:eastAsia="Times New Roman" w:hAnsi="Times New Roman" w:cs="Times New Roman"/>
        </w:rPr>
        <w:t>Accord</w:t>
      </w:r>
      <w:proofErr w:type="spellEnd"/>
      <w:r w:rsidR="008137C4" w:rsidRPr="008E2DF1">
        <w:rPr>
          <w:rFonts w:ascii="Times New Roman" w:eastAsia="Times New Roman" w:hAnsi="Times New Roman" w:cs="Times New Roman"/>
          <w:b/>
        </w:rPr>
        <w:t xml:space="preserve"> </w:t>
      </w:r>
      <w:r w:rsidRPr="008E2DF1">
        <w:rPr>
          <w:rFonts w:ascii="Times New Roman" w:hAnsi="Times New Roman" w:cs="Times New Roman"/>
        </w:rPr>
        <w:t>musíte počkať aspoň 14 dní pred začatím liečby inhibítormi MAO</w:t>
      </w:r>
      <w:r w:rsidR="008137C4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 xml:space="preserve">alebo </w:t>
      </w:r>
      <w:proofErr w:type="spellStart"/>
      <w:r w:rsidRPr="008E2DF1">
        <w:rPr>
          <w:rFonts w:ascii="Times New Roman" w:hAnsi="Times New Roman" w:cs="Times New Roman"/>
        </w:rPr>
        <w:t>petidínom</w:t>
      </w:r>
      <w:proofErr w:type="spellEnd"/>
      <w:r w:rsidRPr="008E2DF1">
        <w:rPr>
          <w:rFonts w:ascii="Times New Roman" w:hAnsi="Times New Roman" w:cs="Times New Roman"/>
        </w:rPr>
        <w:t>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A35F6" w:rsidRPr="008E2DF1" w:rsidRDefault="00AA35F6" w:rsidP="00142294">
      <w:pPr>
        <w:spacing w:after="0" w:line="240" w:lineRule="auto"/>
        <w:rPr>
          <w:rFonts w:ascii="Times New Roman" w:hAnsi="Times New Roman" w:cs="Times New Roman"/>
          <w:b/>
        </w:rPr>
      </w:pPr>
      <w:r w:rsidRPr="008E2DF1">
        <w:rPr>
          <w:rFonts w:ascii="Times New Roman" w:hAnsi="Times New Roman" w:cs="Times New Roman"/>
          <w:b/>
        </w:rPr>
        <w:t>Upozornenia a</w:t>
      </w:r>
      <w:r w:rsidR="00362760" w:rsidRPr="008E2DF1">
        <w:rPr>
          <w:rFonts w:ascii="Times New Roman" w:hAnsi="Times New Roman" w:cs="Times New Roman"/>
          <w:b/>
        </w:rPr>
        <w:t> </w:t>
      </w:r>
      <w:r w:rsidRPr="008E2DF1">
        <w:rPr>
          <w:rFonts w:ascii="Times New Roman" w:hAnsi="Times New Roman" w:cs="Times New Roman"/>
          <w:b/>
        </w:rPr>
        <w:t>opatrenia</w:t>
      </w:r>
    </w:p>
    <w:p w:rsidR="00362760" w:rsidRPr="008E2DF1" w:rsidRDefault="00362760" w:rsidP="00142294">
      <w:pPr>
        <w:spacing w:after="0" w:line="240" w:lineRule="auto"/>
        <w:rPr>
          <w:rFonts w:ascii="Times New Roman" w:hAnsi="Times New Roman" w:cs="Times New Roman"/>
          <w:b/>
        </w:rPr>
      </w:pPr>
    </w:p>
    <w:p w:rsidR="00AA35F6" w:rsidRPr="00E13D91" w:rsidRDefault="00C046C3" w:rsidP="00142294">
      <w:pPr>
        <w:spacing w:after="0" w:line="240" w:lineRule="auto"/>
        <w:rPr>
          <w:rFonts w:ascii="Times New Roman" w:hAnsi="Times New Roman" w:cs="Times New Roman"/>
        </w:rPr>
      </w:pPr>
      <w:r w:rsidRPr="00C046C3">
        <w:rPr>
          <w:rFonts w:ascii="Times New Roman" w:hAnsi="Times New Roman" w:cs="Times New Roman"/>
        </w:rPr>
        <w:t xml:space="preserve">Predtým, ako začnete užíva </w:t>
      </w:r>
      <w:proofErr w:type="spellStart"/>
      <w:r w:rsidRPr="00C046C3">
        <w:rPr>
          <w:rFonts w:ascii="Times New Roman" w:hAnsi="Times New Roman" w:cs="Times New Roman"/>
        </w:rPr>
        <w:t>Ra</w:t>
      </w:r>
      <w:r w:rsidR="00001515">
        <w:rPr>
          <w:rFonts w:ascii="Times New Roman" w:hAnsi="Times New Roman" w:cs="Times New Roman"/>
        </w:rPr>
        <w:t>sagiline</w:t>
      </w:r>
      <w:proofErr w:type="spellEnd"/>
      <w:r w:rsidRPr="00C046C3">
        <w:rPr>
          <w:rFonts w:ascii="Times New Roman" w:hAnsi="Times New Roman" w:cs="Times New Roman"/>
        </w:rPr>
        <w:t xml:space="preserve"> </w:t>
      </w:r>
      <w:proofErr w:type="spellStart"/>
      <w:r w:rsidRPr="00C046C3">
        <w:rPr>
          <w:rFonts w:ascii="Times New Roman" w:hAnsi="Times New Roman" w:cs="Times New Roman"/>
        </w:rPr>
        <w:t>Accord</w:t>
      </w:r>
      <w:proofErr w:type="spellEnd"/>
      <w:r w:rsidRPr="00C046C3">
        <w:rPr>
          <w:rFonts w:ascii="Times New Roman" w:hAnsi="Times New Roman" w:cs="Times New Roman"/>
        </w:rPr>
        <w:t>, obráťte sa na svojho lekára alebo lekárnika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ak máte mierne až stredne </w:t>
      </w:r>
      <w:r w:rsidR="00E13D91">
        <w:rPr>
          <w:rFonts w:ascii="Times New Roman" w:hAnsi="Times New Roman" w:cs="Times New Roman"/>
        </w:rPr>
        <w:t>závažné</w:t>
      </w:r>
      <w:r w:rsidR="00E13D91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>problémy s pečeňou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lastRenderedPageBreak/>
        <w:t>- povedzte svojmu lekárovi o každej podozrivej zmene na koži</w:t>
      </w:r>
    </w:p>
    <w:p w:rsidR="008137C4" w:rsidRPr="008E2DF1" w:rsidRDefault="008137C4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E2DF1">
        <w:rPr>
          <w:rFonts w:ascii="Times New Roman" w:hAnsi="Times New Roman" w:cs="Times New Roman"/>
          <w:b/>
        </w:rPr>
        <w:t>Deti</w:t>
      </w:r>
      <w:r w:rsidR="001C096E" w:rsidRPr="008E2DF1">
        <w:rPr>
          <w:rFonts w:ascii="Times New Roman" w:hAnsi="Times New Roman" w:cs="Times New Roman"/>
          <w:b/>
        </w:rPr>
        <w:t xml:space="preserve"> a dospievajúci</w:t>
      </w:r>
    </w:p>
    <w:p w:rsidR="008F66A4" w:rsidRPr="008E2DF1" w:rsidRDefault="008F66A4" w:rsidP="0014229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AC7EEA" w:rsidRPr="008E2DF1" w:rsidRDefault="00927129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Ra</w:t>
      </w:r>
      <w:r w:rsidR="00001515">
        <w:rPr>
          <w:rFonts w:ascii="Times New Roman" w:eastAsia="Times New Roman" w:hAnsi="Times New Roman" w:cs="Times New Roman"/>
        </w:rPr>
        <w:t>sagiline</w:t>
      </w:r>
      <w:proofErr w:type="spellEnd"/>
      <w:r w:rsidR="008137C4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37C4" w:rsidRPr="008E2DF1">
        <w:rPr>
          <w:rFonts w:ascii="Times New Roman" w:eastAsia="Times New Roman" w:hAnsi="Times New Roman" w:cs="Times New Roman"/>
        </w:rPr>
        <w:t>Accord</w:t>
      </w:r>
      <w:proofErr w:type="spellEnd"/>
      <w:r w:rsidR="008137C4" w:rsidRPr="008E2DF1">
        <w:rPr>
          <w:rFonts w:ascii="Times New Roman" w:eastAsia="Times New Roman" w:hAnsi="Times New Roman" w:cs="Times New Roman"/>
          <w:b/>
        </w:rPr>
        <w:t xml:space="preserve"> </w:t>
      </w:r>
      <w:r w:rsidR="00AC7EEA" w:rsidRPr="008E2DF1">
        <w:rPr>
          <w:rFonts w:ascii="Times New Roman" w:hAnsi="Times New Roman" w:cs="Times New Roman"/>
        </w:rPr>
        <w:t xml:space="preserve">sa neodporúča podávať </w:t>
      </w:r>
      <w:r w:rsidR="001C096E" w:rsidRPr="008E2DF1">
        <w:rPr>
          <w:rFonts w:ascii="Times New Roman" w:hAnsi="Times New Roman" w:cs="Times New Roman"/>
        </w:rPr>
        <w:t>deťom a dospievajúcim</w:t>
      </w:r>
      <w:r w:rsidR="00AC7EEA" w:rsidRPr="008E2DF1">
        <w:rPr>
          <w:rFonts w:ascii="Times New Roman" w:hAnsi="Times New Roman" w:cs="Times New Roman"/>
        </w:rPr>
        <w:t xml:space="preserve"> mladším ako 18 rokov.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8F66A4" w:rsidRPr="008E2DF1" w:rsidRDefault="00E13D91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3D91">
        <w:rPr>
          <w:rFonts w:ascii="Times New Roman" w:hAnsi="Times New Roman" w:cs="Times New Roman"/>
          <w:b/>
          <w:bCs/>
        </w:rPr>
        <w:t>Iné lieky a </w:t>
      </w:r>
      <w:r w:rsidRPr="00E13D91" w:rsidDel="00E13D91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Ra</w:t>
      </w:r>
      <w:r w:rsidR="00001515">
        <w:rPr>
          <w:rFonts w:ascii="Times New Roman" w:eastAsia="Times New Roman" w:hAnsi="Times New Roman" w:cs="Times New Roman"/>
          <w:b/>
        </w:rPr>
        <w:t>sagiline</w:t>
      </w:r>
      <w:proofErr w:type="spellEnd"/>
      <w:r w:rsidRPr="008E2DF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E2DF1">
        <w:rPr>
          <w:rFonts w:ascii="Times New Roman" w:eastAsia="Times New Roman" w:hAnsi="Times New Roman" w:cs="Times New Roman"/>
          <w:b/>
        </w:rPr>
        <w:t>Accord</w:t>
      </w:r>
      <w:proofErr w:type="spellEnd"/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Ak </w:t>
      </w:r>
      <w:r w:rsidR="00E13D91">
        <w:rPr>
          <w:rFonts w:ascii="Times New Roman" w:hAnsi="Times New Roman" w:cs="Times New Roman"/>
        </w:rPr>
        <w:t xml:space="preserve">teraz </w:t>
      </w:r>
      <w:r w:rsidRPr="008E2DF1">
        <w:rPr>
          <w:rFonts w:ascii="Times New Roman" w:hAnsi="Times New Roman" w:cs="Times New Roman"/>
        </w:rPr>
        <w:t xml:space="preserve">užívate alebo ste v poslednom čase užívali </w:t>
      </w:r>
      <w:r w:rsidR="00E13D91" w:rsidRPr="00E13D91">
        <w:rPr>
          <w:rFonts w:ascii="Times New Roman" w:hAnsi="Times New Roman" w:cs="Times New Roman"/>
        </w:rPr>
        <w:t>, či práve budete užívať ďalšie lieky</w:t>
      </w:r>
      <w:r w:rsidRPr="008E2DF1">
        <w:rPr>
          <w:rFonts w:ascii="Times New Roman" w:hAnsi="Times New Roman" w:cs="Times New Roman"/>
        </w:rPr>
        <w:t>, alebo ak fajčíte alebo zamýšľate ukončiť fajčenie, oznámte to, prosím,</w:t>
      </w:r>
      <w:r w:rsidR="00E13D9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>svojmu lekárovi alebo lekárnikovi.</w:t>
      </w:r>
    </w:p>
    <w:p w:rsidR="001C096E" w:rsidRPr="008E2DF1" w:rsidRDefault="001C096E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  <w:u w:val="single"/>
        </w:rPr>
        <w:t xml:space="preserve">Poraďte sa so </w:t>
      </w:r>
      <w:r w:rsidR="00E13D91" w:rsidRPr="008E2DF1">
        <w:rPr>
          <w:rFonts w:ascii="Times New Roman" w:hAnsi="Times New Roman" w:cs="Times New Roman"/>
          <w:u w:val="single"/>
        </w:rPr>
        <w:t>svoj</w:t>
      </w:r>
      <w:r w:rsidR="00E13D91">
        <w:rPr>
          <w:rFonts w:ascii="Times New Roman" w:hAnsi="Times New Roman" w:cs="Times New Roman"/>
          <w:u w:val="single"/>
        </w:rPr>
        <w:t>í</w:t>
      </w:r>
      <w:r w:rsidR="00E13D91" w:rsidRPr="008E2DF1">
        <w:rPr>
          <w:rFonts w:ascii="Times New Roman" w:hAnsi="Times New Roman" w:cs="Times New Roman"/>
          <w:u w:val="single"/>
        </w:rPr>
        <w:t xml:space="preserve">m </w:t>
      </w:r>
      <w:r w:rsidRPr="008E2DF1">
        <w:rPr>
          <w:rFonts w:ascii="Times New Roman" w:hAnsi="Times New Roman" w:cs="Times New Roman"/>
          <w:u w:val="single"/>
        </w:rPr>
        <w:t>lekárom</w:t>
      </w:r>
      <w:r w:rsidRPr="008E2DF1">
        <w:rPr>
          <w:rFonts w:ascii="Times New Roman" w:hAnsi="Times New Roman" w:cs="Times New Roman"/>
        </w:rPr>
        <w:t xml:space="preserve"> </w:t>
      </w:r>
      <w:r w:rsidR="00E13D91" w:rsidRPr="00E13D91">
        <w:rPr>
          <w:rFonts w:ascii="Times New Roman" w:hAnsi="Times New Roman" w:cs="Times New Roman"/>
        </w:rPr>
        <w:t>predtým</w:t>
      </w:r>
      <w:r w:rsidRPr="008E2DF1">
        <w:rPr>
          <w:rFonts w:ascii="Times New Roman" w:hAnsi="Times New Roman" w:cs="Times New Roman"/>
        </w:rPr>
        <w:t xml:space="preserve">, ako začnete užívať </w:t>
      </w:r>
      <w:r w:rsidR="00E13D91" w:rsidRPr="00E13D91">
        <w:rPr>
          <w:rFonts w:ascii="Times New Roman" w:hAnsi="Times New Roman" w:cs="Times New Roman"/>
        </w:rPr>
        <w:t>niektorý z nasledujúcich liekov</w:t>
      </w:r>
      <w:r w:rsidRPr="008E2DF1">
        <w:rPr>
          <w:rFonts w:ascii="Times New Roman" w:hAnsi="Times New Roman" w:cs="Times New Roman"/>
        </w:rPr>
        <w:t xml:space="preserve"> spolu s</w:t>
      </w:r>
      <w:r w:rsidR="008137C4" w:rsidRPr="008E2DF1">
        <w:rPr>
          <w:rFonts w:ascii="Times New Roman" w:hAnsi="Times New Roman" w:cs="Times New Roman"/>
        </w:rPr>
        <w:t xml:space="preserve">  </w:t>
      </w:r>
      <w:proofErr w:type="spellStart"/>
      <w:r w:rsidR="00927129">
        <w:rPr>
          <w:rFonts w:ascii="Times New Roman" w:eastAsia="Times New Roman" w:hAnsi="Times New Roman" w:cs="Times New Roman"/>
        </w:rPr>
        <w:t>Ra</w:t>
      </w:r>
      <w:r w:rsidR="00001515">
        <w:rPr>
          <w:rFonts w:ascii="Times New Roman" w:eastAsia="Times New Roman" w:hAnsi="Times New Roman" w:cs="Times New Roman"/>
        </w:rPr>
        <w:t>sagiline</w:t>
      </w:r>
      <w:proofErr w:type="spellEnd"/>
      <w:r w:rsidR="008137C4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37C4" w:rsidRPr="008E2DF1">
        <w:rPr>
          <w:rFonts w:ascii="Times New Roman" w:eastAsia="Times New Roman" w:hAnsi="Times New Roman" w:cs="Times New Roman"/>
        </w:rPr>
        <w:t>Accord</w:t>
      </w:r>
      <w:proofErr w:type="spellEnd"/>
      <w:r w:rsidRPr="008E2DF1">
        <w:rPr>
          <w:rFonts w:ascii="Times New Roman" w:hAnsi="Times New Roman" w:cs="Times New Roman"/>
        </w:rPr>
        <w:t>: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niektoré </w:t>
      </w:r>
      <w:proofErr w:type="spellStart"/>
      <w:r w:rsidRPr="008E2DF1">
        <w:rPr>
          <w:rFonts w:ascii="Times New Roman" w:hAnsi="Times New Roman" w:cs="Times New Roman"/>
        </w:rPr>
        <w:t>antidepresíva</w:t>
      </w:r>
      <w:proofErr w:type="spellEnd"/>
      <w:r w:rsidRPr="008E2DF1">
        <w:rPr>
          <w:rFonts w:ascii="Times New Roman" w:hAnsi="Times New Roman" w:cs="Times New Roman"/>
        </w:rPr>
        <w:t xml:space="preserve"> (selektívne inhibítory spätného vychytávania </w:t>
      </w:r>
      <w:proofErr w:type="spellStart"/>
      <w:r w:rsidRPr="008E2DF1">
        <w:rPr>
          <w:rFonts w:ascii="Times New Roman" w:hAnsi="Times New Roman" w:cs="Times New Roman"/>
        </w:rPr>
        <w:t>serotonínu</w:t>
      </w:r>
      <w:proofErr w:type="spellEnd"/>
      <w:r w:rsidRPr="008E2DF1">
        <w:rPr>
          <w:rFonts w:ascii="Times New Roman" w:hAnsi="Times New Roman" w:cs="Times New Roman"/>
        </w:rPr>
        <w:t>, selektívne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inhibítory spätného vychytávania </w:t>
      </w:r>
      <w:proofErr w:type="spellStart"/>
      <w:r w:rsidRPr="008E2DF1">
        <w:rPr>
          <w:rFonts w:ascii="Times New Roman" w:hAnsi="Times New Roman" w:cs="Times New Roman"/>
        </w:rPr>
        <w:t>serotonínu</w:t>
      </w:r>
      <w:proofErr w:type="spellEnd"/>
      <w:r w:rsidRPr="008E2DF1">
        <w:rPr>
          <w:rFonts w:ascii="Times New Roman" w:hAnsi="Times New Roman" w:cs="Times New Roman"/>
        </w:rPr>
        <w:t xml:space="preserve"> a </w:t>
      </w:r>
      <w:proofErr w:type="spellStart"/>
      <w:r w:rsidRPr="008E2DF1">
        <w:rPr>
          <w:rFonts w:ascii="Times New Roman" w:hAnsi="Times New Roman" w:cs="Times New Roman"/>
        </w:rPr>
        <w:t>noradrenalínu</w:t>
      </w:r>
      <w:proofErr w:type="spellEnd"/>
      <w:r w:rsidRPr="008E2DF1">
        <w:rPr>
          <w:rFonts w:ascii="Times New Roman" w:hAnsi="Times New Roman" w:cs="Times New Roman"/>
        </w:rPr>
        <w:t xml:space="preserve">, </w:t>
      </w:r>
      <w:proofErr w:type="spellStart"/>
      <w:r w:rsidRPr="008E2DF1">
        <w:rPr>
          <w:rFonts w:ascii="Times New Roman" w:hAnsi="Times New Roman" w:cs="Times New Roman"/>
        </w:rPr>
        <w:t>tricyklické</w:t>
      </w:r>
      <w:proofErr w:type="spellEnd"/>
      <w:r w:rsidRPr="008E2DF1">
        <w:rPr>
          <w:rFonts w:ascii="Times New Roman" w:hAnsi="Times New Roman" w:cs="Times New Roman"/>
        </w:rPr>
        <w:t xml:space="preserve"> alebo </w:t>
      </w:r>
      <w:proofErr w:type="spellStart"/>
      <w:r w:rsidRPr="008E2DF1">
        <w:rPr>
          <w:rFonts w:ascii="Times New Roman" w:hAnsi="Times New Roman" w:cs="Times New Roman"/>
        </w:rPr>
        <w:t>tetracyklické</w:t>
      </w:r>
      <w:proofErr w:type="spellEnd"/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E2DF1">
        <w:rPr>
          <w:rFonts w:ascii="Times New Roman" w:hAnsi="Times New Roman" w:cs="Times New Roman"/>
        </w:rPr>
        <w:t>antidepresíva</w:t>
      </w:r>
      <w:proofErr w:type="spellEnd"/>
      <w:r w:rsidRPr="008E2DF1">
        <w:rPr>
          <w:rFonts w:ascii="Times New Roman" w:hAnsi="Times New Roman" w:cs="Times New Roman"/>
        </w:rPr>
        <w:t>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antibiotikum </w:t>
      </w:r>
      <w:proofErr w:type="spellStart"/>
      <w:r w:rsidRPr="008E2DF1">
        <w:rPr>
          <w:rFonts w:ascii="Times New Roman" w:hAnsi="Times New Roman" w:cs="Times New Roman"/>
        </w:rPr>
        <w:t>ciprofloxacín</w:t>
      </w:r>
      <w:proofErr w:type="spellEnd"/>
      <w:r w:rsidRPr="008E2DF1">
        <w:rPr>
          <w:rFonts w:ascii="Times New Roman" w:hAnsi="Times New Roman" w:cs="Times New Roman"/>
        </w:rPr>
        <w:t xml:space="preserve"> používané na liečbu infekcií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</w:t>
      </w:r>
      <w:r w:rsidR="00E13D91">
        <w:rPr>
          <w:rFonts w:ascii="Times New Roman" w:hAnsi="Times New Roman" w:cs="Times New Roman"/>
        </w:rPr>
        <w:t>liek</w:t>
      </w:r>
      <w:r w:rsidR="00E13D91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 xml:space="preserve">proti kašľu s obsahom </w:t>
      </w:r>
      <w:proofErr w:type="spellStart"/>
      <w:r w:rsidRPr="008E2DF1">
        <w:rPr>
          <w:rFonts w:ascii="Times New Roman" w:hAnsi="Times New Roman" w:cs="Times New Roman"/>
        </w:rPr>
        <w:t>dextrometorfánu</w:t>
      </w:r>
      <w:proofErr w:type="spellEnd"/>
    </w:p>
    <w:p w:rsidR="00AC7EEA" w:rsidRPr="008E2DF1" w:rsidRDefault="00AC7EEA" w:rsidP="00E13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</w:t>
      </w:r>
      <w:proofErr w:type="spellStart"/>
      <w:r w:rsidRPr="008E2DF1">
        <w:rPr>
          <w:rFonts w:ascii="Times New Roman" w:hAnsi="Times New Roman" w:cs="Times New Roman"/>
        </w:rPr>
        <w:t>sympatomimetiká</w:t>
      </w:r>
      <w:proofErr w:type="spellEnd"/>
      <w:r w:rsidRPr="008E2DF1">
        <w:rPr>
          <w:rFonts w:ascii="Times New Roman" w:hAnsi="Times New Roman" w:cs="Times New Roman"/>
        </w:rPr>
        <w:t xml:space="preserve">, ktoré sa nachádzajú v očných kvapkách, </w:t>
      </w:r>
      <w:r w:rsidR="00E13D91" w:rsidRPr="00E13D91">
        <w:rPr>
          <w:rFonts w:ascii="Times New Roman" w:hAnsi="Times New Roman" w:cs="Times New Roman"/>
        </w:rPr>
        <w:t>liekoch na vnútorné použitie, ktoré znižujú opuch sliznice nosa (</w:t>
      </w:r>
      <w:proofErr w:type="spellStart"/>
      <w:r w:rsidR="00E13D91" w:rsidRPr="00E13D91">
        <w:rPr>
          <w:rFonts w:ascii="Times New Roman" w:hAnsi="Times New Roman" w:cs="Times New Roman"/>
        </w:rPr>
        <w:t>dekongestíva</w:t>
      </w:r>
      <w:proofErr w:type="spellEnd"/>
      <w:r w:rsidR="00E13D91" w:rsidRPr="00E13D91">
        <w:rPr>
          <w:rFonts w:ascii="Times New Roman" w:hAnsi="Times New Roman" w:cs="Times New Roman"/>
        </w:rPr>
        <w:t xml:space="preserve">) </w:t>
      </w:r>
      <w:r w:rsidRPr="008E2DF1">
        <w:rPr>
          <w:rFonts w:ascii="Times New Roman" w:hAnsi="Times New Roman" w:cs="Times New Roman"/>
        </w:rPr>
        <w:t xml:space="preserve"> a lieky na nádchu obsahujúce </w:t>
      </w:r>
      <w:proofErr w:type="spellStart"/>
      <w:r w:rsidRPr="008E2DF1">
        <w:rPr>
          <w:rFonts w:ascii="Times New Roman" w:hAnsi="Times New Roman" w:cs="Times New Roman"/>
        </w:rPr>
        <w:t>efedrín</w:t>
      </w:r>
      <w:proofErr w:type="spellEnd"/>
      <w:r w:rsidRPr="008E2DF1">
        <w:rPr>
          <w:rFonts w:ascii="Times New Roman" w:hAnsi="Times New Roman" w:cs="Times New Roman"/>
        </w:rPr>
        <w:t xml:space="preserve"> a </w:t>
      </w:r>
      <w:proofErr w:type="spellStart"/>
      <w:r w:rsidRPr="008E2DF1">
        <w:rPr>
          <w:rFonts w:ascii="Times New Roman" w:hAnsi="Times New Roman" w:cs="Times New Roman"/>
        </w:rPr>
        <w:t>pseudoefedrín</w:t>
      </w:r>
      <w:proofErr w:type="spellEnd"/>
      <w:r w:rsidRPr="008E2DF1">
        <w:rPr>
          <w:rFonts w:ascii="Times New Roman" w:hAnsi="Times New Roman" w:cs="Times New Roman"/>
        </w:rPr>
        <w:t>.</w:t>
      </w:r>
    </w:p>
    <w:p w:rsidR="001C096E" w:rsidRPr="008E2DF1" w:rsidRDefault="001C096E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Vyhnite sa užívaniu </w:t>
      </w:r>
      <w:proofErr w:type="spellStart"/>
      <w:r w:rsidR="00927129">
        <w:rPr>
          <w:rFonts w:ascii="Times New Roman" w:eastAsia="Times New Roman" w:hAnsi="Times New Roman" w:cs="Times New Roman"/>
        </w:rPr>
        <w:t>Ra</w:t>
      </w:r>
      <w:r w:rsidR="00001515">
        <w:rPr>
          <w:rFonts w:ascii="Times New Roman" w:eastAsia="Times New Roman" w:hAnsi="Times New Roman" w:cs="Times New Roman"/>
        </w:rPr>
        <w:t>sagiline</w:t>
      </w:r>
      <w:proofErr w:type="spellEnd"/>
      <w:r w:rsidR="008137C4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37C4" w:rsidRPr="008E2DF1">
        <w:rPr>
          <w:rFonts w:ascii="Times New Roman" w:eastAsia="Times New Roman" w:hAnsi="Times New Roman" w:cs="Times New Roman"/>
        </w:rPr>
        <w:t>Accord</w:t>
      </w:r>
      <w:proofErr w:type="spellEnd"/>
      <w:r w:rsidR="008137C4" w:rsidRPr="008E2DF1">
        <w:rPr>
          <w:rFonts w:ascii="Times New Roman" w:eastAsia="Times New Roman" w:hAnsi="Times New Roman" w:cs="Times New Roman"/>
          <w:b/>
        </w:rPr>
        <w:t xml:space="preserve"> </w:t>
      </w:r>
      <w:r w:rsidRPr="008E2DF1">
        <w:rPr>
          <w:rFonts w:ascii="Times New Roman" w:hAnsi="Times New Roman" w:cs="Times New Roman"/>
        </w:rPr>
        <w:t xml:space="preserve">spolu s </w:t>
      </w:r>
      <w:proofErr w:type="spellStart"/>
      <w:r w:rsidRPr="008E2DF1">
        <w:rPr>
          <w:rFonts w:ascii="Times New Roman" w:hAnsi="Times New Roman" w:cs="Times New Roman"/>
        </w:rPr>
        <w:t>antidepresívami</w:t>
      </w:r>
      <w:proofErr w:type="spellEnd"/>
      <w:r w:rsidRPr="008E2DF1">
        <w:rPr>
          <w:rFonts w:ascii="Times New Roman" w:hAnsi="Times New Roman" w:cs="Times New Roman"/>
        </w:rPr>
        <w:t xml:space="preserve"> obsahujúcimi </w:t>
      </w:r>
      <w:proofErr w:type="spellStart"/>
      <w:r w:rsidRPr="008E2DF1">
        <w:rPr>
          <w:rFonts w:ascii="Times New Roman" w:hAnsi="Times New Roman" w:cs="Times New Roman"/>
        </w:rPr>
        <w:t>fluoxetín</w:t>
      </w:r>
      <w:proofErr w:type="spellEnd"/>
      <w:r w:rsidRPr="008E2DF1">
        <w:rPr>
          <w:rFonts w:ascii="Times New Roman" w:hAnsi="Times New Roman" w:cs="Times New Roman"/>
        </w:rPr>
        <w:t xml:space="preserve"> a </w:t>
      </w:r>
      <w:proofErr w:type="spellStart"/>
      <w:r w:rsidRPr="008E2DF1">
        <w:rPr>
          <w:rFonts w:ascii="Times New Roman" w:hAnsi="Times New Roman" w:cs="Times New Roman"/>
        </w:rPr>
        <w:t>fluvoxamín</w:t>
      </w:r>
      <w:proofErr w:type="spellEnd"/>
      <w:r w:rsidRPr="008E2DF1">
        <w:rPr>
          <w:rFonts w:ascii="Times New Roman" w:hAnsi="Times New Roman" w:cs="Times New Roman"/>
        </w:rPr>
        <w:t>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Ak začínate liečbu</w:t>
      </w:r>
      <w:r w:rsidR="008137C4" w:rsidRPr="008E2DF1">
        <w:rPr>
          <w:rFonts w:ascii="Times New Roman" w:hAnsi="Times New Roman" w:cs="Times New Roman"/>
        </w:rPr>
        <w:t xml:space="preserve"> </w:t>
      </w:r>
      <w:proofErr w:type="spellStart"/>
      <w:r w:rsidR="00927129">
        <w:rPr>
          <w:rFonts w:ascii="Times New Roman" w:eastAsia="Times New Roman" w:hAnsi="Times New Roman" w:cs="Times New Roman"/>
        </w:rPr>
        <w:t>Ra</w:t>
      </w:r>
      <w:r w:rsidR="00001515">
        <w:rPr>
          <w:rFonts w:ascii="Times New Roman" w:eastAsia="Times New Roman" w:hAnsi="Times New Roman" w:cs="Times New Roman"/>
        </w:rPr>
        <w:t>sagiline</w:t>
      </w:r>
      <w:proofErr w:type="spellEnd"/>
      <w:r w:rsidR="008137C4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37C4" w:rsidRPr="008E2DF1">
        <w:rPr>
          <w:rFonts w:ascii="Times New Roman" w:eastAsia="Times New Roman" w:hAnsi="Times New Roman" w:cs="Times New Roman"/>
        </w:rPr>
        <w:t>Accord</w:t>
      </w:r>
      <w:proofErr w:type="spellEnd"/>
      <w:r w:rsidRPr="008E2DF1">
        <w:rPr>
          <w:rFonts w:ascii="Times New Roman" w:hAnsi="Times New Roman" w:cs="Times New Roman"/>
        </w:rPr>
        <w:t xml:space="preserve">, počkajte aspoň 5 týždňov po ukončení liečby </w:t>
      </w:r>
      <w:proofErr w:type="spellStart"/>
      <w:r w:rsidRPr="008E2DF1">
        <w:rPr>
          <w:rFonts w:ascii="Times New Roman" w:hAnsi="Times New Roman" w:cs="Times New Roman"/>
        </w:rPr>
        <w:t>fluoxetínom</w:t>
      </w:r>
      <w:proofErr w:type="spellEnd"/>
      <w:r w:rsidRPr="008E2DF1">
        <w:rPr>
          <w:rFonts w:ascii="Times New Roman" w:hAnsi="Times New Roman" w:cs="Times New Roman"/>
        </w:rPr>
        <w:t>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Ak začínate liečbu </w:t>
      </w:r>
      <w:proofErr w:type="spellStart"/>
      <w:r w:rsidRPr="008E2DF1">
        <w:rPr>
          <w:rFonts w:ascii="Times New Roman" w:hAnsi="Times New Roman" w:cs="Times New Roman"/>
        </w:rPr>
        <w:t>fluoxetínom</w:t>
      </w:r>
      <w:proofErr w:type="spellEnd"/>
      <w:r w:rsidRPr="008E2DF1">
        <w:rPr>
          <w:rFonts w:ascii="Times New Roman" w:hAnsi="Times New Roman" w:cs="Times New Roman"/>
        </w:rPr>
        <w:t xml:space="preserve"> alebo </w:t>
      </w:r>
      <w:proofErr w:type="spellStart"/>
      <w:r w:rsidRPr="008E2DF1">
        <w:rPr>
          <w:rFonts w:ascii="Times New Roman" w:hAnsi="Times New Roman" w:cs="Times New Roman"/>
        </w:rPr>
        <w:t>fluvoxamínom</w:t>
      </w:r>
      <w:proofErr w:type="spellEnd"/>
      <w:r w:rsidRPr="008E2DF1">
        <w:rPr>
          <w:rFonts w:ascii="Times New Roman" w:hAnsi="Times New Roman" w:cs="Times New Roman"/>
        </w:rPr>
        <w:t>, počkajte aspoň 14 dní po ukončení liečby</w:t>
      </w:r>
    </w:p>
    <w:p w:rsidR="00AC7EEA" w:rsidRPr="008E2DF1" w:rsidRDefault="00927129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Ra</w:t>
      </w:r>
      <w:r w:rsidR="00001515">
        <w:rPr>
          <w:rFonts w:ascii="Times New Roman" w:eastAsia="Times New Roman" w:hAnsi="Times New Roman" w:cs="Times New Roman"/>
        </w:rPr>
        <w:t>sagiline</w:t>
      </w:r>
      <w:proofErr w:type="spellEnd"/>
      <w:r w:rsidR="008137C4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137C4" w:rsidRPr="008E2DF1">
        <w:rPr>
          <w:rFonts w:ascii="Times New Roman" w:eastAsia="Times New Roman" w:hAnsi="Times New Roman" w:cs="Times New Roman"/>
        </w:rPr>
        <w:t>Accord</w:t>
      </w:r>
      <w:proofErr w:type="spellEnd"/>
      <w:r w:rsidR="001C096E" w:rsidRPr="008E2DF1">
        <w:rPr>
          <w:rFonts w:ascii="Times New Roman" w:hAnsi="Times New Roman" w:cs="Times New Roman"/>
        </w:rPr>
        <w:t xml:space="preserve">. </w:t>
      </w:r>
    </w:p>
    <w:p w:rsidR="001C096E" w:rsidRPr="008E2DF1" w:rsidRDefault="001C096E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884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Povedzte svojmu lekárovi, ak si vy alebo niekto z vašej rodiny/ošetrujúcich všimne, že</w:t>
      </w:r>
      <w:r w:rsidR="00884766" w:rsidRPr="00884766">
        <w:rPr>
          <w:rFonts w:ascii="Times New Roman" w:eastAsia="MS Mincho" w:hAnsi="Times New Roman" w:cs="Times New Roman"/>
          <w:lang w:eastAsia="en-US"/>
        </w:rPr>
        <w:t xml:space="preserve"> </w:t>
      </w:r>
      <w:r w:rsidR="00884766" w:rsidRPr="00884766">
        <w:rPr>
          <w:rFonts w:ascii="Times New Roman" w:hAnsi="Times New Roman" w:cs="Times New Roman"/>
        </w:rPr>
        <w:t xml:space="preserve">sa u vás prejaví nezvyčajné správanie, kedy </w:t>
      </w:r>
      <w:r w:rsidRPr="008E2DF1">
        <w:rPr>
          <w:rFonts w:ascii="Times New Roman" w:hAnsi="Times New Roman" w:cs="Times New Roman"/>
        </w:rPr>
        <w:t>neviete odolať nutkaniu alebo pokušeniu robiť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veci, ktoré vám alebo iným môžu ublížiť. Takéto správanie sa nazýva porucha kontroly</w:t>
      </w:r>
      <w:r w:rsidR="00884766">
        <w:rPr>
          <w:rFonts w:ascii="Times New Roman" w:hAnsi="Times New Roman" w:cs="Times New Roman"/>
        </w:rPr>
        <w:t xml:space="preserve"> impulzov</w:t>
      </w:r>
      <w:r w:rsidRPr="008E2DF1">
        <w:rPr>
          <w:rFonts w:ascii="Times New Roman" w:hAnsi="Times New Roman" w:cs="Times New Roman"/>
        </w:rPr>
        <w:t>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U pacientov užívajúcich </w:t>
      </w:r>
      <w:proofErr w:type="spellStart"/>
      <w:r w:rsidR="00927129">
        <w:rPr>
          <w:rFonts w:ascii="Times New Roman" w:hAnsi="Times New Roman" w:cs="Times New Roman"/>
        </w:rPr>
        <w:t>razagilín</w:t>
      </w:r>
      <w:proofErr w:type="spellEnd"/>
      <w:r w:rsidR="008137C4" w:rsidRPr="008E2DF1">
        <w:rPr>
          <w:rFonts w:ascii="Times New Roman" w:hAnsi="Times New Roman" w:cs="Times New Roman"/>
        </w:rPr>
        <w:t xml:space="preserve"> </w:t>
      </w:r>
      <w:r w:rsidR="001C096E" w:rsidRPr="008E2DF1">
        <w:rPr>
          <w:rFonts w:ascii="Times New Roman" w:hAnsi="Times New Roman" w:cs="Times New Roman"/>
        </w:rPr>
        <w:t xml:space="preserve">a/alebo iné lieky na liečbu </w:t>
      </w:r>
      <w:proofErr w:type="spellStart"/>
      <w:r w:rsidR="001C096E" w:rsidRPr="008E2DF1">
        <w:rPr>
          <w:rFonts w:ascii="Times New Roman" w:hAnsi="Times New Roman" w:cs="Times New Roman"/>
        </w:rPr>
        <w:t>P</w:t>
      </w:r>
      <w:r w:rsidRPr="008E2DF1">
        <w:rPr>
          <w:rFonts w:ascii="Times New Roman" w:hAnsi="Times New Roman" w:cs="Times New Roman"/>
        </w:rPr>
        <w:t>arkinsonovej</w:t>
      </w:r>
      <w:proofErr w:type="spellEnd"/>
      <w:r w:rsidRPr="008E2DF1">
        <w:rPr>
          <w:rFonts w:ascii="Times New Roman" w:hAnsi="Times New Roman" w:cs="Times New Roman"/>
        </w:rPr>
        <w:t xml:space="preserve"> choroby bolo spozorované</w:t>
      </w:r>
      <w:r w:rsidR="008137C4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 xml:space="preserve">správanie ako nutkanie, </w:t>
      </w:r>
      <w:proofErr w:type="spellStart"/>
      <w:r w:rsidRPr="008E2DF1">
        <w:rPr>
          <w:rFonts w:ascii="Times New Roman" w:hAnsi="Times New Roman" w:cs="Times New Roman"/>
        </w:rPr>
        <w:t>obsesívne</w:t>
      </w:r>
      <w:proofErr w:type="spellEnd"/>
      <w:r w:rsidRPr="008E2DF1">
        <w:rPr>
          <w:rFonts w:ascii="Times New Roman" w:hAnsi="Times New Roman" w:cs="Times New Roman"/>
        </w:rPr>
        <w:t xml:space="preserve"> myšlienky (často sa opakujúce </w:t>
      </w:r>
      <w:r w:rsidR="00884766" w:rsidRPr="00884766">
        <w:rPr>
          <w:rFonts w:ascii="Times New Roman" w:hAnsi="Times New Roman" w:cs="Times New Roman"/>
        </w:rPr>
        <w:t>nutkavé</w:t>
      </w:r>
      <w:r w:rsidRPr="008E2DF1">
        <w:rPr>
          <w:rFonts w:ascii="Times New Roman" w:hAnsi="Times New Roman" w:cs="Times New Roman"/>
        </w:rPr>
        <w:t xml:space="preserve"> myšlienky), závislosť na</w:t>
      </w:r>
      <w:r w:rsidR="0095027F" w:rsidRPr="008E2DF1">
        <w:rPr>
          <w:rFonts w:ascii="Times New Roman" w:hAnsi="Times New Roman" w:cs="Times New Roman"/>
        </w:rPr>
        <w:t xml:space="preserve"> </w:t>
      </w:r>
      <w:r w:rsidR="00884766" w:rsidRPr="00884766">
        <w:rPr>
          <w:rFonts w:ascii="Times New Roman" w:hAnsi="Times New Roman" w:cs="Times New Roman"/>
        </w:rPr>
        <w:t>hazardných hrách</w:t>
      </w:r>
      <w:r w:rsidRPr="008E2DF1">
        <w:rPr>
          <w:rFonts w:ascii="Times New Roman" w:hAnsi="Times New Roman" w:cs="Times New Roman"/>
        </w:rPr>
        <w:t>, nadmerné míňanie, impulzívne správanie a nadmerná sexuálna túžba alebo</w:t>
      </w:r>
      <w:r w:rsidR="0095027F" w:rsidRPr="008E2DF1">
        <w:rPr>
          <w:rFonts w:ascii="Times New Roman" w:hAnsi="Times New Roman" w:cs="Times New Roman"/>
        </w:rPr>
        <w:t xml:space="preserve"> </w:t>
      </w:r>
      <w:r w:rsidR="00884766" w:rsidRPr="00884766">
        <w:rPr>
          <w:rFonts w:ascii="Times New Roman" w:hAnsi="Times New Roman" w:cs="Times New Roman"/>
        </w:rPr>
        <w:t>nárast sexuálnych myšlienok a pocitov</w:t>
      </w:r>
      <w:r w:rsidRPr="008E2DF1">
        <w:rPr>
          <w:rFonts w:ascii="Times New Roman" w:hAnsi="Times New Roman" w:cs="Times New Roman"/>
        </w:rPr>
        <w:t>. Váš lekár možno bude musieť prehodnotiť alebo</w:t>
      </w:r>
      <w:r w:rsidR="0095027F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>ukončiť liečbu.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>Tehotenstvo a dojčenie</w:t>
      </w:r>
    </w:p>
    <w:p w:rsidR="00AC7EEA" w:rsidRPr="008E2DF1" w:rsidRDefault="00C840B2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Ak ste tehotná alebo dojčíte, ak si myslíte, že ste tehotná alebo ak plánujete otehotnieť, poraďte sa so svojím lekárom alebo lekárnikom predtým, ako začnete užívať tento liek.</w:t>
      </w:r>
    </w:p>
    <w:p w:rsidR="00C840B2" w:rsidRPr="008E2DF1" w:rsidRDefault="00C840B2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 xml:space="preserve">Vedenie </w:t>
      </w:r>
      <w:r w:rsidR="00884766" w:rsidRPr="008E2DF1">
        <w:rPr>
          <w:rFonts w:ascii="Times New Roman" w:hAnsi="Times New Roman" w:cs="Times New Roman"/>
          <w:b/>
          <w:bCs/>
        </w:rPr>
        <w:t>vozid</w:t>
      </w:r>
      <w:r w:rsidR="00884766">
        <w:rPr>
          <w:rFonts w:ascii="Times New Roman" w:hAnsi="Times New Roman" w:cs="Times New Roman"/>
          <w:b/>
          <w:bCs/>
        </w:rPr>
        <w:t>iel</w:t>
      </w:r>
      <w:r w:rsidR="00884766" w:rsidRPr="008E2DF1">
        <w:rPr>
          <w:rFonts w:ascii="Times New Roman" w:hAnsi="Times New Roman" w:cs="Times New Roman"/>
          <w:b/>
          <w:bCs/>
        </w:rPr>
        <w:t xml:space="preserve"> </w:t>
      </w:r>
      <w:r w:rsidRPr="008E2DF1">
        <w:rPr>
          <w:rFonts w:ascii="Times New Roman" w:hAnsi="Times New Roman" w:cs="Times New Roman"/>
          <w:b/>
          <w:bCs/>
        </w:rPr>
        <w:t>a obsluha strojov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E2DF1">
        <w:rPr>
          <w:rFonts w:ascii="Times New Roman" w:hAnsi="Times New Roman" w:cs="Times New Roman"/>
        </w:rPr>
        <w:t>Neuskutočnili sa žiadne štúdie o účinkoch na schopnosť viesť vozidlá a obsluhovať stroje</w:t>
      </w:r>
      <w:r w:rsidRPr="008E2DF1">
        <w:rPr>
          <w:rFonts w:ascii="Times New Roman" w:hAnsi="Times New Roman" w:cs="Times New Roman"/>
          <w:b/>
        </w:rPr>
        <w:t xml:space="preserve">. </w:t>
      </w:r>
      <w:r w:rsidRPr="008E2DF1">
        <w:rPr>
          <w:rFonts w:ascii="Times New Roman" w:hAnsi="Times New Roman" w:cs="Times New Roman"/>
          <w:bCs/>
        </w:rPr>
        <w:t>Poraďte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8E2DF1">
        <w:rPr>
          <w:rFonts w:ascii="Times New Roman" w:hAnsi="Times New Roman" w:cs="Times New Roman"/>
          <w:bCs/>
        </w:rPr>
        <w:t xml:space="preserve">sa so </w:t>
      </w:r>
      <w:r w:rsidR="00884766" w:rsidRPr="008E2DF1">
        <w:rPr>
          <w:rFonts w:ascii="Times New Roman" w:hAnsi="Times New Roman" w:cs="Times New Roman"/>
          <w:bCs/>
        </w:rPr>
        <w:t>svoj</w:t>
      </w:r>
      <w:r w:rsidR="00884766">
        <w:rPr>
          <w:rFonts w:ascii="Times New Roman" w:hAnsi="Times New Roman" w:cs="Times New Roman"/>
          <w:bCs/>
        </w:rPr>
        <w:t>í</w:t>
      </w:r>
      <w:r w:rsidR="00884766" w:rsidRPr="008E2DF1">
        <w:rPr>
          <w:rFonts w:ascii="Times New Roman" w:hAnsi="Times New Roman" w:cs="Times New Roman"/>
          <w:bCs/>
        </w:rPr>
        <w:t xml:space="preserve">m </w:t>
      </w:r>
      <w:r w:rsidRPr="008E2DF1">
        <w:rPr>
          <w:rFonts w:ascii="Times New Roman" w:hAnsi="Times New Roman" w:cs="Times New Roman"/>
          <w:bCs/>
        </w:rPr>
        <w:t xml:space="preserve">lekárom </w:t>
      </w:r>
      <w:r w:rsidR="00884766" w:rsidRPr="00884766">
        <w:rPr>
          <w:rFonts w:ascii="Times New Roman" w:hAnsi="Times New Roman" w:cs="Times New Roman"/>
          <w:bCs/>
        </w:rPr>
        <w:t>predtým</w:t>
      </w:r>
      <w:r w:rsidRPr="008E2DF1">
        <w:rPr>
          <w:rFonts w:ascii="Times New Roman" w:hAnsi="Times New Roman" w:cs="Times New Roman"/>
          <w:bCs/>
        </w:rPr>
        <w:t>, ako budete viesť vozidlo alebo obsluhovať stroje.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 xml:space="preserve">3. </w:t>
      </w:r>
      <w:r w:rsidR="00362760" w:rsidRPr="008E2DF1">
        <w:rPr>
          <w:rFonts w:ascii="Times New Roman" w:hAnsi="Times New Roman" w:cs="Times New Roman"/>
          <w:b/>
        </w:rPr>
        <w:t xml:space="preserve">Ako užívať </w:t>
      </w:r>
      <w:proofErr w:type="spellStart"/>
      <w:r w:rsidR="00927129">
        <w:rPr>
          <w:rFonts w:ascii="Times New Roman" w:eastAsia="Times New Roman" w:hAnsi="Times New Roman" w:cs="Times New Roman"/>
          <w:b/>
        </w:rPr>
        <w:t>Ra</w:t>
      </w:r>
      <w:r w:rsidR="00001515">
        <w:rPr>
          <w:rFonts w:ascii="Times New Roman" w:eastAsia="Times New Roman" w:hAnsi="Times New Roman" w:cs="Times New Roman"/>
          <w:b/>
        </w:rPr>
        <w:t>sagiline</w:t>
      </w:r>
      <w:proofErr w:type="spellEnd"/>
      <w:r w:rsidR="0000151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62760" w:rsidRPr="008E2DF1">
        <w:rPr>
          <w:rFonts w:ascii="Times New Roman" w:eastAsia="Times New Roman" w:hAnsi="Times New Roman" w:cs="Times New Roman"/>
          <w:b/>
        </w:rPr>
        <w:t>Accord</w:t>
      </w:r>
      <w:proofErr w:type="spellEnd"/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Vždy užívajte </w:t>
      </w:r>
      <w:r w:rsidR="00C840B2" w:rsidRPr="008E2DF1">
        <w:rPr>
          <w:rFonts w:ascii="Times New Roman" w:eastAsia="Times New Roman" w:hAnsi="Times New Roman" w:cs="Times New Roman"/>
        </w:rPr>
        <w:t>tento liek</w:t>
      </w:r>
      <w:r w:rsidR="0095027F" w:rsidRPr="008E2DF1">
        <w:rPr>
          <w:rFonts w:ascii="Times New Roman" w:eastAsia="Times New Roman" w:hAnsi="Times New Roman" w:cs="Times New Roman"/>
          <w:b/>
        </w:rPr>
        <w:t xml:space="preserve"> </w:t>
      </w:r>
      <w:r w:rsidRPr="008E2DF1">
        <w:rPr>
          <w:rFonts w:ascii="Times New Roman" w:hAnsi="Times New Roman" w:cs="Times New Roman"/>
        </w:rPr>
        <w:t xml:space="preserve">presne tak, ako </w:t>
      </w:r>
      <w:r w:rsidR="00884766">
        <w:rPr>
          <w:rFonts w:ascii="Times New Roman" w:hAnsi="Times New Roman" w:cs="Times New Roman"/>
        </w:rPr>
        <w:t>v</w:t>
      </w:r>
      <w:r w:rsidR="00884766" w:rsidRPr="008E2DF1">
        <w:rPr>
          <w:rFonts w:ascii="Times New Roman" w:hAnsi="Times New Roman" w:cs="Times New Roman"/>
        </w:rPr>
        <w:t xml:space="preserve">ám </w:t>
      </w:r>
      <w:r w:rsidRPr="008E2DF1">
        <w:rPr>
          <w:rFonts w:ascii="Times New Roman" w:hAnsi="Times New Roman" w:cs="Times New Roman"/>
        </w:rPr>
        <w:t xml:space="preserve">povedal </w:t>
      </w:r>
      <w:r w:rsidR="00884766">
        <w:rPr>
          <w:rFonts w:ascii="Times New Roman" w:hAnsi="Times New Roman" w:cs="Times New Roman"/>
        </w:rPr>
        <w:t>v</w:t>
      </w:r>
      <w:r w:rsidR="00884766" w:rsidRPr="008E2DF1">
        <w:rPr>
          <w:rFonts w:ascii="Times New Roman" w:hAnsi="Times New Roman" w:cs="Times New Roman"/>
        </w:rPr>
        <w:t xml:space="preserve">áš </w:t>
      </w:r>
      <w:r w:rsidRPr="008E2DF1">
        <w:rPr>
          <w:rFonts w:ascii="Times New Roman" w:hAnsi="Times New Roman" w:cs="Times New Roman"/>
        </w:rPr>
        <w:t>lekár. Ak si nie ste niečím istý, overte si to</w:t>
      </w:r>
      <w:r w:rsidR="0095027F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>u svojho lekára alebo lekárnika.</w:t>
      </w:r>
    </w:p>
    <w:p w:rsidR="00C840B2" w:rsidRPr="008E2DF1" w:rsidRDefault="00C840B2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40B2" w:rsidRPr="008E2DF1" w:rsidRDefault="00C840B2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Odporúčaná </w:t>
      </w:r>
      <w:r w:rsidR="00AC7EEA" w:rsidRPr="008E2DF1">
        <w:rPr>
          <w:rFonts w:ascii="Times New Roman" w:hAnsi="Times New Roman" w:cs="Times New Roman"/>
        </w:rPr>
        <w:t xml:space="preserve">dávka </w:t>
      </w:r>
      <w:proofErr w:type="spellStart"/>
      <w:r w:rsidR="00927129">
        <w:rPr>
          <w:rFonts w:ascii="Times New Roman" w:eastAsia="Times New Roman" w:hAnsi="Times New Roman" w:cs="Times New Roman"/>
        </w:rPr>
        <w:t>Ra</w:t>
      </w:r>
      <w:r w:rsidR="00001515">
        <w:rPr>
          <w:rFonts w:ascii="Times New Roman" w:eastAsia="Times New Roman" w:hAnsi="Times New Roman" w:cs="Times New Roman"/>
        </w:rPr>
        <w:t>sagiline</w:t>
      </w:r>
      <w:proofErr w:type="spellEnd"/>
      <w:r w:rsidR="0095027F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027F" w:rsidRPr="008E2DF1">
        <w:rPr>
          <w:rFonts w:ascii="Times New Roman" w:eastAsia="Times New Roman" w:hAnsi="Times New Roman" w:cs="Times New Roman"/>
        </w:rPr>
        <w:t>Accord</w:t>
      </w:r>
      <w:proofErr w:type="spellEnd"/>
      <w:r w:rsidR="0095027F" w:rsidRPr="008E2DF1">
        <w:rPr>
          <w:rFonts w:ascii="Times New Roman" w:eastAsia="Times New Roman" w:hAnsi="Times New Roman" w:cs="Times New Roman"/>
          <w:b/>
        </w:rPr>
        <w:t xml:space="preserve"> </w:t>
      </w:r>
      <w:r w:rsidR="00AC7EEA" w:rsidRPr="008E2DF1">
        <w:rPr>
          <w:rFonts w:ascii="Times New Roman" w:hAnsi="Times New Roman" w:cs="Times New Roman"/>
        </w:rPr>
        <w:t xml:space="preserve">je jedna 1 mg tableta raz denne. </w:t>
      </w:r>
    </w:p>
    <w:p w:rsidR="00C840B2" w:rsidRPr="008E2DF1" w:rsidRDefault="00C840B2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Perorálne použitie (ústami).</w:t>
      </w:r>
    </w:p>
    <w:p w:rsidR="00AC7EEA" w:rsidRDefault="00927129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</w:t>
      </w:r>
      <w:r w:rsidR="00001515">
        <w:rPr>
          <w:rFonts w:ascii="Times New Roman" w:hAnsi="Times New Roman" w:cs="Times New Roman"/>
        </w:rPr>
        <w:t>sagiline</w:t>
      </w:r>
      <w:proofErr w:type="spellEnd"/>
      <w:r w:rsidR="008137C4" w:rsidRPr="008E2DF1">
        <w:rPr>
          <w:rFonts w:ascii="Times New Roman" w:hAnsi="Times New Roman" w:cs="Times New Roman"/>
        </w:rPr>
        <w:t xml:space="preserve"> </w:t>
      </w:r>
      <w:proofErr w:type="spellStart"/>
      <w:r w:rsidR="008137C4" w:rsidRPr="008E2DF1">
        <w:rPr>
          <w:rFonts w:ascii="Times New Roman" w:hAnsi="Times New Roman" w:cs="Times New Roman"/>
        </w:rPr>
        <w:t>Accord</w:t>
      </w:r>
      <w:proofErr w:type="spellEnd"/>
      <w:r w:rsidR="00AC7EEA" w:rsidRPr="008E2DF1">
        <w:rPr>
          <w:rFonts w:ascii="Times New Roman" w:hAnsi="Times New Roman" w:cs="Times New Roman"/>
        </w:rPr>
        <w:t xml:space="preserve"> sa môže </w:t>
      </w:r>
      <w:r w:rsidR="00884766" w:rsidRPr="008E2DF1">
        <w:rPr>
          <w:rFonts w:ascii="Times New Roman" w:hAnsi="Times New Roman" w:cs="Times New Roman"/>
        </w:rPr>
        <w:t>už</w:t>
      </w:r>
      <w:r w:rsidR="00884766">
        <w:rPr>
          <w:rFonts w:ascii="Times New Roman" w:hAnsi="Times New Roman" w:cs="Times New Roman"/>
        </w:rPr>
        <w:t>íva</w:t>
      </w:r>
      <w:r w:rsidR="00884766" w:rsidRPr="008E2DF1">
        <w:rPr>
          <w:rFonts w:ascii="Times New Roman" w:hAnsi="Times New Roman" w:cs="Times New Roman"/>
        </w:rPr>
        <w:t xml:space="preserve">ť </w:t>
      </w:r>
      <w:r w:rsidR="00AC7EEA" w:rsidRPr="008E2DF1">
        <w:rPr>
          <w:rFonts w:ascii="Times New Roman" w:hAnsi="Times New Roman" w:cs="Times New Roman"/>
        </w:rPr>
        <w:t>s jedlom alebo bez jedla.</w:t>
      </w:r>
    </w:p>
    <w:p w:rsidR="00884766" w:rsidRPr="008E2DF1" w:rsidRDefault="00884766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 xml:space="preserve">Ak užijete viac </w:t>
      </w:r>
      <w:proofErr w:type="spellStart"/>
      <w:r w:rsidR="00927129">
        <w:rPr>
          <w:rFonts w:ascii="Times New Roman" w:eastAsia="Times New Roman" w:hAnsi="Times New Roman" w:cs="Times New Roman"/>
          <w:b/>
        </w:rPr>
        <w:t>Ra</w:t>
      </w:r>
      <w:r w:rsidR="00001515">
        <w:rPr>
          <w:rFonts w:ascii="Times New Roman" w:eastAsia="Times New Roman" w:hAnsi="Times New Roman" w:cs="Times New Roman"/>
          <w:b/>
        </w:rPr>
        <w:t>sagiline</w:t>
      </w:r>
      <w:proofErr w:type="spellEnd"/>
      <w:r w:rsidR="0095027F" w:rsidRPr="008E2DF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5027F" w:rsidRPr="008E2DF1">
        <w:rPr>
          <w:rFonts w:ascii="Times New Roman" w:eastAsia="Times New Roman" w:hAnsi="Times New Roman" w:cs="Times New Roman"/>
          <w:b/>
        </w:rPr>
        <w:t>Accord</w:t>
      </w:r>
      <w:proofErr w:type="spellEnd"/>
      <w:r w:rsidR="00884766">
        <w:rPr>
          <w:rFonts w:ascii="Times New Roman" w:eastAsia="Times New Roman" w:hAnsi="Times New Roman" w:cs="Times New Roman"/>
          <w:b/>
        </w:rPr>
        <w:t>,</w:t>
      </w:r>
      <w:r w:rsidR="0095027F" w:rsidRPr="008E2DF1">
        <w:rPr>
          <w:rFonts w:ascii="Times New Roman" w:eastAsia="Times New Roman" w:hAnsi="Times New Roman" w:cs="Times New Roman"/>
          <w:b/>
        </w:rPr>
        <w:t xml:space="preserve"> </w:t>
      </w:r>
      <w:r w:rsidRPr="008E2DF1">
        <w:rPr>
          <w:rFonts w:ascii="Times New Roman" w:hAnsi="Times New Roman" w:cs="Times New Roman"/>
          <w:b/>
          <w:bCs/>
        </w:rPr>
        <w:t>ako máte</w:t>
      </w:r>
    </w:p>
    <w:p w:rsidR="008F66A4" w:rsidRPr="008E2DF1" w:rsidRDefault="008F66A4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Ak si myslíte, že ste užili viac tabliet </w:t>
      </w:r>
      <w:proofErr w:type="spellStart"/>
      <w:r w:rsidR="00927129">
        <w:rPr>
          <w:rFonts w:ascii="Times New Roman" w:eastAsia="Times New Roman" w:hAnsi="Times New Roman" w:cs="Times New Roman"/>
        </w:rPr>
        <w:t>Ra</w:t>
      </w:r>
      <w:r w:rsidR="00001515">
        <w:rPr>
          <w:rFonts w:ascii="Times New Roman" w:eastAsia="Times New Roman" w:hAnsi="Times New Roman" w:cs="Times New Roman"/>
        </w:rPr>
        <w:t>sagiline</w:t>
      </w:r>
      <w:proofErr w:type="spellEnd"/>
      <w:r w:rsidR="0095027F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027F" w:rsidRPr="008E2DF1">
        <w:rPr>
          <w:rFonts w:ascii="Times New Roman" w:eastAsia="Times New Roman" w:hAnsi="Times New Roman" w:cs="Times New Roman"/>
        </w:rPr>
        <w:t>Accord</w:t>
      </w:r>
      <w:proofErr w:type="spellEnd"/>
      <w:r w:rsidR="0095027F" w:rsidRPr="008E2DF1">
        <w:rPr>
          <w:rFonts w:ascii="Times New Roman" w:eastAsia="Times New Roman" w:hAnsi="Times New Roman" w:cs="Times New Roman"/>
          <w:b/>
        </w:rPr>
        <w:t xml:space="preserve"> </w:t>
      </w:r>
      <w:r w:rsidRPr="008E2DF1">
        <w:rPr>
          <w:rFonts w:ascii="Times New Roman" w:hAnsi="Times New Roman" w:cs="Times New Roman"/>
        </w:rPr>
        <w:t>ako ste mali, okamžite kontaktujte svojho lekára</w:t>
      </w:r>
      <w:r w:rsidR="0095027F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 xml:space="preserve">alebo lekárnika. Zoberte si so sebou </w:t>
      </w:r>
      <w:r w:rsidR="00884766" w:rsidRPr="00884766">
        <w:rPr>
          <w:rFonts w:ascii="Times New Roman" w:hAnsi="Times New Roman" w:cs="Times New Roman"/>
        </w:rPr>
        <w:t>škatuľku</w:t>
      </w:r>
      <w:r w:rsidRPr="008E2DF1">
        <w:rPr>
          <w:rFonts w:ascii="Times New Roman" w:hAnsi="Times New Roman" w:cs="Times New Roman"/>
        </w:rPr>
        <w:t xml:space="preserve"> </w:t>
      </w:r>
      <w:proofErr w:type="spellStart"/>
      <w:r w:rsidR="00927129">
        <w:rPr>
          <w:rFonts w:ascii="Times New Roman" w:eastAsia="Times New Roman" w:hAnsi="Times New Roman" w:cs="Times New Roman"/>
        </w:rPr>
        <w:t>Ra</w:t>
      </w:r>
      <w:r w:rsidR="00001515">
        <w:rPr>
          <w:rFonts w:ascii="Times New Roman" w:eastAsia="Times New Roman" w:hAnsi="Times New Roman" w:cs="Times New Roman"/>
        </w:rPr>
        <w:t>sagiline</w:t>
      </w:r>
      <w:proofErr w:type="spellEnd"/>
      <w:r w:rsidR="0095027F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027F" w:rsidRPr="008E2DF1">
        <w:rPr>
          <w:rFonts w:ascii="Times New Roman" w:eastAsia="Times New Roman" w:hAnsi="Times New Roman" w:cs="Times New Roman"/>
        </w:rPr>
        <w:t>Accord</w:t>
      </w:r>
      <w:proofErr w:type="spellEnd"/>
      <w:r w:rsidRPr="008E2DF1">
        <w:rPr>
          <w:rFonts w:ascii="Times New Roman" w:hAnsi="Times New Roman" w:cs="Times New Roman"/>
        </w:rPr>
        <w:t>, aby ste ju ukázali lekárovi</w:t>
      </w:r>
      <w:r w:rsidR="0095027F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>alebo lekárnikovi.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 xml:space="preserve">Ak zabudnete užiť </w:t>
      </w:r>
      <w:proofErr w:type="spellStart"/>
      <w:r w:rsidR="00927129">
        <w:rPr>
          <w:rFonts w:ascii="Times New Roman" w:eastAsia="Times New Roman" w:hAnsi="Times New Roman" w:cs="Times New Roman"/>
          <w:b/>
        </w:rPr>
        <w:t>Ra</w:t>
      </w:r>
      <w:r w:rsidR="00874D79">
        <w:rPr>
          <w:rFonts w:ascii="Times New Roman" w:eastAsia="Times New Roman" w:hAnsi="Times New Roman" w:cs="Times New Roman"/>
          <w:b/>
        </w:rPr>
        <w:t>sagiline</w:t>
      </w:r>
      <w:proofErr w:type="spellEnd"/>
      <w:r w:rsidR="0095027F" w:rsidRPr="008E2DF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5027F" w:rsidRPr="008E2DF1">
        <w:rPr>
          <w:rFonts w:ascii="Times New Roman" w:eastAsia="Times New Roman" w:hAnsi="Times New Roman" w:cs="Times New Roman"/>
          <w:b/>
        </w:rPr>
        <w:t>Accord</w:t>
      </w:r>
      <w:proofErr w:type="spellEnd"/>
    </w:p>
    <w:p w:rsidR="008F66A4" w:rsidRPr="008E2DF1" w:rsidRDefault="008F66A4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Neužívajte dvojnásobnú dávku, aby ste nahradili vynechanú dávku. Užite nasledujúcu dávku ako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zvyčajne, keď je čas ju užiť.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 xml:space="preserve">Ak prestanete užívať </w:t>
      </w:r>
      <w:proofErr w:type="spellStart"/>
      <w:r w:rsidR="00927129">
        <w:rPr>
          <w:rFonts w:ascii="Times New Roman" w:eastAsia="Times New Roman" w:hAnsi="Times New Roman" w:cs="Times New Roman"/>
          <w:b/>
        </w:rPr>
        <w:t>Ra</w:t>
      </w:r>
      <w:r w:rsidR="00874D79">
        <w:rPr>
          <w:rFonts w:ascii="Times New Roman" w:eastAsia="Times New Roman" w:hAnsi="Times New Roman" w:cs="Times New Roman"/>
          <w:b/>
        </w:rPr>
        <w:t>sagiline</w:t>
      </w:r>
      <w:proofErr w:type="spellEnd"/>
      <w:r w:rsidR="00874D79">
        <w:rPr>
          <w:rFonts w:ascii="Times New Roman" w:eastAsia="Times New Roman" w:hAnsi="Times New Roman" w:cs="Times New Roman"/>
          <w:b/>
        </w:rPr>
        <w:t xml:space="preserve"> </w:t>
      </w:r>
      <w:r w:rsidR="0095027F" w:rsidRPr="008E2DF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5027F" w:rsidRPr="008E2DF1">
        <w:rPr>
          <w:rFonts w:ascii="Times New Roman" w:eastAsia="Times New Roman" w:hAnsi="Times New Roman" w:cs="Times New Roman"/>
          <w:b/>
        </w:rPr>
        <w:t>Accord</w:t>
      </w:r>
      <w:proofErr w:type="spellEnd"/>
    </w:p>
    <w:p w:rsidR="008F66A4" w:rsidRPr="008E2DF1" w:rsidRDefault="008F66A4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Neprestaňte užívať </w:t>
      </w:r>
      <w:proofErr w:type="spellStart"/>
      <w:r w:rsidR="00927129">
        <w:rPr>
          <w:rFonts w:ascii="Times New Roman" w:eastAsia="Times New Roman" w:hAnsi="Times New Roman" w:cs="Times New Roman"/>
        </w:rPr>
        <w:t>Ra</w:t>
      </w:r>
      <w:r w:rsidR="00874D79">
        <w:rPr>
          <w:rFonts w:ascii="Times New Roman" w:eastAsia="Times New Roman" w:hAnsi="Times New Roman" w:cs="Times New Roman"/>
        </w:rPr>
        <w:t>sagiline</w:t>
      </w:r>
      <w:proofErr w:type="spellEnd"/>
      <w:r w:rsidR="0095027F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027F" w:rsidRPr="008E2DF1">
        <w:rPr>
          <w:rFonts w:ascii="Times New Roman" w:eastAsia="Times New Roman" w:hAnsi="Times New Roman" w:cs="Times New Roman"/>
        </w:rPr>
        <w:t>Accord</w:t>
      </w:r>
      <w:proofErr w:type="spellEnd"/>
      <w:r w:rsidR="0095027F" w:rsidRPr="008E2DF1">
        <w:rPr>
          <w:rFonts w:ascii="Times New Roman" w:eastAsia="Times New Roman" w:hAnsi="Times New Roman" w:cs="Times New Roman"/>
          <w:b/>
        </w:rPr>
        <w:t xml:space="preserve"> </w:t>
      </w:r>
      <w:r w:rsidRPr="008E2DF1">
        <w:rPr>
          <w:rFonts w:ascii="Times New Roman" w:hAnsi="Times New Roman" w:cs="Times New Roman"/>
        </w:rPr>
        <w:t>be</w:t>
      </w:r>
      <w:r w:rsidR="00C840B2" w:rsidRPr="008E2DF1">
        <w:rPr>
          <w:rFonts w:ascii="Times New Roman" w:hAnsi="Times New Roman" w:cs="Times New Roman"/>
        </w:rPr>
        <w:t xml:space="preserve">z predchádzajúceho rozhovoru s </w:t>
      </w:r>
      <w:r w:rsidR="00884766" w:rsidRPr="008E2DF1">
        <w:rPr>
          <w:rFonts w:ascii="Times New Roman" w:hAnsi="Times New Roman" w:cs="Times New Roman"/>
        </w:rPr>
        <w:t>vaš</w:t>
      </w:r>
      <w:r w:rsidR="00884766">
        <w:rPr>
          <w:rFonts w:ascii="Times New Roman" w:hAnsi="Times New Roman" w:cs="Times New Roman"/>
        </w:rPr>
        <w:t>í</w:t>
      </w:r>
      <w:r w:rsidR="00884766" w:rsidRPr="008E2DF1">
        <w:rPr>
          <w:rFonts w:ascii="Times New Roman" w:hAnsi="Times New Roman" w:cs="Times New Roman"/>
        </w:rPr>
        <w:t xml:space="preserve">m </w:t>
      </w:r>
      <w:r w:rsidRPr="008E2DF1">
        <w:rPr>
          <w:rFonts w:ascii="Times New Roman" w:hAnsi="Times New Roman" w:cs="Times New Roman"/>
        </w:rPr>
        <w:t>lekárom.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Ak máte </w:t>
      </w:r>
      <w:r w:rsidR="00884766" w:rsidRPr="00884766">
        <w:rPr>
          <w:rFonts w:ascii="Times New Roman" w:hAnsi="Times New Roman" w:cs="Times New Roman"/>
        </w:rPr>
        <w:t xml:space="preserve">akékoľvek </w:t>
      </w:r>
      <w:r w:rsidRPr="008E2DF1">
        <w:rPr>
          <w:rFonts w:ascii="Times New Roman" w:hAnsi="Times New Roman" w:cs="Times New Roman"/>
        </w:rPr>
        <w:t>ďalšie otázky týkajúce sa použitia tohto lieku, opýtajte sa svojho lekára alebo lekárnika.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 xml:space="preserve">4. </w:t>
      </w:r>
      <w:r w:rsidR="008F66A4" w:rsidRPr="008E2DF1">
        <w:rPr>
          <w:rFonts w:ascii="Times New Roman" w:hAnsi="Times New Roman" w:cs="Times New Roman"/>
          <w:b/>
          <w:bCs/>
        </w:rPr>
        <w:t>Možné vedľajšie účinky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Tak ako všetky lieky, aj </w:t>
      </w:r>
      <w:r w:rsidR="00884766" w:rsidRPr="00884766">
        <w:rPr>
          <w:rFonts w:ascii="Times New Roman" w:eastAsia="MS Mincho" w:hAnsi="Times New Roman" w:cs="Times New Roman"/>
          <w:bCs/>
          <w:color w:val="000000"/>
        </w:rPr>
        <w:t xml:space="preserve"> </w:t>
      </w:r>
      <w:r w:rsidR="00884766" w:rsidRPr="00884766">
        <w:rPr>
          <w:rFonts w:ascii="Times New Roman" w:eastAsia="Times New Roman" w:hAnsi="Times New Roman" w:cs="Times New Roman"/>
          <w:bCs/>
        </w:rPr>
        <w:t>tento liek</w:t>
      </w:r>
      <w:r w:rsidR="00884766">
        <w:rPr>
          <w:rFonts w:ascii="Times New Roman" w:eastAsia="Times New Roman" w:hAnsi="Times New Roman" w:cs="Times New Roman"/>
          <w:bCs/>
        </w:rPr>
        <w:t xml:space="preserve"> </w:t>
      </w:r>
      <w:r w:rsidRPr="008E2DF1">
        <w:rPr>
          <w:rFonts w:ascii="Times New Roman" w:hAnsi="Times New Roman" w:cs="Times New Roman"/>
        </w:rPr>
        <w:t>môže spôsobovať vedľajšie účinky, hoci sa neprejavia u každého.</w:t>
      </w:r>
      <w:r w:rsidR="0095027F" w:rsidRPr="008E2DF1">
        <w:rPr>
          <w:rFonts w:ascii="Times New Roman" w:hAnsi="Times New Roman" w:cs="Times New Roman"/>
        </w:rPr>
        <w:t xml:space="preserve"> </w:t>
      </w:r>
      <w:r w:rsidR="00884766">
        <w:rPr>
          <w:rFonts w:ascii="Times New Roman" w:hAnsi="Times New Roman" w:cs="Times New Roman"/>
        </w:rPr>
        <w:t>V</w:t>
      </w:r>
      <w:r w:rsidR="00884766"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placebom</w:t>
      </w:r>
      <w:proofErr w:type="spellEnd"/>
      <w:r w:rsidRPr="008E2DF1">
        <w:rPr>
          <w:rFonts w:ascii="Times New Roman" w:hAnsi="Times New Roman" w:cs="Times New Roman"/>
        </w:rPr>
        <w:t xml:space="preserve"> kontrolovaných klinických štúdiách</w:t>
      </w:r>
      <w:r w:rsidR="00027C8C">
        <w:rPr>
          <w:rFonts w:ascii="Times New Roman" w:hAnsi="Times New Roman" w:cs="Times New Roman"/>
        </w:rPr>
        <w:t xml:space="preserve"> b</w:t>
      </w:r>
      <w:r w:rsidR="00027C8C" w:rsidRPr="008E2DF1">
        <w:rPr>
          <w:rFonts w:ascii="Times New Roman" w:hAnsi="Times New Roman" w:cs="Times New Roman"/>
        </w:rPr>
        <w:t>oli zaznamenané nasledujúce vedľajšie účinky</w:t>
      </w:r>
      <w:r w:rsidRPr="008E2DF1">
        <w:rPr>
          <w:rFonts w:ascii="Times New Roman" w:hAnsi="Times New Roman" w:cs="Times New Roman"/>
        </w:rPr>
        <w:t>:</w:t>
      </w:r>
      <w:r w:rsidR="0095027F" w:rsidRPr="008E2DF1">
        <w:rPr>
          <w:rFonts w:ascii="Times New Roman" w:hAnsi="Times New Roman" w:cs="Times New Roman"/>
        </w:rPr>
        <w:t xml:space="preserve"> </w:t>
      </w:r>
    </w:p>
    <w:p w:rsidR="00C840B2" w:rsidRPr="008E2DF1" w:rsidRDefault="00C840B2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40B2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Veľmi časté</w:t>
      </w:r>
      <w:r w:rsidR="00C840B2" w:rsidRPr="008E2DF1">
        <w:rPr>
          <w:rFonts w:ascii="Times New Roman" w:hAnsi="Times New Roman" w:cs="Times New Roman"/>
        </w:rPr>
        <w:t xml:space="preserve"> (</w:t>
      </w:r>
      <w:r w:rsidR="00C046C3" w:rsidRPr="00C046C3">
        <w:rPr>
          <w:rFonts w:ascii="Times New Roman" w:hAnsi="Times New Roman" w:cs="Times New Roman"/>
        </w:rPr>
        <w:t>môžu postihovať</w:t>
      </w:r>
      <w:r w:rsidR="00C840B2" w:rsidRPr="008E2DF1">
        <w:rPr>
          <w:rFonts w:ascii="Times New Roman" w:hAnsi="Times New Roman" w:cs="Times New Roman"/>
        </w:rPr>
        <w:t xml:space="preserve"> viac ako 1 z</w:t>
      </w:r>
      <w:r w:rsidR="00027C8C">
        <w:rPr>
          <w:rFonts w:ascii="Times New Roman" w:hAnsi="Times New Roman" w:cs="Times New Roman"/>
        </w:rPr>
        <w:t> </w:t>
      </w:r>
      <w:r w:rsidR="00C840B2" w:rsidRPr="008E2DF1">
        <w:rPr>
          <w:rFonts w:ascii="Times New Roman" w:hAnsi="Times New Roman" w:cs="Times New Roman"/>
        </w:rPr>
        <w:t>10</w:t>
      </w:r>
      <w:r w:rsidR="00027C8C">
        <w:rPr>
          <w:rFonts w:ascii="Times New Roman" w:hAnsi="Times New Roman" w:cs="Times New Roman"/>
        </w:rPr>
        <w:t xml:space="preserve"> osôb</w:t>
      </w:r>
      <w:r w:rsidR="00C840B2" w:rsidRPr="008E2DF1">
        <w:rPr>
          <w:rFonts w:ascii="Times New Roman" w:hAnsi="Times New Roman" w:cs="Times New Roman"/>
        </w:rPr>
        <w:t>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porucha normálnych pohybov (</w:t>
      </w:r>
      <w:proofErr w:type="spellStart"/>
      <w:r w:rsidRPr="008E2DF1">
        <w:rPr>
          <w:rFonts w:ascii="Times New Roman" w:hAnsi="Times New Roman" w:cs="Times New Roman"/>
        </w:rPr>
        <w:t>dyskinéza</w:t>
      </w:r>
      <w:proofErr w:type="spellEnd"/>
      <w:r w:rsidRPr="008E2DF1">
        <w:rPr>
          <w:rFonts w:ascii="Times New Roman" w:hAnsi="Times New Roman" w:cs="Times New Roman"/>
        </w:rPr>
        <w:t>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bolesti hlavy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Časté</w:t>
      </w:r>
      <w:r w:rsidR="00C840B2" w:rsidRPr="008E2DF1">
        <w:rPr>
          <w:rFonts w:ascii="Times New Roman" w:hAnsi="Times New Roman" w:cs="Times New Roman"/>
        </w:rPr>
        <w:t xml:space="preserve"> (</w:t>
      </w:r>
      <w:r w:rsidR="00C046C3" w:rsidRPr="00C046C3">
        <w:rPr>
          <w:rFonts w:ascii="Times New Roman" w:hAnsi="Times New Roman" w:cs="Times New Roman"/>
        </w:rPr>
        <w:t>môžu</w:t>
      </w:r>
      <w:r w:rsidR="00027C8C" w:rsidRPr="00027C8C">
        <w:rPr>
          <w:rFonts w:ascii="Times New Roman" w:hAnsi="Times New Roman" w:cs="Times New Roman"/>
          <w:i/>
        </w:rPr>
        <w:t xml:space="preserve"> </w:t>
      </w:r>
      <w:r w:rsidR="00C046C3" w:rsidRPr="00C046C3">
        <w:rPr>
          <w:rFonts w:ascii="Times New Roman" w:hAnsi="Times New Roman" w:cs="Times New Roman"/>
        </w:rPr>
        <w:t>postihovať</w:t>
      </w:r>
      <w:r w:rsidR="00C840B2" w:rsidRPr="008E2DF1">
        <w:rPr>
          <w:rFonts w:ascii="Times New Roman" w:hAnsi="Times New Roman" w:cs="Times New Roman"/>
        </w:rPr>
        <w:t xml:space="preserve"> </w:t>
      </w:r>
      <w:r w:rsidR="00027C8C">
        <w:rPr>
          <w:rFonts w:ascii="Times New Roman" w:hAnsi="Times New Roman" w:cs="Times New Roman"/>
        </w:rPr>
        <w:t xml:space="preserve">menej ako </w:t>
      </w:r>
      <w:r w:rsidR="00C840B2" w:rsidRPr="008E2DF1">
        <w:rPr>
          <w:rFonts w:ascii="Times New Roman" w:hAnsi="Times New Roman" w:cs="Times New Roman"/>
        </w:rPr>
        <w:t xml:space="preserve">1 </w:t>
      </w:r>
      <w:r w:rsidR="00027C8C">
        <w:rPr>
          <w:rFonts w:ascii="Times New Roman" w:hAnsi="Times New Roman" w:cs="Times New Roman"/>
        </w:rPr>
        <w:t>z</w:t>
      </w:r>
      <w:r w:rsidR="00027C8C" w:rsidRPr="008E2DF1">
        <w:rPr>
          <w:rFonts w:ascii="Times New Roman" w:hAnsi="Times New Roman" w:cs="Times New Roman"/>
        </w:rPr>
        <w:t xml:space="preserve"> </w:t>
      </w:r>
      <w:r w:rsidR="00C840B2" w:rsidRPr="008E2DF1">
        <w:rPr>
          <w:rFonts w:ascii="Times New Roman" w:hAnsi="Times New Roman" w:cs="Times New Roman"/>
        </w:rPr>
        <w:t xml:space="preserve">10 </w:t>
      </w:r>
      <w:r w:rsidR="00027C8C">
        <w:rPr>
          <w:rFonts w:ascii="Times New Roman" w:hAnsi="Times New Roman" w:cs="Times New Roman"/>
        </w:rPr>
        <w:t>osôb</w:t>
      </w:r>
      <w:r w:rsidR="00C840B2" w:rsidRPr="008E2DF1">
        <w:rPr>
          <w:rFonts w:ascii="Times New Roman" w:hAnsi="Times New Roman" w:cs="Times New Roman"/>
        </w:rPr>
        <w:t>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bolesť brucha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pády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alergia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horúčka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chrípka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celkový pocit choroby 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bolesť krku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bolesť na hrudi (</w:t>
      </w:r>
      <w:proofErr w:type="spellStart"/>
      <w:r w:rsidRPr="008E2DF1">
        <w:rPr>
          <w:rFonts w:ascii="Times New Roman" w:hAnsi="Times New Roman" w:cs="Times New Roman"/>
        </w:rPr>
        <w:t>angina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pectoris</w:t>
      </w:r>
      <w:proofErr w:type="spellEnd"/>
      <w:r w:rsidRPr="008E2DF1">
        <w:rPr>
          <w:rFonts w:ascii="Times New Roman" w:hAnsi="Times New Roman" w:cs="Times New Roman"/>
        </w:rPr>
        <w:t>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zníženie tlaku krvi pri vstávaní s príznakmi ako závraty / pocit na odpadnutie (</w:t>
      </w:r>
      <w:proofErr w:type="spellStart"/>
      <w:r w:rsidRPr="008E2DF1">
        <w:rPr>
          <w:rFonts w:ascii="Times New Roman" w:hAnsi="Times New Roman" w:cs="Times New Roman"/>
        </w:rPr>
        <w:t>ortostatická</w:t>
      </w:r>
      <w:proofErr w:type="spellEnd"/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hypotenzia)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znížená chuť do jedla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zápcha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sucho v ústach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nevoľnosť a vracanie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nadúvanie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abnormálne výsledky krvných testov (pokles počtu leukocytov)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bolesť kĺbov (</w:t>
      </w:r>
      <w:proofErr w:type="spellStart"/>
      <w:r w:rsidRPr="008E2DF1">
        <w:rPr>
          <w:rFonts w:ascii="Times New Roman" w:hAnsi="Times New Roman" w:cs="Times New Roman"/>
        </w:rPr>
        <w:t>artralgia</w:t>
      </w:r>
      <w:proofErr w:type="spellEnd"/>
      <w:r w:rsidRPr="008E2DF1">
        <w:rPr>
          <w:rFonts w:ascii="Times New Roman" w:hAnsi="Times New Roman" w:cs="Times New Roman"/>
        </w:rPr>
        <w:t>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bolesť svalov a kostí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zápal kĺbu (artritída)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znecitlivenie a svalová slabosť rúk (syndróm </w:t>
      </w:r>
      <w:proofErr w:type="spellStart"/>
      <w:r w:rsidRPr="008E2DF1">
        <w:rPr>
          <w:rFonts w:ascii="Times New Roman" w:hAnsi="Times New Roman" w:cs="Times New Roman"/>
        </w:rPr>
        <w:t>karpálneho</w:t>
      </w:r>
      <w:proofErr w:type="spellEnd"/>
      <w:r w:rsidRPr="008E2DF1">
        <w:rPr>
          <w:rFonts w:ascii="Times New Roman" w:hAnsi="Times New Roman" w:cs="Times New Roman"/>
        </w:rPr>
        <w:t xml:space="preserve"> kanála)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zníženie telesnej hmotnosti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</w:t>
      </w:r>
      <w:r w:rsidR="00027C8C">
        <w:rPr>
          <w:rFonts w:ascii="Times New Roman" w:hAnsi="Times New Roman" w:cs="Times New Roman"/>
        </w:rPr>
        <w:t>nezvyčajné</w:t>
      </w:r>
      <w:r w:rsidR="00027C8C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>sny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ťažkosti so svalovou koordináciou (porucha rovnováhy)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depresia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pocit točenia (</w:t>
      </w:r>
      <w:proofErr w:type="spellStart"/>
      <w:r w:rsidRPr="008E2DF1">
        <w:rPr>
          <w:rFonts w:ascii="Times New Roman" w:hAnsi="Times New Roman" w:cs="Times New Roman"/>
        </w:rPr>
        <w:t>vertigo</w:t>
      </w:r>
      <w:proofErr w:type="spellEnd"/>
      <w:r w:rsidRPr="008E2DF1">
        <w:rPr>
          <w:rFonts w:ascii="Times New Roman" w:hAnsi="Times New Roman" w:cs="Times New Roman"/>
        </w:rPr>
        <w:t>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predĺžené stiahnutie svalov (</w:t>
      </w:r>
      <w:proofErr w:type="spellStart"/>
      <w:r w:rsidRPr="008E2DF1">
        <w:rPr>
          <w:rFonts w:ascii="Times New Roman" w:hAnsi="Times New Roman" w:cs="Times New Roman"/>
        </w:rPr>
        <w:t>dystónia</w:t>
      </w:r>
      <w:proofErr w:type="spellEnd"/>
      <w:r w:rsidRPr="008E2DF1">
        <w:rPr>
          <w:rFonts w:ascii="Times New Roman" w:hAnsi="Times New Roman" w:cs="Times New Roman"/>
        </w:rPr>
        <w:t>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nádcha (</w:t>
      </w:r>
      <w:proofErr w:type="spellStart"/>
      <w:r w:rsidRPr="008E2DF1">
        <w:rPr>
          <w:rFonts w:ascii="Times New Roman" w:hAnsi="Times New Roman" w:cs="Times New Roman"/>
        </w:rPr>
        <w:t>rinitída</w:t>
      </w:r>
      <w:proofErr w:type="spellEnd"/>
      <w:r w:rsidRPr="008E2DF1">
        <w:rPr>
          <w:rFonts w:ascii="Times New Roman" w:hAnsi="Times New Roman" w:cs="Times New Roman"/>
        </w:rPr>
        <w:t>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podráždenie kože (dermatitída)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vyrážka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prekrvenie očí (zápal očnej spojovky)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nutkanie na močenie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40B2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Menej časté</w:t>
      </w:r>
      <w:r w:rsidR="00C840B2" w:rsidRPr="008E2DF1">
        <w:rPr>
          <w:rFonts w:ascii="Times New Roman" w:hAnsi="Times New Roman" w:cs="Times New Roman"/>
        </w:rPr>
        <w:t xml:space="preserve"> (</w:t>
      </w:r>
      <w:r w:rsidR="00027C8C" w:rsidRPr="00027C8C">
        <w:rPr>
          <w:rFonts w:ascii="Times New Roman" w:hAnsi="Times New Roman" w:cs="Times New Roman"/>
        </w:rPr>
        <w:t>môžu</w:t>
      </w:r>
      <w:r w:rsidR="00027C8C" w:rsidRPr="00027C8C">
        <w:rPr>
          <w:rFonts w:ascii="Times New Roman" w:hAnsi="Times New Roman" w:cs="Times New Roman"/>
          <w:i/>
        </w:rPr>
        <w:t xml:space="preserve"> </w:t>
      </w:r>
      <w:r w:rsidR="00027C8C" w:rsidRPr="00027C8C">
        <w:rPr>
          <w:rFonts w:ascii="Times New Roman" w:hAnsi="Times New Roman" w:cs="Times New Roman"/>
        </w:rPr>
        <w:t>postihovať</w:t>
      </w:r>
      <w:r w:rsidR="00027C8C">
        <w:rPr>
          <w:rFonts w:ascii="Times New Roman" w:hAnsi="Times New Roman" w:cs="Times New Roman"/>
        </w:rPr>
        <w:t xml:space="preserve"> menej ako</w:t>
      </w:r>
      <w:r w:rsidR="00C840B2" w:rsidRPr="008E2DF1">
        <w:rPr>
          <w:rFonts w:ascii="Times New Roman" w:hAnsi="Times New Roman" w:cs="Times New Roman"/>
        </w:rPr>
        <w:t xml:space="preserve"> 1 z</w:t>
      </w:r>
      <w:r w:rsidR="00113683" w:rsidRPr="008E2DF1">
        <w:rPr>
          <w:rFonts w:ascii="Times New Roman" w:hAnsi="Times New Roman" w:cs="Times New Roman"/>
        </w:rPr>
        <w:t>o 1</w:t>
      </w:r>
      <w:r w:rsidR="00C840B2" w:rsidRPr="008E2DF1">
        <w:rPr>
          <w:rFonts w:ascii="Times New Roman" w:hAnsi="Times New Roman" w:cs="Times New Roman"/>
        </w:rPr>
        <w:t>00</w:t>
      </w:r>
      <w:r w:rsidR="00113683" w:rsidRPr="008E2DF1">
        <w:rPr>
          <w:rFonts w:ascii="Times New Roman" w:hAnsi="Times New Roman" w:cs="Times New Roman"/>
        </w:rPr>
        <w:t xml:space="preserve"> </w:t>
      </w:r>
      <w:r w:rsidR="00027C8C">
        <w:rPr>
          <w:rFonts w:ascii="Times New Roman" w:hAnsi="Times New Roman" w:cs="Times New Roman"/>
        </w:rPr>
        <w:t>osôb</w:t>
      </w:r>
      <w:r w:rsidR="00C840B2" w:rsidRPr="008E2DF1">
        <w:rPr>
          <w:rFonts w:ascii="Times New Roman" w:hAnsi="Times New Roman" w:cs="Times New Roman"/>
        </w:rPr>
        <w:t>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lastRenderedPageBreak/>
        <w:t>-náhla cievna mozgová príhoda (</w:t>
      </w:r>
      <w:proofErr w:type="spellStart"/>
      <w:r w:rsidRPr="008E2DF1">
        <w:rPr>
          <w:rFonts w:ascii="Times New Roman" w:hAnsi="Times New Roman" w:cs="Times New Roman"/>
        </w:rPr>
        <w:t>cerebrovaskulárna</w:t>
      </w:r>
      <w:proofErr w:type="spellEnd"/>
      <w:r w:rsidRPr="008E2DF1">
        <w:rPr>
          <w:rFonts w:ascii="Times New Roman" w:hAnsi="Times New Roman" w:cs="Times New Roman"/>
        </w:rPr>
        <w:t xml:space="preserve"> príhoda)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</w:t>
      </w:r>
      <w:r w:rsidR="00027C8C" w:rsidRPr="00027C8C">
        <w:rPr>
          <w:rFonts w:ascii="Times New Roman" w:hAnsi="Times New Roman" w:cs="Times New Roman"/>
        </w:rPr>
        <w:t xml:space="preserve">srdcový záchvat </w:t>
      </w:r>
      <w:r w:rsidR="00027C8C">
        <w:rPr>
          <w:rFonts w:ascii="Times New Roman" w:hAnsi="Times New Roman" w:cs="Times New Roman"/>
        </w:rPr>
        <w:t>&amp;(</w:t>
      </w:r>
      <w:r w:rsidRPr="008E2DF1">
        <w:rPr>
          <w:rFonts w:ascii="Times New Roman" w:hAnsi="Times New Roman" w:cs="Times New Roman"/>
        </w:rPr>
        <w:t>infarkt myokardu</w:t>
      </w:r>
      <w:r w:rsidR="00027C8C">
        <w:rPr>
          <w:rFonts w:ascii="Times New Roman" w:hAnsi="Times New Roman" w:cs="Times New Roman"/>
        </w:rPr>
        <w:t>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výsev pľuzgierov (</w:t>
      </w:r>
      <w:proofErr w:type="spellStart"/>
      <w:r w:rsidRPr="008E2DF1">
        <w:rPr>
          <w:rFonts w:ascii="Times New Roman" w:hAnsi="Times New Roman" w:cs="Times New Roman"/>
        </w:rPr>
        <w:t>vezikulobulózny</w:t>
      </w:r>
      <w:proofErr w:type="spellEnd"/>
      <w:r w:rsidRPr="008E2DF1">
        <w:rPr>
          <w:rFonts w:ascii="Times New Roman" w:hAnsi="Times New Roman" w:cs="Times New Roman"/>
        </w:rPr>
        <w:t xml:space="preserve"> exantém)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Počas </w:t>
      </w:r>
      <w:proofErr w:type="spellStart"/>
      <w:r w:rsidRPr="008E2DF1">
        <w:rPr>
          <w:rFonts w:ascii="Times New Roman" w:hAnsi="Times New Roman" w:cs="Times New Roman"/>
        </w:rPr>
        <w:t>placebom</w:t>
      </w:r>
      <w:proofErr w:type="spellEnd"/>
      <w:r w:rsidRPr="008E2DF1">
        <w:rPr>
          <w:rFonts w:ascii="Times New Roman" w:hAnsi="Times New Roman" w:cs="Times New Roman"/>
        </w:rPr>
        <w:t xml:space="preserve"> kontrolovaných klinických štúdií bola približne u 1% pacientov zaznamenaná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rakovina kože. Vedecké dôkazy ale naznačujú, že </w:t>
      </w:r>
      <w:proofErr w:type="spellStart"/>
      <w:r w:rsidRPr="008E2DF1">
        <w:rPr>
          <w:rFonts w:ascii="Times New Roman" w:hAnsi="Times New Roman" w:cs="Times New Roman"/>
        </w:rPr>
        <w:t>Parkinsonova</w:t>
      </w:r>
      <w:proofErr w:type="spellEnd"/>
      <w:r w:rsidRPr="008E2DF1">
        <w:rPr>
          <w:rFonts w:ascii="Times New Roman" w:hAnsi="Times New Roman" w:cs="Times New Roman"/>
        </w:rPr>
        <w:t xml:space="preserve"> choroba a nie žiaden konkrétny liek,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je spojená so zvýšeným rizikom rakoviny kože (nie výlučne melanómu). Akékoľvek podozrivé zmeny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na koži oznámte svojmu lekárovi.</w:t>
      </w:r>
    </w:p>
    <w:p w:rsidR="00113683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E2DF1">
        <w:rPr>
          <w:rFonts w:ascii="Times New Roman" w:hAnsi="Times New Roman" w:cs="Times New Roman"/>
        </w:rPr>
        <w:t>Parkinsonova</w:t>
      </w:r>
      <w:proofErr w:type="spellEnd"/>
      <w:r w:rsidRPr="008E2DF1">
        <w:rPr>
          <w:rFonts w:ascii="Times New Roman" w:hAnsi="Times New Roman" w:cs="Times New Roman"/>
        </w:rPr>
        <w:t xml:space="preserve"> choroba je sprevádzaná h</w:t>
      </w:r>
      <w:r w:rsidR="00113683" w:rsidRPr="008E2DF1">
        <w:rPr>
          <w:rFonts w:ascii="Times New Roman" w:hAnsi="Times New Roman" w:cs="Times New Roman"/>
        </w:rPr>
        <w:t xml:space="preserve">alucináciami a </w:t>
      </w:r>
      <w:proofErr w:type="spellStart"/>
      <w:r w:rsidR="00113683" w:rsidRPr="008E2DF1">
        <w:rPr>
          <w:rFonts w:ascii="Times New Roman" w:hAnsi="Times New Roman" w:cs="Times New Roman"/>
        </w:rPr>
        <w:t>zmätenostou</w:t>
      </w:r>
      <w:proofErr w:type="spellEnd"/>
      <w:r w:rsidR="00113683" w:rsidRPr="008E2DF1">
        <w:rPr>
          <w:rFonts w:ascii="Times New Roman" w:hAnsi="Times New Roman" w:cs="Times New Roman"/>
        </w:rPr>
        <w:t xml:space="preserve">. </w:t>
      </w:r>
    </w:p>
    <w:p w:rsidR="00AC7EEA" w:rsidRPr="008E2DF1" w:rsidRDefault="00027C8C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27C8C">
        <w:rPr>
          <w:rFonts w:ascii="Times New Roman" w:hAnsi="Times New Roman" w:cs="Times New Roman"/>
        </w:rPr>
        <w:t xml:space="preserve">Po uvedení </w:t>
      </w:r>
      <w:proofErr w:type="spellStart"/>
      <w:r w:rsidRPr="00027C8C">
        <w:rPr>
          <w:rFonts w:ascii="Times New Roman" w:hAnsi="Times New Roman" w:cs="Times New Roman"/>
        </w:rPr>
        <w:t>razagilínu</w:t>
      </w:r>
      <w:proofErr w:type="spellEnd"/>
      <w:r w:rsidRPr="00027C8C">
        <w:rPr>
          <w:rFonts w:ascii="Times New Roman" w:hAnsi="Times New Roman" w:cs="Times New Roman"/>
        </w:rPr>
        <w:t xml:space="preserve"> na trh</w:t>
      </w:r>
      <w:r w:rsidRPr="00027C8C" w:rsidDel="00027C8C">
        <w:rPr>
          <w:rFonts w:ascii="Times New Roman" w:hAnsi="Times New Roman" w:cs="Times New Roman"/>
        </w:rPr>
        <w:t xml:space="preserve"> </w:t>
      </w:r>
      <w:r w:rsidR="00AC7EEA" w:rsidRPr="008E2DF1">
        <w:rPr>
          <w:rFonts w:ascii="Times New Roman" w:hAnsi="Times New Roman" w:cs="Times New Roman"/>
        </w:rPr>
        <w:t xml:space="preserve">boli tieto príznaky pozorované aj u pacientov s </w:t>
      </w:r>
      <w:proofErr w:type="spellStart"/>
      <w:r w:rsidR="00AC7EEA" w:rsidRPr="008E2DF1">
        <w:rPr>
          <w:rFonts w:ascii="Times New Roman" w:hAnsi="Times New Roman" w:cs="Times New Roman"/>
        </w:rPr>
        <w:t>Parkinsonovou</w:t>
      </w:r>
      <w:proofErr w:type="spellEnd"/>
      <w:r w:rsidR="00AC7EEA" w:rsidRPr="008E2DF1">
        <w:rPr>
          <w:rFonts w:ascii="Times New Roman" w:hAnsi="Times New Roman" w:cs="Times New Roman"/>
        </w:rPr>
        <w:t xml:space="preserve"> chorobou, ktorí boli liečení</w:t>
      </w:r>
      <w:r w:rsidR="00113683" w:rsidRPr="008E2DF1">
        <w:rPr>
          <w:rFonts w:ascii="Times New Roman" w:hAnsi="Times New Roman" w:cs="Times New Roman"/>
        </w:rPr>
        <w:t xml:space="preserve"> </w:t>
      </w:r>
      <w:proofErr w:type="spellStart"/>
      <w:r w:rsidRPr="00027C8C">
        <w:rPr>
          <w:rFonts w:ascii="Times New Roman" w:hAnsi="Times New Roman" w:cs="Times New Roman"/>
        </w:rPr>
        <w:t>razagilínom</w:t>
      </w:r>
      <w:proofErr w:type="spellEnd"/>
      <w:r w:rsidR="00AC7EEA" w:rsidRPr="008E2DF1">
        <w:rPr>
          <w:rFonts w:ascii="Times New Roman" w:hAnsi="Times New Roman" w:cs="Times New Roman"/>
        </w:rPr>
        <w:t>.</w:t>
      </w:r>
    </w:p>
    <w:p w:rsidR="00113683" w:rsidRPr="008E2DF1" w:rsidRDefault="00113683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Boli zaznamenané prípady, kedy pacienti užívajúci jed</w:t>
      </w:r>
      <w:r w:rsidR="00113683" w:rsidRPr="008E2DF1">
        <w:rPr>
          <w:rFonts w:ascii="Times New Roman" w:hAnsi="Times New Roman" w:cs="Times New Roman"/>
        </w:rPr>
        <w:t xml:space="preserve">en alebo viac liekov na liečbu </w:t>
      </w:r>
      <w:proofErr w:type="spellStart"/>
      <w:r w:rsidR="00113683" w:rsidRPr="008E2DF1">
        <w:rPr>
          <w:rFonts w:ascii="Times New Roman" w:hAnsi="Times New Roman" w:cs="Times New Roman"/>
        </w:rPr>
        <w:t>P</w:t>
      </w:r>
      <w:r w:rsidRPr="008E2DF1">
        <w:rPr>
          <w:rFonts w:ascii="Times New Roman" w:hAnsi="Times New Roman" w:cs="Times New Roman"/>
        </w:rPr>
        <w:t>arkinsonovej</w:t>
      </w:r>
      <w:proofErr w:type="spellEnd"/>
    </w:p>
    <w:p w:rsidR="00AC7EEA" w:rsidRPr="008E2DF1" w:rsidRDefault="00113683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choroby</w:t>
      </w:r>
      <w:r w:rsidR="00CF18F2" w:rsidRPr="008E2DF1">
        <w:rPr>
          <w:rFonts w:ascii="Times New Roman" w:hAnsi="Times New Roman" w:cs="Times New Roman"/>
        </w:rPr>
        <w:t xml:space="preserve"> neboli schopní potlačiť</w:t>
      </w:r>
      <w:r w:rsidR="00AC7EEA" w:rsidRPr="008E2DF1">
        <w:rPr>
          <w:rFonts w:ascii="Times New Roman" w:hAnsi="Times New Roman" w:cs="Times New Roman"/>
        </w:rPr>
        <w:t xml:space="preserve"> podnet, nutkanie alebo pokušenie urobiť čin, ktorý mohol mať</w:t>
      </w:r>
      <w:r w:rsidR="0095027F" w:rsidRPr="008E2DF1">
        <w:rPr>
          <w:rFonts w:ascii="Times New Roman" w:hAnsi="Times New Roman" w:cs="Times New Roman"/>
        </w:rPr>
        <w:t xml:space="preserve"> </w:t>
      </w:r>
      <w:r w:rsidR="00AC7EEA" w:rsidRPr="008E2DF1">
        <w:rPr>
          <w:rFonts w:ascii="Times New Roman" w:hAnsi="Times New Roman" w:cs="Times New Roman"/>
        </w:rPr>
        <w:t>poškodzujúce účinky pre nich alebo pre okolie. Tento jav sa nazýva porucha kontroly impulzov.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U pacientov užívajúcich </w:t>
      </w:r>
      <w:proofErr w:type="spellStart"/>
      <w:r w:rsidR="00027C8C" w:rsidRPr="00027C8C">
        <w:rPr>
          <w:rFonts w:ascii="Times New Roman" w:hAnsi="Times New Roman" w:cs="Times New Roman"/>
        </w:rPr>
        <w:t>razagilín</w:t>
      </w:r>
      <w:proofErr w:type="spellEnd"/>
      <w:r w:rsidRPr="008E2DF1">
        <w:rPr>
          <w:rFonts w:ascii="Times New Roman" w:hAnsi="Times New Roman" w:cs="Times New Roman"/>
        </w:rPr>
        <w:t xml:space="preserve"> a/alebo iné lieky na liečbu </w:t>
      </w:r>
      <w:proofErr w:type="spellStart"/>
      <w:r w:rsidR="00113683" w:rsidRPr="008E2DF1">
        <w:rPr>
          <w:rFonts w:ascii="Times New Roman" w:hAnsi="Times New Roman" w:cs="Times New Roman"/>
        </w:rPr>
        <w:t>P</w:t>
      </w:r>
      <w:r w:rsidRPr="008E2DF1">
        <w:rPr>
          <w:rFonts w:ascii="Times New Roman" w:hAnsi="Times New Roman" w:cs="Times New Roman"/>
        </w:rPr>
        <w:t>arkinsonovej</w:t>
      </w:r>
      <w:proofErr w:type="spellEnd"/>
      <w:r w:rsidRPr="008E2DF1">
        <w:rPr>
          <w:rFonts w:ascii="Times New Roman" w:hAnsi="Times New Roman" w:cs="Times New Roman"/>
        </w:rPr>
        <w:t xml:space="preserve"> choroby bolo pozorované</w:t>
      </w:r>
      <w:r w:rsidR="0095027F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>nasledovné:</w:t>
      </w:r>
    </w:p>
    <w:p w:rsidR="00AC7EEA" w:rsidRPr="008E2DF1" w:rsidRDefault="00113683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</w:t>
      </w:r>
      <w:proofErr w:type="spellStart"/>
      <w:r w:rsidRPr="008E2DF1">
        <w:rPr>
          <w:rFonts w:ascii="Times New Roman" w:hAnsi="Times New Roman" w:cs="Times New Roman"/>
        </w:rPr>
        <w:t>O</w:t>
      </w:r>
      <w:r w:rsidR="00AC7EEA" w:rsidRPr="008E2DF1">
        <w:rPr>
          <w:rFonts w:ascii="Times New Roman" w:hAnsi="Times New Roman" w:cs="Times New Roman"/>
        </w:rPr>
        <w:t>bsesívne</w:t>
      </w:r>
      <w:proofErr w:type="spellEnd"/>
      <w:r w:rsidR="00AC7EEA" w:rsidRPr="008E2DF1">
        <w:rPr>
          <w:rFonts w:ascii="Times New Roman" w:hAnsi="Times New Roman" w:cs="Times New Roman"/>
        </w:rPr>
        <w:t xml:space="preserve"> myšlienky (často sa opakujúce vnútené myšlienky) alebo impulzívne</w:t>
      </w:r>
      <w:r w:rsidR="0095027F" w:rsidRPr="008E2DF1">
        <w:rPr>
          <w:rFonts w:ascii="Times New Roman" w:hAnsi="Times New Roman" w:cs="Times New Roman"/>
        </w:rPr>
        <w:t xml:space="preserve"> </w:t>
      </w:r>
      <w:r w:rsidR="00AC7EEA" w:rsidRPr="008E2DF1">
        <w:rPr>
          <w:rFonts w:ascii="Times New Roman" w:hAnsi="Times New Roman" w:cs="Times New Roman"/>
        </w:rPr>
        <w:t>správanie sa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Silný impulz hrať hazardné hry neumiernene napriek vážnym osobným a</w:t>
      </w:r>
      <w:r w:rsidR="0095027F" w:rsidRPr="008E2DF1">
        <w:rPr>
          <w:rFonts w:ascii="Times New Roman" w:hAnsi="Times New Roman" w:cs="Times New Roman"/>
        </w:rPr>
        <w:t> </w:t>
      </w:r>
      <w:r w:rsidRPr="008E2DF1">
        <w:rPr>
          <w:rFonts w:ascii="Times New Roman" w:hAnsi="Times New Roman" w:cs="Times New Roman"/>
        </w:rPr>
        <w:t>rodinným</w:t>
      </w:r>
      <w:r w:rsidR="0095027F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>následkom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Zmenený alebo zvýšený sexuálny záujem alebo správanie</w:t>
      </w:r>
      <w:r w:rsidR="00027C8C">
        <w:rPr>
          <w:rFonts w:ascii="Times New Roman" w:hAnsi="Times New Roman" w:cs="Times New Roman"/>
        </w:rPr>
        <w:t xml:space="preserve">, ktoré vo vás alebo vo vašom okolí budí zvýšené obavy, </w:t>
      </w:r>
      <w:r w:rsidR="00027C8C" w:rsidRPr="00027C8C">
        <w:rPr>
          <w:rFonts w:ascii="Times New Roman" w:hAnsi="Times New Roman" w:cs="Times New Roman"/>
        </w:rPr>
        <w:t>zvýšená sexuálna žiadostivosť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- Nekontrolované nadmerné nakupovanie a míňanie.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Oznámte svojmu lekárovi keď spozorujete niektoré z uved</w:t>
      </w:r>
      <w:r w:rsidR="0095027F" w:rsidRPr="008E2DF1">
        <w:rPr>
          <w:rFonts w:ascii="Times New Roman" w:hAnsi="Times New Roman" w:cs="Times New Roman"/>
        </w:rPr>
        <w:t>e</w:t>
      </w:r>
      <w:r w:rsidRPr="008E2DF1">
        <w:rPr>
          <w:rFonts w:ascii="Times New Roman" w:hAnsi="Times New Roman" w:cs="Times New Roman"/>
        </w:rPr>
        <w:t xml:space="preserve">ných </w:t>
      </w:r>
      <w:r w:rsidR="006F3393" w:rsidRPr="006F3393">
        <w:rPr>
          <w:rFonts w:ascii="Times New Roman" w:hAnsi="Times New Roman" w:cs="Times New Roman"/>
        </w:rPr>
        <w:t>spôsobov správania</w:t>
      </w:r>
      <w:r w:rsidRPr="008E2DF1">
        <w:rPr>
          <w:rFonts w:ascii="Times New Roman" w:hAnsi="Times New Roman" w:cs="Times New Roman"/>
        </w:rPr>
        <w:t>, aby mohol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prehodnotiť možnosti </w:t>
      </w:r>
      <w:r w:rsidR="006F3393">
        <w:rPr>
          <w:rFonts w:ascii="Times New Roman" w:hAnsi="Times New Roman" w:cs="Times New Roman"/>
        </w:rPr>
        <w:t>zvládnutia</w:t>
      </w:r>
      <w:r w:rsidR="006F3393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>alebo zníženie týchto prejavov.</w:t>
      </w:r>
    </w:p>
    <w:p w:rsidR="0095027F" w:rsidRPr="008E2DF1" w:rsidRDefault="0095027F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3683" w:rsidRPr="008E2DF1" w:rsidRDefault="00113683" w:rsidP="0014229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8E2DF1">
        <w:rPr>
          <w:rFonts w:ascii="Times New Roman" w:hAnsi="Times New Roman" w:cs="Times New Roman"/>
          <w:b/>
          <w:u w:val="single"/>
        </w:rPr>
        <w:t>Hlásenie vedľajších účinkov</w:t>
      </w:r>
    </w:p>
    <w:p w:rsidR="008F66A4" w:rsidRPr="008E2DF1" w:rsidRDefault="008F66A4" w:rsidP="00142294">
      <w:pPr>
        <w:spacing w:after="0" w:line="240" w:lineRule="auto"/>
        <w:rPr>
          <w:rFonts w:ascii="Times New Roman" w:hAnsi="Times New Roman" w:cs="Times New Roman"/>
        </w:rPr>
      </w:pPr>
    </w:p>
    <w:p w:rsidR="00113683" w:rsidRPr="008E2DF1" w:rsidRDefault="00113683" w:rsidP="00142294">
      <w:pPr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Ak sa u vás vyskytne akýkoľvek vedľajší účinok, obráťte sa na svojho lekára alebo lekárnika. To sa týka aj akýchkoľvek vedľajších účinkov, ktoré nie sú uvedené v tejto písomnej informácii pre používateľa. Vedľajšie účinky môžete hlásiť aj priamo prostredníctvom </w:t>
      </w:r>
      <w:r w:rsidRPr="008E2DF1">
        <w:rPr>
          <w:rFonts w:ascii="Times New Roman" w:hAnsi="Times New Roman" w:cs="Times New Roman"/>
          <w:highlight w:val="lightGray"/>
        </w:rPr>
        <w:t>národného systému hlásenia uvedeného v </w:t>
      </w:r>
      <w:hyperlink r:id="rId7" w:history="1">
        <w:r w:rsidRPr="008E2DF1">
          <w:rPr>
            <w:rStyle w:val="Hypertextovprepojenie"/>
            <w:rFonts w:ascii="Times New Roman" w:hAnsi="Times New Roman" w:cs="Times New Roman"/>
          </w:rPr>
          <w:t>Prílohe V</w:t>
        </w:r>
      </w:hyperlink>
      <w:r w:rsidRPr="008E2DF1">
        <w:rPr>
          <w:rFonts w:ascii="Times New Roman" w:hAnsi="Times New Roman" w:cs="Times New Roman"/>
        </w:rPr>
        <w:t>. Hlásením vedľajších účinkov môžete prispieť k získaniu ďalších informácií o bezpečnosti tohto lieku.</w:t>
      </w:r>
    </w:p>
    <w:p w:rsidR="00113683" w:rsidRPr="008E2DF1" w:rsidRDefault="00113683" w:rsidP="00142294">
      <w:pPr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 xml:space="preserve">5. </w:t>
      </w:r>
      <w:r w:rsidR="008F66A4" w:rsidRPr="008E2DF1">
        <w:rPr>
          <w:rFonts w:ascii="Times New Roman" w:hAnsi="Times New Roman" w:cs="Times New Roman"/>
          <w:b/>
          <w:bCs/>
        </w:rPr>
        <w:t xml:space="preserve">Ako uchovávať </w:t>
      </w:r>
      <w:proofErr w:type="spellStart"/>
      <w:r w:rsidR="00927129">
        <w:rPr>
          <w:rFonts w:ascii="Times New Roman" w:hAnsi="Times New Roman" w:cs="Times New Roman"/>
          <w:b/>
          <w:bCs/>
        </w:rPr>
        <w:t>Ra</w:t>
      </w:r>
      <w:r w:rsidR="00874D79">
        <w:rPr>
          <w:rFonts w:ascii="Times New Roman" w:hAnsi="Times New Roman" w:cs="Times New Roman"/>
          <w:b/>
          <w:bCs/>
        </w:rPr>
        <w:t>sagiline</w:t>
      </w:r>
      <w:proofErr w:type="spellEnd"/>
      <w:r w:rsidR="008F66A4" w:rsidRPr="008E2D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F66A4" w:rsidRPr="008E2DF1">
        <w:rPr>
          <w:rFonts w:ascii="Times New Roman" w:hAnsi="Times New Roman" w:cs="Times New Roman"/>
          <w:b/>
          <w:bCs/>
        </w:rPr>
        <w:t>Accord</w:t>
      </w:r>
      <w:proofErr w:type="spellEnd"/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6F3393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F3393">
        <w:rPr>
          <w:rFonts w:ascii="Times New Roman" w:hAnsi="Times New Roman" w:cs="Times New Roman"/>
        </w:rPr>
        <w:t xml:space="preserve">Tento liek </w:t>
      </w:r>
      <w:r>
        <w:rPr>
          <w:rFonts w:ascii="Times New Roman" w:hAnsi="Times New Roman" w:cs="Times New Roman"/>
        </w:rPr>
        <w:t>u</w:t>
      </w:r>
      <w:r w:rsidRPr="008E2DF1">
        <w:rPr>
          <w:rFonts w:ascii="Times New Roman" w:hAnsi="Times New Roman" w:cs="Times New Roman"/>
        </w:rPr>
        <w:t xml:space="preserve">chovávajte </w:t>
      </w:r>
      <w:r w:rsidR="00AC7EEA" w:rsidRPr="008E2DF1">
        <w:rPr>
          <w:rFonts w:ascii="Times New Roman" w:hAnsi="Times New Roman" w:cs="Times New Roman"/>
        </w:rPr>
        <w:t>mimo dosahu a dohľadu detí.</w:t>
      </w:r>
    </w:p>
    <w:p w:rsidR="00113683" w:rsidRPr="008E2DF1" w:rsidRDefault="00113683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3683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Neužívajte </w:t>
      </w:r>
      <w:r w:rsidR="00113683" w:rsidRPr="008E2DF1">
        <w:rPr>
          <w:rFonts w:ascii="Times New Roman" w:eastAsia="Times New Roman" w:hAnsi="Times New Roman" w:cs="Times New Roman"/>
        </w:rPr>
        <w:t>tento liek</w:t>
      </w:r>
      <w:r w:rsidR="0095027F" w:rsidRPr="008E2DF1">
        <w:rPr>
          <w:rFonts w:ascii="Times New Roman" w:eastAsia="Times New Roman" w:hAnsi="Times New Roman" w:cs="Times New Roman"/>
          <w:b/>
        </w:rPr>
        <w:t xml:space="preserve"> </w:t>
      </w:r>
      <w:r w:rsidRPr="008E2DF1">
        <w:rPr>
          <w:rFonts w:ascii="Times New Roman" w:hAnsi="Times New Roman" w:cs="Times New Roman"/>
        </w:rPr>
        <w:t xml:space="preserve">po dátume exspirácie, ktorý je uvedený na </w:t>
      </w:r>
      <w:r w:rsidR="006F3393" w:rsidRPr="006F3393">
        <w:rPr>
          <w:rFonts w:ascii="Times New Roman" w:hAnsi="Times New Roman" w:cs="Times New Roman"/>
        </w:rPr>
        <w:t>škatuľke</w:t>
      </w:r>
      <w:r w:rsidRPr="008E2DF1">
        <w:rPr>
          <w:rFonts w:ascii="Times New Roman" w:hAnsi="Times New Roman" w:cs="Times New Roman"/>
        </w:rPr>
        <w:t xml:space="preserve">, fľaši alebo </w:t>
      </w:r>
      <w:proofErr w:type="spellStart"/>
      <w:r w:rsidRPr="008E2DF1">
        <w:rPr>
          <w:rFonts w:ascii="Times New Roman" w:hAnsi="Times New Roman" w:cs="Times New Roman"/>
        </w:rPr>
        <w:t>blistri</w:t>
      </w:r>
      <w:proofErr w:type="spellEnd"/>
      <w:r w:rsidRPr="008E2DF1">
        <w:rPr>
          <w:rFonts w:ascii="Times New Roman" w:hAnsi="Times New Roman" w:cs="Times New Roman"/>
        </w:rPr>
        <w:t xml:space="preserve">. 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Dátum</w:t>
      </w:r>
      <w:r w:rsidR="0095027F" w:rsidRPr="008E2DF1">
        <w:rPr>
          <w:rFonts w:ascii="Times New Roman" w:hAnsi="Times New Roman" w:cs="Times New Roman"/>
        </w:rPr>
        <w:t xml:space="preserve"> </w:t>
      </w:r>
      <w:r w:rsidRPr="008E2DF1">
        <w:rPr>
          <w:rFonts w:ascii="Times New Roman" w:hAnsi="Times New Roman" w:cs="Times New Roman"/>
        </w:rPr>
        <w:t>exspirácie sa vzťahuje na posledný deň v</w:t>
      </w:r>
      <w:r w:rsidR="006F3393">
        <w:rPr>
          <w:rFonts w:ascii="Times New Roman" w:hAnsi="Times New Roman" w:cs="Times New Roman"/>
        </w:rPr>
        <w:t xml:space="preserve"> danom </w:t>
      </w:r>
      <w:r w:rsidRPr="008E2DF1">
        <w:rPr>
          <w:rFonts w:ascii="Times New Roman" w:hAnsi="Times New Roman" w:cs="Times New Roman"/>
        </w:rPr>
        <w:t>mesiaci.</w:t>
      </w:r>
    </w:p>
    <w:p w:rsidR="00113683" w:rsidRPr="008E2DF1" w:rsidRDefault="00113683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1153" w:rsidRPr="008E2DF1" w:rsidRDefault="003F1153" w:rsidP="0014229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8E2DF1">
        <w:rPr>
          <w:rFonts w:ascii="Times New Roman" w:eastAsia="Times New Roman" w:hAnsi="Times New Roman" w:cs="Times New Roman"/>
          <w:bCs/>
        </w:rPr>
        <w:t>Tento liek nevyžaduje žiadne zvláštne podmienky na uchovávanie.</w:t>
      </w:r>
    </w:p>
    <w:p w:rsidR="003F1153" w:rsidRPr="008E2DF1" w:rsidRDefault="003F1153" w:rsidP="0014229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:rsidR="00AC7EEA" w:rsidRPr="008E2DF1" w:rsidRDefault="006F3393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F3393">
        <w:rPr>
          <w:rFonts w:ascii="Times New Roman" w:hAnsi="Times New Roman" w:cs="Times New Roman"/>
        </w:rPr>
        <w:t xml:space="preserve">Nelikvidujte lieky </w:t>
      </w:r>
      <w:r w:rsidR="00AC7EEA" w:rsidRPr="008E2DF1">
        <w:rPr>
          <w:rFonts w:ascii="Times New Roman" w:hAnsi="Times New Roman" w:cs="Times New Roman"/>
        </w:rPr>
        <w:t>odpadovou vodou alebo domovým odpadom. Nepoužitý liek vráťte do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lekárne. Tieto opatrenia pomôžu chrániť životné prostredie.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1153" w:rsidRPr="008E2DF1" w:rsidRDefault="003F1153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 xml:space="preserve">6. </w:t>
      </w:r>
      <w:r w:rsidR="006F3393" w:rsidRPr="006F3393">
        <w:rPr>
          <w:rFonts w:ascii="Times New Roman" w:hAnsi="Times New Roman" w:cs="Times New Roman"/>
          <w:b/>
          <w:bCs/>
        </w:rPr>
        <w:t>Obsah balenia a ďalšie</w:t>
      </w:r>
      <w:r w:rsidR="008F66A4" w:rsidRPr="008E2DF1">
        <w:rPr>
          <w:rFonts w:ascii="Times New Roman" w:hAnsi="Times New Roman" w:cs="Times New Roman"/>
          <w:b/>
          <w:bCs/>
        </w:rPr>
        <w:t xml:space="preserve"> informácie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 xml:space="preserve">Čo </w:t>
      </w:r>
      <w:proofErr w:type="spellStart"/>
      <w:r w:rsidR="00927129">
        <w:rPr>
          <w:rFonts w:ascii="Times New Roman" w:eastAsia="Times New Roman" w:hAnsi="Times New Roman" w:cs="Times New Roman"/>
          <w:b/>
        </w:rPr>
        <w:t>Ra</w:t>
      </w:r>
      <w:r w:rsidR="00874D79">
        <w:rPr>
          <w:rFonts w:ascii="Times New Roman" w:eastAsia="Times New Roman" w:hAnsi="Times New Roman" w:cs="Times New Roman"/>
          <w:b/>
        </w:rPr>
        <w:t>sagiline</w:t>
      </w:r>
      <w:proofErr w:type="spellEnd"/>
      <w:r w:rsidR="0095027F" w:rsidRPr="008E2DF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5027F" w:rsidRPr="008E2DF1">
        <w:rPr>
          <w:rFonts w:ascii="Times New Roman" w:eastAsia="Times New Roman" w:hAnsi="Times New Roman" w:cs="Times New Roman"/>
          <w:b/>
        </w:rPr>
        <w:t>Accord</w:t>
      </w:r>
      <w:proofErr w:type="spellEnd"/>
      <w:r w:rsidR="0095027F" w:rsidRPr="008E2DF1">
        <w:rPr>
          <w:rFonts w:ascii="Times New Roman" w:eastAsia="Times New Roman" w:hAnsi="Times New Roman" w:cs="Times New Roman"/>
          <w:b/>
        </w:rPr>
        <w:t xml:space="preserve"> </w:t>
      </w:r>
      <w:r w:rsidRPr="008E2DF1">
        <w:rPr>
          <w:rFonts w:ascii="Times New Roman" w:hAnsi="Times New Roman" w:cs="Times New Roman"/>
          <w:b/>
          <w:bCs/>
        </w:rPr>
        <w:t>obsahuje</w:t>
      </w:r>
    </w:p>
    <w:p w:rsidR="008F66A4" w:rsidRPr="008E2DF1" w:rsidRDefault="008F66A4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Liečivo je </w:t>
      </w:r>
      <w:proofErr w:type="spellStart"/>
      <w:r w:rsidR="00927129">
        <w:rPr>
          <w:rFonts w:ascii="Times New Roman" w:hAnsi="Times New Roman" w:cs="Times New Roman"/>
        </w:rPr>
        <w:t>razagilín</w:t>
      </w:r>
      <w:proofErr w:type="spellEnd"/>
      <w:r w:rsidRPr="008E2DF1">
        <w:rPr>
          <w:rFonts w:ascii="Times New Roman" w:hAnsi="Times New Roman" w:cs="Times New Roman"/>
        </w:rPr>
        <w:t xml:space="preserve">. Každá tableta obsahuje 1 mg </w:t>
      </w:r>
      <w:proofErr w:type="spellStart"/>
      <w:r w:rsidR="00927129">
        <w:rPr>
          <w:rFonts w:ascii="Times New Roman" w:hAnsi="Times New Roman" w:cs="Times New Roman"/>
        </w:rPr>
        <w:t>razagilín</w:t>
      </w:r>
      <w:r w:rsidRPr="008E2DF1">
        <w:rPr>
          <w:rFonts w:ascii="Times New Roman" w:hAnsi="Times New Roman" w:cs="Times New Roman"/>
        </w:rPr>
        <w:t>u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r w:rsidR="003F1153" w:rsidRPr="008E2DF1">
        <w:rPr>
          <w:rFonts w:ascii="Times New Roman" w:eastAsia="Times New Roman" w:hAnsi="Times New Roman" w:cs="Times New Roman"/>
        </w:rPr>
        <w:t xml:space="preserve">(ako </w:t>
      </w:r>
      <w:proofErr w:type="spellStart"/>
      <w:r w:rsidR="006F3393" w:rsidRPr="008E2DF1">
        <w:rPr>
          <w:rFonts w:ascii="Times New Roman" w:eastAsia="Times New Roman" w:hAnsi="Times New Roman" w:cs="Times New Roman"/>
        </w:rPr>
        <w:t>ra</w:t>
      </w:r>
      <w:r w:rsidR="006F3393">
        <w:rPr>
          <w:rFonts w:ascii="Times New Roman" w:eastAsia="Times New Roman" w:hAnsi="Times New Roman" w:cs="Times New Roman"/>
        </w:rPr>
        <w:t>z</w:t>
      </w:r>
      <w:r w:rsidR="006F3393" w:rsidRPr="008E2DF1">
        <w:rPr>
          <w:rFonts w:ascii="Times New Roman" w:eastAsia="Times New Roman" w:hAnsi="Times New Roman" w:cs="Times New Roman"/>
        </w:rPr>
        <w:t>agil</w:t>
      </w:r>
      <w:r w:rsidR="006F3393">
        <w:rPr>
          <w:rFonts w:ascii="Times New Roman" w:eastAsia="Times New Roman" w:hAnsi="Times New Roman" w:cs="Times New Roman"/>
        </w:rPr>
        <w:t>í</w:t>
      </w:r>
      <w:r w:rsidR="006F3393" w:rsidRPr="008E2DF1">
        <w:rPr>
          <w:rFonts w:ascii="Times New Roman" w:eastAsia="Times New Roman" w:hAnsi="Times New Roman" w:cs="Times New Roman"/>
        </w:rPr>
        <w:t>n</w:t>
      </w:r>
      <w:r w:rsidR="006F3393">
        <w:rPr>
          <w:rFonts w:ascii="Times New Roman" w:eastAsia="Times New Roman" w:hAnsi="Times New Roman" w:cs="Times New Roman"/>
        </w:rPr>
        <w:t>ium</w:t>
      </w:r>
      <w:r w:rsidR="003F1153" w:rsidRPr="008E2DF1">
        <w:rPr>
          <w:rFonts w:ascii="Times New Roman" w:eastAsia="Times New Roman" w:hAnsi="Times New Roman" w:cs="Times New Roman"/>
        </w:rPr>
        <w:t>tartrát</w:t>
      </w:r>
      <w:proofErr w:type="spellEnd"/>
      <w:r w:rsidR="003F1153" w:rsidRPr="008E2DF1">
        <w:rPr>
          <w:rFonts w:ascii="Times New Roman" w:eastAsia="Times New Roman" w:hAnsi="Times New Roman" w:cs="Times New Roman"/>
        </w:rPr>
        <w:t>).</w:t>
      </w:r>
    </w:p>
    <w:p w:rsidR="003F1153" w:rsidRPr="008E2DF1" w:rsidRDefault="00AC7EEA" w:rsidP="001422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- Ďalšie zložky sú </w:t>
      </w:r>
      <w:r w:rsidR="003F1153" w:rsidRPr="008E2DF1">
        <w:rPr>
          <w:rFonts w:ascii="Times New Roman" w:hAnsi="Times New Roman" w:cs="Times New Roman"/>
        </w:rPr>
        <w:t>m</w:t>
      </w:r>
      <w:r w:rsidR="003F1153" w:rsidRPr="008E2DF1">
        <w:rPr>
          <w:rFonts w:ascii="Times New Roman" w:eastAsia="Times New Roman" w:hAnsi="Times New Roman" w:cs="Times New Roman"/>
        </w:rPr>
        <w:t xml:space="preserve">ikrokryštalická celulóza, kukuričný škrob, </w:t>
      </w:r>
      <w:proofErr w:type="spellStart"/>
      <w:r w:rsidR="003F1153" w:rsidRPr="008E2DF1">
        <w:rPr>
          <w:rFonts w:ascii="Times New Roman" w:eastAsia="Times New Roman" w:hAnsi="Times New Roman" w:cs="Times New Roman"/>
        </w:rPr>
        <w:t>predželatínovaný</w:t>
      </w:r>
      <w:proofErr w:type="spellEnd"/>
      <w:r w:rsidR="003F1153" w:rsidRPr="008E2DF1">
        <w:rPr>
          <w:rFonts w:ascii="Times New Roman" w:eastAsia="Times New Roman" w:hAnsi="Times New Roman" w:cs="Times New Roman"/>
        </w:rPr>
        <w:t xml:space="preserve"> kukuričný škrob, mastenec, </w:t>
      </w:r>
      <w:proofErr w:type="spellStart"/>
      <w:r w:rsidR="006F3393">
        <w:rPr>
          <w:rFonts w:ascii="Times New Roman" w:eastAsia="Times New Roman" w:hAnsi="Times New Roman" w:cs="Times New Roman"/>
        </w:rPr>
        <w:t>stearylfumaran</w:t>
      </w:r>
      <w:proofErr w:type="spellEnd"/>
      <w:r w:rsidR="006F3393">
        <w:rPr>
          <w:rFonts w:ascii="Times New Roman" w:eastAsia="Times New Roman" w:hAnsi="Times New Roman" w:cs="Times New Roman"/>
        </w:rPr>
        <w:t xml:space="preserve"> sodný.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 xml:space="preserve">Ako vyzerá </w:t>
      </w:r>
      <w:proofErr w:type="spellStart"/>
      <w:r w:rsidR="00927129">
        <w:rPr>
          <w:rFonts w:ascii="Times New Roman" w:eastAsia="Times New Roman" w:hAnsi="Times New Roman" w:cs="Times New Roman"/>
          <w:b/>
        </w:rPr>
        <w:t>Ra</w:t>
      </w:r>
      <w:r w:rsidR="00874D79">
        <w:rPr>
          <w:rFonts w:ascii="Times New Roman" w:eastAsia="Times New Roman" w:hAnsi="Times New Roman" w:cs="Times New Roman"/>
          <w:b/>
        </w:rPr>
        <w:t>sagiline</w:t>
      </w:r>
      <w:proofErr w:type="spellEnd"/>
      <w:r w:rsidR="0095027F" w:rsidRPr="008E2DF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95027F" w:rsidRPr="008E2DF1">
        <w:rPr>
          <w:rFonts w:ascii="Times New Roman" w:eastAsia="Times New Roman" w:hAnsi="Times New Roman" w:cs="Times New Roman"/>
          <w:b/>
        </w:rPr>
        <w:t>Accord</w:t>
      </w:r>
      <w:proofErr w:type="spellEnd"/>
      <w:r w:rsidR="0095027F" w:rsidRPr="008E2DF1">
        <w:rPr>
          <w:rFonts w:ascii="Times New Roman" w:eastAsia="Times New Roman" w:hAnsi="Times New Roman" w:cs="Times New Roman"/>
          <w:b/>
        </w:rPr>
        <w:t xml:space="preserve"> </w:t>
      </w:r>
      <w:r w:rsidRPr="008E2DF1">
        <w:rPr>
          <w:rFonts w:ascii="Times New Roman" w:hAnsi="Times New Roman" w:cs="Times New Roman"/>
          <w:b/>
          <w:bCs/>
        </w:rPr>
        <w:t>a obsah balenia</w:t>
      </w:r>
    </w:p>
    <w:p w:rsidR="008F66A4" w:rsidRPr="008E2DF1" w:rsidRDefault="008F66A4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3F1153" w:rsidRPr="008E2DF1" w:rsidRDefault="006F3393" w:rsidP="0014229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Tablety </w:t>
      </w:r>
      <w:proofErr w:type="spellStart"/>
      <w:r w:rsidR="00927129">
        <w:rPr>
          <w:rFonts w:ascii="Times New Roman" w:eastAsia="Times New Roman" w:hAnsi="Times New Roman" w:cs="Times New Roman"/>
        </w:rPr>
        <w:t>Ra</w:t>
      </w:r>
      <w:r w:rsidR="00874D79">
        <w:rPr>
          <w:rFonts w:ascii="Times New Roman" w:eastAsia="Times New Roman" w:hAnsi="Times New Roman" w:cs="Times New Roman"/>
        </w:rPr>
        <w:t>sagiline</w:t>
      </w:r>
      <w:bookmarkStart w:id="0" w:name="_GoBack"/>
      <w:bookmarkEnd w:id="0"/>
      <w:proofErr w:type="spellEnd"/>
      <w:r w:rsidR="0095027F" w:rsidRPr="008E2D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027F" w:rsidRPr="008E2DF1">
        <w:rPr>
          <w:rFonts w:ascii="Times New Roman" w:eastAsia="Times New Roman" w:hAnsi="Times New Roman" w:cs="Times New Roman"/>
        </w:rPr>
        <w:t>Accord</w:t>
      </w:r>
      <w:proofErr w:type="spellEnd"/>
      <w:r w:rsidR="0095027F" w:rsidRPr="008E2DF1">
        <w:rPr>
          <w:rFonts w:ascii="Times New Roman" w:eastAsia="Times New Roman" w:hAnsi="Times New Roman" w:cs="Times New Roman"/>
          <w:b/>
        </w:rPr>
        <w:t xml:space="preserve"> </w:t>
      </w:r>
      <w:r w:rsidR="00AC7EEA" w:rsidRPr="008E2DF1">
        <w:rPr>
          <w:rFonts w:ascii="Times New Roman" w:hAnsi="Times New Roman" w:cs="Times New Roman"/>
        </w:rPr>
        <w:t xml:space="preserve">sú </w:t>
      </w:r>
      <w:r w:rsidR="003F1153" w:rsidRPr="008E2DF1">
        <w:rPr>
          <w:rFonts w:ascii="Times New Roman" w:hAnsi="Times New Roman" w:cs="Times New Roman"/>
        </w:rPr>
        <w:t>b</w:t>
      </w:r>
      <w:r w:rsidR="003F1153" w:rsidRPr="008E2DF1">
        <w:rPr>
          <w:rFonts w:ascii="Times New Roman" w:eastAsia="Times New Roman" w:hAnsi="Times New Roman" w:cs="Times New Roman"/>
        </w:rPr>
        <w:t xml:space="preserve">iele až takmer biele okrúhle ploché </w:t>
      </w:r>
      <w:r w:rsidRPr="008E2DF1">
        <w:rPr>
          <w:rFonts w:ascii="Times New Roman" w:hAnsi="Times New Roman" w:cs="Times New Roman"/>
        </w:rPr>
        <w:t>tablety</w:t>
      </w:r>
      <w:r w:rsidRPr="006F3393">
        <w:rPr>
          <w:rFonts w:ascii="Times New Roman" w:eastAsia="Times New Roman" w:hAnsi="Times New Roman" w:cs="Times New Roman"/>
        </w:rPr>
        <w:t xml:space="preserve"> so skosenými okrajmi</w:t>
      </w:r>
      <w:r w:rsidR="003F1153" w:rsidRPr="008E2DF1">
        <w:rPr>
          <w:rFonts w:ascii="Times New Roman" w:eastAsia="Times New Roman" w:hAnsi="Times New Roman" w:cs="Times New Roman"/>
        </w:rPr>
        <w:t xml:space="preserve"> (6,5 mm).</w:t>
      </w:r>
    </w:p>
    <w:p w:rsidR="003F1153" w:rsidRPr="008E2DF1" w:rsidRDefault="003F1153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3F1153" w:rsidRPr="008E2DF1" w:rsidRDefault="003F1153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  <w:bCs/>
        </w:rPr>
        <w:t xml:space="preserve">Veľkosti balenia po </w:t>
      </w:r>
      <w:r w:rsidRPr="008E2DF1">
        <w:rPr>
          <w:rFonts w:ascii="Times New Roman" w:hAnsi="Times New Roman" w:cs="Times New Roman"/>
        </w:rPr>
        <w:t>7,</w:t>
      </w:r>
      <w:r w:rsidRPr="008E2DF1">
        <w:rPr>
          <w:rFonts w:ascii="Times New Roman" w:hAnsi="Times New Roman" w:cs="Times New Roman"/>
          <w:spacing w:val="-3"/>
        </w:rPr>
        <w:t xml:space="preserve"> </w:t>
      </w:r>
      <w:r w:rsidRPr="008E2DF1">
        <w:rPr>
          <w:rFonts w:ascii="Times New Roman" w:hAnsi="Times New Roman" w:cs="Times New Roman"/>
        </w:rPr>
        <w:t>10,</w:t>
      </w:r>
      <w:r w:rsidRPr="008E2DF1">
        <w:rPr>
          <w:rFonts w:ascii="Times New Roman" w:hAnsi="Times New Roman" w:cs="Times New Roman"/>
          <w:spacing w:val="-3"/>
        </w:rPr>
        <w:t xml:space="preserve"> </w:t>
      </w:r>
      <w:r w:rsidRPr="008E2DF1">
        <w:rPr>
          <w:rFonts w:ascii="Times New Roman" w:hAnsi="Times New Roman" w:cs="Times New Roman"/>
          <w:spacing w:val="-1"/>
        </w:rPr>
        <w:t>2</w:t>
      </w:r>
      <w:r w:rsidRPr="008E2DF1">
        <w:rPr>
          <w:rFonts w:ascii="Times New Roman" w:hAnsi="Times New Roman" w:cs="Times New Roman"/>
        </w:rPr>
        <w:t>8,</w:t>
      </w:r>
      <w:r w:rsidRPr="008E2DF1">
        <w:rPr>
          <w:rFonts w:ascii="Times New Roman" w:hAnsi="Times New Roman" w:cs="Times New Roman"/>
          <w:spacing w:val="-4"/>
        </w:rPr>
        <w:t xml:space="preserve"> </w:t>
      </w:r>
      <w:r w:rsidRPr="008E2DF1">
        <w:rPr>
          <w:rFonts w:ascii="Times New Roman" w:hAnsi="Times New Roman" w:cs="Times New Roman"/>
          <w:spacing w:val="-1"/>
        </w:rPr>
        <w:t>3</w:t>
      </w:r>
      <w:r w:rsidRPr="008E2DF1">
        <w:rPr>
          <w:rFonts w:ascii="Times New Roman" w:hAnsi="Times New Roman" w:cs="Times New Roman"/>
        </w:rPr>
        <w:t>0,</w:t>
      </w:r>
      <w:r w:rsidRPr="008E2DF1">
        <w:rPr>
          <w:rFonts w:ascii="Times New Roman" w:hAnsi="Times New Roman" w:cs="Times New Roman"/>
          <w:spacing w:val="-4"/>
        </w:rPr>
        <w:t xml:space="preserve"> </w:t>
      </w:r>
      <w:r w:rsidR="00142294">
        <w:rPr>
          <w:rFonts w:ascii="Times New Roman" w:hAnsi="Times New Roman" w:cs="Times New Roman"/>
          <w:spacing w:val="-4"/>
        </w:rPr>
        <w:t>60,</w:t>
      </w:r>
      <w:r w:rsidRPr="008E2DF1">
        <w:rPr>
          <w:rFonts w:ascii="Times New Roman" w:hAnsi="Times New Roman" w:cs="Times New Roman"/>
        </w:rPr>
        <w:t>100,</w:t>
      </w:r>
      <w:r w:rsidRPr="008E2DF1">
        <w:rPr>
          <w:rFonts w:ascii="Times New Roman" w:hAnsi="Times New Roman" w:cs="Times New Roman"/>
          <w:spacing w:val="-4"/>
        </w:rPr>
        <w:t xml:space="preserve"> </w:t>
      </w:r>
      <w:r w:rsidRPr="008E2DF1">
        <w:rPr>
          <w:rFonts w:ascii="Times New Roman" w:hAnsi="Times New Roman" w:cs="Times New Roman"/>
        </w:rPr>
        <w:t>1</w:t>
      </w:r>
      <w:r w:rsidRPr="008E2DF1">
        <w:rPr>
          <w:rFonts w:ascii="Times New Roman" w:hAnsi="Times New Roman" w:cs="Times New Roman"/>
          <w:spacing w:val="-1"/>
        </w:rPr>
        <w:t>1</w:t>
      </w:r>
      <w:r w:rsidRPr="008E2DF1">
        <w:rPr>
          <w:rFonts w:ascii="Times New Roman" w:hAnsi="Times New Roman" w:cs="Times New Roman"/>
        </w:rPr>
        <w:t>2 tabliet v </w:t>
      </w:r>
      <w:proofErr w:type="spellStart"/>
      <w:r w:rsidRPr="008E2DF1">
        <w:rPr>
          <w:rFonts w:ascii="Times New Roman" w:hAnsi="Times New Roman" w:cs="Times New Roman"/>
        </w:rPr>
        <w:t>blistri</w:t>
      </w:r>
      <w:proofErr w:type="spellEnd"/>
      <w:r w:rsidRPr="008E2DF1">
        <w:rPr>
          <w:rFonts w:ascii="Times New Roman" w:hAnsi="Times New Roman" w:cs="Times New Roman"/>
        </w:rPr>
        <w:t>.</w:t>
      </w:r>
    </w:p>
    <w:p w:rsidR="00EB035C" w:rsidRPr="008E2DF1" w:rsidRDefault="003F1153" w:rsidP="001422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E2DF1">
        <w:rPr>
          <w:rFonts w:ascii="Times New Roman" w:hAnsi="Times New Roman" w:cs="Times New Roman"/>
          <w:bCs/>
        </w:rPr>
        <w:t>Veľkosti balenia po 30 tabliet vo fľašiach</w:t>
      </w:r>
      <w:r w:rsidR="00EB035C" w:rsidRPr="008E2DF1">
        <w:rPr>
          <w:rFonts w:ascii="Times New Roman" w:hAnsi="Times New Roman" w:cs="Times New Roman"/>
          <w:bCs/>
        </w:rPr>
        <w:t xml:space="preserve"> </w:t>
      </w:r>
      <w:r w:rsidR="006F3393" w:rsidRPr="006F3393">
        <w:rPr>
          <w:rFonts w:ascii="Times New Roman" w:eastAsia="Times New Roman" w:hAnsi="Times New Roman" w:cs="Times New Roman"/>
        </w:rPr>
        <w:t xml:space="preserve">so </w:t>
      </w:r>
      <w:proofErr w:type="spellStart"/>
      <w:r w:rsidR="006F3393" w:rsidRPr="006F3393">
        <w:rPr>
          <w:rFonts w:ascii="Times New Roman" w:eastAsia="Times New Roman" w:hAnsi="Times New Roman" w:cs="Times New Roman"/>
        </w:rPr>
        <w:t>skrutkovacím</w:t>
      </w:r>
      <w:proofErr w:type="spellEnd"/>
      <w:r w:rsidR="006F3393" w:rsidRPr="006F3393">
        <w:rPr>
          <w:rFonts w:ascii="Times New Roman" w:eastAsia="Times New Roman" w:hAnsi="Times New Roman" w:cs="Times New Roman"/>
        </w:rPr>
        <w:t xml:space="preserve"> uzáverom bezpečným pred deťmi </w:t>
      </w:r>
      <w:r w:rsidR="00EB035C" w:rsidRPr="008E2DF1">
        <w:rPr>
          <w:rFonts w:ascii="Times New Roman" w:eastAsia="Times New Roman" w:hAnsi="Times New Roman" w:cs="Times New Roman"/>
        </w:rPr>
        <w:t xml:space="preserve">s obsahom </w:t>
      </w:r>
      <w:proofErr w:type="spellStart"/>
      <w:r w:rsidR="00EB035C" w:rsidRPr="008E2DF1">
        <w:rPr>
          <w:rFonts w:ascii="Times New Roman" w:eastAsia="Times New Roman" w:hAnsi="Times New Roman" w:cs="Times New Roman"/>
        </w:rPr>
        <w:t>vysúšadla</w:t>
      </w:r>
      <w:proofErr w:type="spellEnd"/>
      <w:r w:rsidR="00EB035C" w:rsidRPr="008E2DF1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EB035C" w:rsidRPr="008E2DF1">
        <w:rPr>
          <w:rFonts w:ascii="Times New Roman" w:eastAsia="Times New Roman" w:hAnsi="Times New Roman" w:cs="Times New Roman"/>
        </w:rPr>
        <w:t>silikagel</w:t>
      </w:r>
      <w:proofErr w:type="spellEnd"/>
      <w:r w:rsidR="00EB035C" w:rsidRPr="008E2DF1">
        <w:rPr>
          <w:rFonts w:ascii="Times New Roman" w:eastAsia="Times New Roman" w:hAnsi="Times New Roman" w:cs="Times New Roman"/>
        </w:rPr>
        <w:t xml:space="preserve">). </w:t>
      </w:r>
      <w:proofErr w:type="spellStart"/>
      <w:r w:rsidR="00EB035C" w:rsidRPr="008E2DF1">
        <w:rPr>
          <w:rFonts w:ascii="Times New Roman" w:eastAsia="Times New Roman" w:hAnsi="Times New Roman" w:cs="Times New Roman"/>
        </w:rPr>
        <w:t>Vysúšadlo</w:t>
      </w:r>
      <w:proofErr w:type="spellEnd"/>
      <w:r w:rsidR="00EB035C" w:rsidRPr="008E2DF1">
        <w:rPr>
          <w:rFonts w:ascii="Times New Roman" w:eastAsia="Times New Roman" w:hAnsi="Times New Roman" w:cs="Times New Roman"/>
        </w:rPr>
        <w:t xml:space="preserve"> udržuje tablety suché, nesmie sa prehĺtať.</w:t>
      </w:r>
    </w:p>
    <w:p w:rsidR="00EB035C" w:rsidRPr="008E2DF1" w:rsidRDefault="00EB035C" w:rsidP="0014229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B035C" w:rsidRPr="008E2DF1" w:rsidRDefault="00EB035C" w:rsidP="0014229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E2DF1">
        <w:rPr>
          <w:rFonts w:ascii="Times New Roman" w:eastAsia="Times New Roman" w:hAnsi="Times New Roman" w:cs="Times New Roman"/>
        </w:rPr>
        <w:t xml:space="preserve">Nie všetky veľkosti balenia musia byť uvedené </w:t>
      </w:r>
      <w:r w:rsidR="006F3393">
        <w:rPr>
          <w:rFonts w:ascii="Times New Roman" w:eastAsia="Times New Roman" w:hAnsi="Times New Roman" w:cs="Times New Roman"/>
        </w:rPr>
        <w:t>na trh</w:t>
      </w:r>
      <w:r w:rsidRPr="008E2DF1">
        <w:rPr>
          <w:rFonts w:ascii="Times New Roman" w:eastAsia="Times New Roman" w:hAnsi="Times New Roman" w:cs="Times New Roman"/>
        </w:rPr>
        <w:t>.</w:t>
      </w:r>
    </w:p>
    <w:p w:rsidR="00EB035C" w:rsidRPr="008E2DF1" w:rsidRDefault="00EB035C" w:rsidP="0014229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b/>
          <w:bCs/>
        </w:rPr>
        <w:t>Držiteľ rozhodnutia o registrácii a výrobca</w:t>
      </w:r>
    </w:p>
    <w:p w:rsidR="00EB035C" w:rsidRPr="008E2DF1" w:rsidRDefault="00EB035C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035C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E2DF1">
        <w:rPr>
          <w:rFonts w:ascii="Times New Roman" w:hAnsi="Times New Roman" w:cs="Times New Roman"/>
          <w:b/>
        </w:rPr>
        <w:t xml:space="preserve">Držiteľ rozhodnutia o registrácií </w:t>
      </w:r>
    </w:p>
    <w:p w:rsidR="00EB035C" w:rsidRPr="008E2DF1" w:rsidRDefault="00EB035C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035C" w:rsidRPr="008E2DF1" w:rsidRDefault="00EB035C" w:rsidP="00142294">
      <w:pPr>
        <w:spacing w:after="0" w:line="273" w:lineRule="exact"/>
        <w:rPr>
          <w:rFonts w:ascii="Times New Roman" w:hAnsi="Times New Roman" w:cs="Times New Roman"/>
          <w:lang w:val="en-GB"/>
        </w:rPr>
      </w:pPr>
      <w:proofErr w:type="spellStart"/>
      <w:r w:rsidRPr="008E2DF1">
        <w:rPr>
          <w:rFonts w:ascii="Times New Roman" w:hAnsi="Times New Roman" w:cs="Times New Roman"/>
        </w:rPr>
        <w:t>Accord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Healthcare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Limited</w:t>
      </w:r>
      <w:proofErr w:type="spellEnd"/>
    </w:p>
    <w:p w:rsidR="00EB035C" w:rsidRPr="008E2DF1" w:rsidRDefault="00EB035C" w:rsidP="00142294">
      <w:pPr>
        <w:spacing w:after="0" w:line="273" w:lineRule="exact"/>
        <w:rPr>
          <w:rFonts w:ascii="Times New Roman" w:hAnsi="Times New Roman" w:cs="Times New Roman"/>
        </w:rPr>
      </w:pPr>
      <w:proofErr w:type="spellStart"/>
      <w:r w:rsidRPr="008E2DF1">
        <w:rPr>
          <w:rFonts w:ascii="Times New Roman" w:hAnsi="Times New Roman" w:cs="Times New Roman"/>
        </w:rPr>
        <w:t>Sage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House</w:t>
      </w:r>
      <w:proofErr w:type="spellEnd"/>
      <w:r w:rsidRPr="008E2DF1">
        <w:rPr>
          <w:rFonts w:ascii="Times New Roman" w:hAnsi="Times New Roman" w:cs="Times New Roman"/>
        </w:rPr>
        <w:t xml:space="preserve">, 319, </w:t>
      </w:r>
      <w:proofErr w:type="spellStart"/>
      <w:r w:rsidRPr="008E2DF1">
        <w:rPr>
          <w:rFonts w:ascii="Times New Roman" w:hAnsi="Times New Roman" w:cs="Times New Roman"/>
        </w:rPr>
        <w:t>Pinner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Road</w:t>
      </w:r>
      <w:proofErr w:type="spellEnd"/>
      <w:r w:rsidRPr="008E2DF1">
        <w:rPr>
          <w:rFonts w:ascii="Times New Roman" w:hAnsi="Times New Roman" w:cs="Times New Roman"/>
        </w:rPr>
        <w:t>,</w:t>
      </w:r>
    </w:p>
    <w:p w:rsidR="00EB035C" w:rsidRPr="008E2DF1" w:rsidRDefault="00EB035C" w:rsidP="00142294">
      <w:pPr>
        <w:spacing w:after="0" w:line="273" w:lineRule="exact"/>
        <w:rPr>
          <w:rFonts w:ascii="Times New Roman" w:hAnsi="Times New Roman" w:cs="Times New Roman"/>
        </w:rPr>
      </w:pPr>
      <w:proofErr w:type="spellStart"/>
      <w:r w:rsidRPr="008E2DF1">
        <w:rPr>
          <w:rFonts w:ascii="Times New Roman" w:hAnsi="Times New Roman" w:cs="Times New Roman"/>
        </w:rPr>
        <w:t>North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Harrow</w:t>
      </w:r>
      <w:proofErr w:type="spellEnd"/>
      <w:r w:rsidRPr="008E2DF1">
        <w:rPr>
          <w:rFonts w:ascii="Times New Roman" w:hAnsi="Times New Roman" w:cs="Times New Roman"/>
        </w:rPr>
        <w:t xml:space="preserve">, </w:t>
      </w:r>
      <w:proofErr w:type="spellStart"/>
      <w:r w:rsidRPr="008E2DF1">
        <w:rPr>
          <w:rFonts w:ascii="Times New Roman" w:hAnsi="Times New Roman" w:cs="Times New Roman"/>
        </w:rPr>
        <w:t>Middlesex</w:t>
      </w:r>
      <w:proofErr w:type="spellEnd"/>
      <w:r w:rsidRPr="008E2DF1">
        <w:rPr>
          <w:rFonts w:ascii="Times New Roman" w:hAnsi="Times New Roman" w:cs="Times New Roman"/>
        </w:rPr>
        <w:t>, HA1 4HF,</w:t>
      </w:r>
    </w:p>
    <w:p w:rsidR="00EB035C" w:rsidRPr="008E2DF1" w:rsidRDefault="00EB035C" w:rsidP="00142294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lang w:val="nl-NL"/>
        </w:rPr>
        <w:t>Veľká Británia</w:t>
      </w:r>
    </w:p>
    <w:p w:rsidR="00EB035C" w:rsidRPr="008E2DF1" w:rsidRDefault="00EB035C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E2DF1">
        <w:rPr>
          <w:rFonts w:ascii="Times New Roman" w:hAnsi="Times New Roman" w:cs="Times New Roman"/>
          <w:b/>
        </w:rPr>
        <w:t>Výrobca</w:t>
      </w:r>
    </w:p>
    <w:p w:rsidR="00AC7EEA" w:rsidRPr="008E2DF1" w:rsidRDefault="00AC7EEA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035C" w:rsidRPr="008E2DF1" w:rsidRDefault="00EB035C" w:rsidP="00142294">
      <w:pPr>
        <w:spacing w:after="0" w:line="273" w:lineRule="exact"/>
        <w:rPr>
          <w:rFonts w:ascii="Times New Roman" w:hAnsi="Times New Roman" w:cs="Times New Roman"/>
          <w:lang w:val="en-GB"/>
        </w:rPr>
      </w:pPr>
      <w:proofErr w:type="spellStart"/>
      <w:r w:rsidRPr="008E2DF1">
        <w:rPr>
          <w:rFonts w:ascii="Times New Roman" w:hAnsi="Times New Roman" w:cs="Times New Roman"/>
        </w:rPr>
        <w:t>Accord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Healthcare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Limited</w:t>
      </w:r>
      <w:proofErr w:type="spellEnd"/>
    </w:p>
    <w:p w:rsidR="00EB035C" w:rsidRPr="008E2DF1" w:rsidRDefault="00EB035C" w:rsidP="00142294">
      <w:pPr>
        <w:spacing w:after="0" w:line="273" w:lineRule="exact"/>
        <w:rPr>
          <w:rFonts w:ascii="Times New Roman" w:hAnsi="Times New Roman" w:cs="Times New Roman"/>
        </w:rPr>
      </w:pPr>
      <w:proofErr w:type="spellStart"/>
      <w:r w:rsidRPr="008E2DF1">
        <w:rPr>
          <w:rFonts w:ascii="Times New Roman" w:hAnsi="Times New Roman" w:cs="Times New Roman"/>
        </w:rPr>
        <w:t>Sage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House</w:t>
      </w:r>
      <w:proofErr w:type="spellEnd"/>
      <w:r w:rsidRPr="008E2DF1">
        <w:rPr>
          <w:rFonts w:ascii="Times New Roman" w:hAnsi="Times New Roman" w:cs="Times New Roman"/>
        </w:rPr>
        <w:t xml:space="preserve">, 319, </w:t>
      </w:r>
      <w:proofErr w:type="spellStart"/>
      <w:r w:rsidRPr="008E2DF1">
        <w:rPr>
          <w:rFonts w:ascii="Times New Roman" w:hAnsi="Times New Roman" w:cs="Times New Roman"/>
        </w:rPr>
        <w:t>Pinner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Road</w:t>
      </w:r>
      <w:proofErr w:type="spellEnd"/>
      <w:r w:rsidRPr="008E2DF1">
        <w:rPr>
          <w:rFonts w:ascii="Times New Roman" w:hAnsi="Times New Roman" w:cs="Times New Roman"/>
        </w:rPr>
        <w:t>,</w:t>
      </w:r>
    </w:p>
    <w:p w:rsidR="00EB035C" w:rsidRPr="008E2DF1" w:rsidRDefault="00EB035C" w:rsidP="00142294">
      <w:pPr>
        <w:spacing w:after="0" w:line="273" w:lineRule="exact"/>
        <w:rPr>
          <w:rFonts w:ascii="Times New Roman" w:hAnsi="Times New Roman" w:cs="Times New Roman"/>
        </w:rPr>
      </w:pPr>
      <w:proofErr w:type="spellStart"/>
      <w:r w:rsidRPr="008E2DF1">
        <w:rPr>
          <w:rFonts w:ascii="Times New Roman" w:hAnsi="Times New Roman" w:cs="Times New Roman"/>
        </w:rPr>
        <w:t>North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Harrow</w:t>
      </w:r>
      <w:proofErr w:type="spellEnd"/>
      <w:r w:rsidRPr="008E2DF1">
        <w:rPr>
          <w:rFonts w:ascii="Times New Roman" w:hAnsi="Times New Roman" w:cs="Times New Roman"/>
        </w:rPr>
        <w:t xml:space="preserve">, </w:t>
      </w:r>
      <w:proofErr w:type="spellStart"/>
      <w:r w:rsidRPr="008E2DF1">
        <w:rPr>
          <w:rFonts w:ascii="Times New Roman" w:hAnsi="Times New Roman" w:cs="Times New Roman"/>
        </w:rPr>
        <w:t>Middlesex</w:t>
      </w:r>
      <w:proofErr w:type="spellEnd"/>
      <w:r w:rsidRPr="008E2DF1">
        <w:rPr>
          <w:rFonts w:ascii="Times New Roman" w:hAnsi="Times New Roman" w:cs="Times New Roman"/>
        </w:rPr>
        <w:t>, HA1 4HF,</w:t>
      </w:r>
    </w:p>
    <w:p w:rsidR="00EB035C" w:rsidRPr="008E2DF1" w:rsidRDefault="00EB035C" w:rsidP="00142294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E2DF1">
        <w:rPr>
          <w:rFonts w:ascii="Times New Roman" w:hAnsi="Times New Roman" w:cs="Times New Roman"/>
          <w:lang w:val="nl-NL"/>
        </w:rPr>
        <w:t>Veľká Británia</w:t>
      </w:r>
    </w:p>
    <w:p w:rsidR="00EB035C" w:rsidRPr="008E2DF1" w:rsidRDefault="00EB035C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0D01" w:rsidRPr="008E2DF1" w:rsidRDefault="00110D01" w:rsidP="00142294">
      <w:pPr>
        <w:spacing w:after="0"/>
        <w:rPr>
          <w:rFonts w:ascii="Times New Roman" w:hAnsi="Times New Roman" w:cs="Times New Roman"/>
        </w:rPr>
      </w:pPr>
      <w:proofErr w:type="spellStart"/>
      <w:r w:rsidRPr="008E2DF1">
        <w:rPr>
          <w:rFonts w:ascii="Times New Roman" w:hAnsi="Times New Roman" w:cs="Times New Roman"/>
        </w:rPr>
        <w:t>Delorbis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Pharmaceuticals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Ltd</w:t>
      </w:r>
      <w:proofErr w:type="spellEnd"/>
    </w:p>
    <w:p w:rsidR="00110D01" w:rsidRPr="008E2DF1" w:rsidRDefault="00110D01" w:rsidP="00142294">
      <w:pPr>
        <w:spacing w:after="0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17 </w:t>
      </w:r>
      <w:proofErr w:type="spellStart"/>
      <w:r w:rsidRPr="008E2DF1">
        <w:rPr>
          <w:rFonts w:ascii="Times New Roman" w:hAnsi="Times New Roman" w:cs="Times New Roman"/>
        </w:rPr>
        <w:t>Athinon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Street</w:t>
      </w:r>
      <w:proofErr w:type="spellEnd"/>
      <w:r w:rsidRPr="008E2DF1">
        <w:rPr>
          <w:rFonts w:ascii="Times New Roman" w:hAnsi="Times New Roman" w:cs="Times New Roman"/>
        </w:rPr>
        <w:t xml:space="preserve">, </w:t>
      </w:r>
      <w:proofErr w:type="spellStart"/>
      <w:r w:rsidRPr="008E2DF1">
        <w:rPr>
          <w:rFonts w:ascii="Times New Roman" w:hAnsi="Times New Roman" w:cs="Times New Roman"/>
        </w:rPr>
        <w:t>Ergates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Industrial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Area</w:t>
      </w:r>
      <w:proofErr w:type="spellEnd"/>
      <w:r w:rsidRPr="008E2DF1">
        <w:rPr>
          <w:rFonts w:ascii="Times New Roman" w:hAnsi="Times New Roman" w:cs="Times New Roman"/>
        </w:rPr>
        <w:t>,</w:t>
      </w:r>
    </w:p>
    <w:p w:rsidR="00110D01" w:rsidRPr="008E2DF1" w:rsidRDefault="00110D01" w:rsidP="00142294">
      <w:pPr>
        <w:spacing w:after="0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 xml:space="preserve">2643 </w:t>
      </w:r>
      <w:proofErr w:type="spellStart"/>
      <w:r w:rsidRPr="008E2DF1">
        <w:rPr>
          <w:rFonts w:ascii="Times New Roman" w:hAnsi="Times New Roman" w:cs="Times New Roman"/>
        </w:rPr>
        <w:t>Ergates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Lefkosia</w:t>
      </w:r>
      <w:proofErr w:type="spellEnd"/>
      <w:r w:rsidRPr="008E2DF1">
        <w:rPr>
          <w:rFonts w:ascii="Times New Roman" w:hAnsi="Times New Roman" w:cs="Times New Roman"/>
        </w:rPr>
        <w:t xml:space="preserve">, </w:t>
      </w:r>
    </w:p>
    <w:p w:rsidR="00110D01" w:rsidRPr="008E2DF1" w:rsidRDefault="00110D01" w:rsidP="00142294">
      <w:pPr>
        <w:spacing w:after="0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Cyprus</w:t>
      </w:r>
    </w:p>
    <w:p w:rsidR="00110D01" w:rsidRPr="008E2DF1" w:rsidRDefault="00110D01" w:rsidP="00142294">
      <w:pPr>
        <w:spacing w:after="0"/>
        <w:ind w:left="241"/>
        <w:rPr>
          <w:rFonts w:ascii="Times New Roman" w:hAnsi="Times New Roman" w:cs="Times New Roman"/>
        </w:rPr>
      </w:pPr>
    </w:p>
    <w:p w:rsidR="00110D01" w:rsidRPr="008E2DF1" w:rsidRDefault="00110D01" w:rsidP="00142294">
      <w:pPr>
        <w:pStyle w:val="Nadpis1"/>
        <w:kinsoku w:val="0"/>
        <w:overflowPunct w:val="0"/>
        <w:ind w:left="0"/>
        <w:rPr>
          <w:b w:val="0"/>
          <w:lang w:val="sk-SK"/>
        </w:rPr>
      </w:pPr>
      <w:proofErr w:type="spellStart"/>
      <w:r w:rsidRPr="008E2DF1">
        <w:rPr>
          <w:b w:val="0"/>
          <w:lang w:val="sk-SK"/>
        </w:rPr>
        <w:t>Iberfar</w:t>
      </w:r>
      <w:proofErr w:type="spellEnd"/>
      <w:r w:rsidRPr="008E2DF1">
        <w:rPr>
          <w:b w:val="0"/>
          <w:lang w:val="sk-SK"/>
        </w:rPr>
        <w:t xml:space="preserve"> – </w:t>
      </w:r>
      <w:proofErr w:type="spellStart"/>
      <w:r w:rsidRPr="008E2DF1">
        <w:rPr>
          <w:b w:val="0"/>
          <w:lang w:val="sk-SK"/>
        </w:rPr>
        <w:t>Indústria</w:t>
      </w:r>
      <w:proofErr w:type="spellEnd"/>
      <w:r w:rsidRPr="008E2DF1">
        <w:rPr>
          <w:b w:val="0"/>
          <w:lang w:val="sk-SK"/>
        </w:rPr>
        <w:t xml:space="preserve"> </w:t>
      </w:r>
      <w:proofErr w:type="spellStart"/>
      <w:r w:rsidRPr="008E2DF1">
        <w:rPr>
          <w:b w:val="0"/>
          <w:lang w:val="sk-SK"/>
        </w:rPr>
        <w:t>Farmaĉeutica</w:t>
      </w:r>
      <w:proofErr w:type="spellEnd"/>
      <w:r w:rsidRPr="008E2DF1">
        <w:rPr>
          <w:b w:val="0"/>
          <w:lang w:val="sk-SK"/>
        </w:rPr>
        <w:t>, S.A.</w:t>
      </w:r>
    </w:p>
    <w:p w:rsidR="00110D01" w:rsidRPr="008E2DF1" w:rsidRDefault="00110D01" w:rsidP="00142294">
      <w:pPr>
        <w:spacing w:after="0"/>
        <w:rPr>
          <w:rFonts w:ascii="Times New Roman" w:hAnsi="Times New Roman" w:cs="Times New Roman"/>
        </w:rPr>
      </w:pPr>
      <w:proofErr w:type="spellStart"/>
      <w:r w:rsidRPr="008E2DF1">
        <w:rPr>
          <w:rFonts w:ascii="Times New Roman" w:hAnsi="Times New Roman" w:cs="Times New Roman"/>
        </w:rPr>
        <w:t>Rua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Consiglieri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Pedroso</w:t>
      </w:r>
      <w:proofErr w:type="spellEnd"/>
      <w:r w:rsidRPr="008E2DF1">
        <w:rPr>
          <w:rFonts w:ascii="Times New Roman" w:hAnsi="Times New Roman" w:cs="Times New Roman"/>
        </w:rPr>
        <w:t>, no. 121-123</w:t>
      </w:r>
    </w:p>
    <w:p w:rsidR="00110D01" w:rsidRPr="008E2DF1" w:rsidRDefault="00110D01" w:rsidP="00142294">
      <w:pPr>
        <w:spacing w:after="0"/>
        <w:rPr>
          <w:rFonts w:ascii="Times New Roman" w:hAnsi="Times New Roman" w:cs="Times New Roman"/>
        </w:rPr>
      </w:pPr>
      <w:proofErr w:type="spellStart"/>
      <w:r w:rsidRPr="008E2DF1">
        <w:rPr>
          <w:rFonts w:ascii="Times New Roman" w:hAnsi="Times New Roman" w:cs="Times New Roman"/>
        </w:rPr>
        <w:t>Queluz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de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Baixo</w:t>
      </w:r>
      <w:proofErr w:type="spellEnd"/>
      <w:r w:rsidRPr="008E2DF1">
        <w:rPr>
          <w:rFonts w:ascii="Times New Roman" w:hAnsi="Times New Roman" w:cs="Times New Roman"/>
        </w:rPr>
        <w:t xml:space="preserve">, </w:t>
      </w:r>
      <w:proofErr w:type="spellStart"/>
      <w:r w:rsidRPr="008E2DF1">
        <w:rPr>
          <w:rFonts w:ascii="Times New Roman" w:hAnsi="Times New Roman" w:cs="Times New Roman"/>
        </w:rPr>
        <w:t>Barcarena</w:t>
      </w:r>
      <w:proofErr w:type="spellEnd"/>
      <w:r w:rsidRPr="008E2DF1">
        <w:rPr>
          <w:rFonts w:ascii="Times New Roman" w:hAnsi="Times New Roman" w:cs="Times New Roman"/>
        </w:rPr>
        <w:t>,</w:t>
      </w:r>
    </w:p>
    <w:p w:rsidR="00110D01" w:rsidRPr="008E2DF1" w:rsidRDefault="00110D01" w:rsidP="00142294">
      <w:pPr>
        <w:spacing w:after="0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Portugalsko</w:t>
      </w:r>
    </w:p>
    <w:p w:rsidR="00110D01" w:rsidRPr="008E2DF1" w:rsidRDefault="00110D01" w:rsidP="00142294">
      <w:pPr>
        <w:spacing w:after="0"/>
        <w:rPr>
          <w:rFonts w:ascii="Times New Roman" w:hAnsi="Times New Roman" w:cs="Times New Roman"/>
        </w:rPr>
      </w:pPr>
    </w:p>
    <w:p w:rsidR="00110D01" w:rsidRPr="008E2DF1" w:rsidRDefault="00110D01" w:rsidP="00142294">
      <w:pPr>
        <w:spacing w:after="0"/>
        <w:ind w:left="284" w:hanging="284"/>
        <w:rPr>
          <w:rFonts w:ascii="Times New Roman" w:hAnsi="Times New Roman" w:cs="Times New Roman"/>
        </w:rPr>
      </w:pPr>
      <w:proofErr w:type="spellStart"/>
      <w:r w:rsidRPr="008E2DF1">
        <w:rPr>
          <w:rFonts w:ascii="Times New Roman" w:hAnsi="Times New Roman" w:cs="Times New Roman"/>
        </w:rPr>
        <w:t>Sofarimex</w:t>
      </w:r>
      <w:proofErr w:type="spellEnd"/>
      <w:r w:rsidRPr="008E2DF1">
        <w:rPr>
          <w:rFonts w:ascii="Times New Roman" w:hAnsi="Times New Roman" w:cs="Times New Roman"/>
        </w:rPr>
        <w:t xml:space="preserve"> – </w:t>
      </w:r>
      <w:proofErr w:type="spellStart"/>
      <w:r w:rsidRPr="008E2DF1">
        <w:rPr>
          <w:rFonts w:ascii="Times New Roman" w:hAnsi="Times New Roman" w:cs="Times New Roman"/>
        </w:rPr>
        <w:t>Indústria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Química</w:t>
      </w:r>
      <w:proofErr w:type="spellEnd"/>
      <w:r w:rsidRPr="008E2DF1">
        <w:rPr>
          <w:rFonts w:ascii="Times New Roman" w:hAnsi="Times New Roman" w:cs="Times New Roman"/>
        </w:rPr>
        <w:t xml:space="preserve"> e </w:t>
      </w:r>
      <w:proofErr w:type="spellStart"/>
      <w:r w:rsidRPr="008E2DF1">
        <w:rPr>
          <w:rFonts w:ascii="Times New Roman" w:hAnsi="Times New Roman" w:cs="Times New Roman"/>
        </w:rPr>
        <w:t>Farmacêutica</w:t>
      </w:r>
      <w:proofErr w:type="spellEnd"/>
      <w:r w:rsidRPr="008E2DF1">
        <w:rPr>
          <w:rFonts w:ascii="Times New Roman" w:hAnsi="Times New Roman" w:cs="Times New Roman"/>
        </w:rPr>
        <w:t>, S.A.</w:t>
      </w:r>
    </w:p>
    <w:p w:rsidR="00110D01" w:rsidRPr="008E2DF1" w:rsidRDefault="00110D01" w:rsidP="00142294">
      <w:pPr>
        <w:spacing w:after="0"/>
        <w:ind w:left="284" w:hanging="284"/>
        <w:rPr>
          <w:rFonts w:ascii="Times New Roman" w:hAnsi="Times New Roman" w:cs="Times New Roman"/>
        </w:rPr>
      </w:pPr>
      <w:proofErr w:type="spellStart"/>
      <w:r w:rsidRPr="008E2DF1">
        <w:rPr>
          <w:rFonts w:ascii="Times New Roman" w:hAnsi="Times New Roman" w:cs="Times New Roman"/>
        </w:rPr>
        <w:t>Av</w:t>
      </w:r>
      <w:proofErr w:type="spellEnd"/>
      <w:r w:rsidRPr="008E2DF1">
        <w:rPr>
          <w:rFonts w:ascii="Times New Roman" w:hAnsi="Times New Roman" w:cs="Times New Roman"/>
        </w:rPr>
        <w:t xml:space="preserve">. </w:t>
      </w:r>
      <w:proofErr w:type="spellStart"/>
      <w:r w:rsidRPr="008E2DF1">
        <w:rPr>
          <w:rFonts w:ascii="Times New Roman" w:hAnsi="Times New Roman" w:cs="Times New Roman"/>
        </w:rPr>
        <w:t>das</w:t>
      </w:r>
      <w:proofErr w:type="spellEnd"/>
      <w:r w:rsidRPr="008E2DF1">
        <w:rPr>
          <w:rFonts w:ascii="Times New Roman" w:hAnsi="Times New Roman" w:cs="Times New Roman"/>
        </w:rPr>
        <w:t xml:space="preserve"> </w:t>
      </w:r>
      <w:proofErr w:type="spellStart"/>
      <w:r w:rsidRPr="008E2DF1">
        <w:rPr>
          <w:rFonts w:ascii="Times New Roman" w:hAnsi="Times New Roman" w:cs="Times New Roman"/>
        </w:rPr>
        <w:t>Indústrias</w:t>
      </w:r>
      <w:proofErr w:type="spellEnd"/>
      <w:r w:rsidRPr="008E2DF1">
        <w:rPr>
          <w:rFonts w:ascii="Times New Roman" w:hAnsi="Times New Roman" w:cs="Times New Roman"/>
        </w:rPr>
        <w:t xml:space="preserve"> – </w:t>
      </w:r>
      <w:proofErr w:type="spellStart"/>
      <w:r w:rsidRPr="008E2DF1">
        <w:rPr>
          <w:rFonts w:ascii="Times New Roman" w:hAnsi="Times New Roman" w:cs="Times New Roman"/>
        </w:rPr>
        <w:t>Alto</w:t>
      </w:r>
      <w:proofErr w:type="spellEnd"/>
      <w:r w:rsidRPr="008E2DF1">
        <w:rPr>
          <w:rFonts w:ascii="Times New Roman" w:hAnsi="Times New Roman" w:cs="Times New Roman"/>
        </w:rPr>
        <w:t xml:space="preserve"> do </w:t>
      </w:r>
      <w:proofErr w:type="spellStart"/>
      <w:r w:rsidRPr="008E2DF1">
        <w:rPr>
          <w:rFonts w:ascii="Times New Roman" w:hAnsi="Times New Roman" w:cs="Times New Roman"/>
        </w:rPr>
        <w:t>Colaride</w:t>
      </w:r>
      <w:proofErr w:type="spellEnd"/>
      <w:r w:rsidRPr="008E2DF1">
        <w:rPr>
          <w:rFonts w:ascii="Times New Roman" w:hAnsi="Times New Roman" w:cs="Times New Roman"/>
        </w:rPr>
        <w:t xml:space="preserve">, </w:t>
      </w:r>
      <w:proofErr w:type="spellStart"/>
      <w:r w:rsidRPr="008E2DF1">
        <w:rPr>
          <w:rFonts w:ascii="Times New Roman" w:hAnsi="Times New Roman" w:cs="Times New Roman"/>
        </w:rPr>
        <w:t>Cacém</w:t>
      </w:r>
      <w:proofErr w:type="spellEnd"/>
      <w:r w:rsidRPr="008E2DF1">
        <w:rPr>
          <w:rFonts w:ascii="Times New Roman" w:hAnsi="Times New Roman" w:cs="Times New Roman"/>
        </w:rPr>
        <w:t>,</w:t>
      </w:r>
    </w:p>
    <w:p w:rsidR="00110D01" w:rsidRPr="008E2DF1" w:rsidRDefault="00110D01" w:rsidP="00142294">
      <w:pPr>
        <w:spacing w:after="0"/>
        <w:ind w:left="284" w:hanging="284"/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</w:rPr>
        <w:t>Portugalsko</w:t>
      </w:r>
    </w:p>
    <w:p w:rsidR="00110D01" w:rsidRPr="008E2DF1" w:rsidRDefault="00110D01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62760" w:rsidRPr="008E2DF1" w:rsidRDefault="00362760" w:rsidP="00142294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E2DF1">
        <w:rPr>
          <w:rFonts w:ascii="Times New Roman" w:eastAsia="Times New Roman" w:hAnsi="Times New Roman" w:cs="Times New Roman"/>
          <w:b/>
          <w:bCs/>
        </w:rPr>
        <w:t>Liek je schválený v členských štátoch Európskeho hospodárskeho priestoru (EHP) pod nasledovnými názvami:</w:t>
      </w:r>
    </w:p>
    <w:p w:rsidR="008F66A4" w:rsidRPr="008E2DF1" w:rsidRDefault="008F66A4" w:rsidP="00142294">
      <w:pPr>
        <w:kinsoku w:val="0"/>
        <w:overflowPunct w:val="0"/>
        <w:spacing w:before="100" w:beforeAutospacing="1" w:after="0" w:line="180" w:lineRule="exact"/>
        <w:rPr>
          <w:rFonts w:ascii="Times New Roman" w:hAnsi="Times New Roman" w:cs="Times New Roman"/>
        </w:rPr>
      </w:pPr>
    </w:p>
    <w:p w:rsidR="008F66A4" w:rsidRPr="008E2DF1" w:rsidRDefault="008F66A4" w:rsidP="00142294">
      <w:pPr>
        <w:kinsoku w:val="0"/>
        <w:overflowPunct w:val="0"/>
        <w:spacing w:before="100" w:beforeAutospacing="1" w:after="0" w:line="180" w:lineRule="exact"/>
        <w:rPr>
          <w:rFonts w:ascii="Times New Roman" w:hAnsi="Times New Roman" w:cs="Times New Roman"/>
        </w:rPr>
      </w:pPr>
    </w:p>
    <w:p w:rsidR="008F66A4" w:rsidRPr="008E2DF1" w:rsidRDefault="008F66A4" w:rsidP="00142294">
      <w:pPr>
        <w:kinsoku w:val="0"/>
        <w:overflowPunct w:val="0"/>
        <w:spacing w:before="100" w:beforeAutospacing="1" w:after="0" w:line="180" w:lineRule="exact"/>
        <w:rPr>
          <w:rFonts w:ascii="Times New Roman" w:hAnsi="Times New Roman" w:cs="Times New Roman"/>
        </w:rPr>
      </w:pPr>
    </w:p>
    <w:p w:rsidR="008F66A4" w:rsidRPr="008E2DF1" w:rsidRDefault="008F66A4" w:rsidP="00142294">
      <w:pPr>
        <w:kinsoku w:val="0"/>
        <w:overflowPunct w:val="0"/>
        <w:spacing w:before="2" w:line="180" w:lineRule="exact"/>
        <w:rPr>
          <w:rFonts w:ascii="Times New Roman" w:hAnsi="Times New Roman" w:cs="Times New Roman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10"/>
        <w:gridCol w:w="6345"/>
      </w:tblGrid>
      <w:tr w:rsidR="00362760" w:rsidRPr="008E2DF1" w:rsidTr="00142294">
        <w:trPr>
          <w:trHeight w:val="314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/>
                <w:kern w:val="22"/>
              </w:rPr>
            </w:pPr>
            <w:proofErr w:type="spellStart"/>
            <w:r w:rsidRPr="008E2DF1">
              <w:rPr>
                <w:rFonts w:ascii="Times New Roman" w:hAnsi="Times New Roman" w:cs="Times New Roman"/>
                <w:b/>
                <w:bCs/>
                <w:kern w:val="22"/>
                <w:lang w:val="en-GB"/>
              </w:rPr>
              <w:t>Názov</w:t>
            </w:r>
            <w:proofErr w:type="spellEnd"/>
            <w:r w:rsidRPr="008E2DF1">
              <w:rPr>
                <w:rFonts w:ascii="Times New Roman" w:hAnsi="Times New Roman" w:cs="Times New Roman"/>
                <w:b/>
                <w:bCs/>
                <w:kern w:val="22"/>
                <w:lang w:val="en-GB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/>
                <w:bCs/>
                <w:kern w:val="22"/>
                <w:lang w:val="en-GB"/>
              </w:rPr>
              <w:t>členského</w:t>
            </w:r>
            <w:proofErr w:type="spellEnd"/>
            <w:r w:rsidRPr="008E2DF1">
              <w:rPr>
                <w:rFonts w:ascii="Times New Roman" w:hAnsi="Times New Roman" w:cs="Times New Roman"/>
                <w:b/>
                <w:bCs/>
                <w:kern w:val="22"/>
                <w:lang w:val="en-GB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/>
                <w:bCs/>
                <w:kern w:val="22"/>
                <w:lang w:val="en-GB"/>
              </w:rPr>
              <w:t>štátu</w:t>
            </w:r>
            <w:proofErr w:type="spellEnd"/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/>
                <w:kern w:val="22"/>
              </w:rPr>
            </w:pPr>
            <w:r w:rsidRPr="008E2DF1">
              <w:rPr>
                <w:rFonts w:ascii="Times New Roman" w:hAnsi="Times New Roman" w:cs="Times New Roman"/>
                <w:b/>
                <w:kern w:val="22"/>
              </w:rPr>
              <w:t>Názov lieku</w:t>
            </w:r>
          </w:p>
        </w:tc>
      </w:tr>
      <w:tr w:rsidR="00362760" w:rsidRPr="008E2DF1" w:rsidTr="00142294">
        <w:trPr>
          <w:trHeight w:val="191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lastRenderedPageBreak/>
              <w:t>Nemecko</w:t>
            </w:r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Rasagilin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Accord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1mg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Tabletten</w:t>
            </w:r>
            <w:proofErr w:type="spellEnd"/>
          </w:p>
        </w:tc>
      </w:tr>
      <w:tr w:rsidR="00362760" w:rsidRPr="008E2DF1" w:rsidTr="00142294">
        <w:trPr>
          <w:trHeight w:val="64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t>Rakúsko</w:t>
            </w:r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Rasagilin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Accord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1mg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Tabletten</w:t>
            </w:r>
            <w:proofErr w:type="spellEnd"/>
          </w:p>
        </w:tc>
      </w:tr>
      <w:tr w:rsidR="00362760" w:rsidRPr="008E2DF1" w:rsidTr="00142294">
        <w:trPr>
          <w:trHeight w:val="177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t>Bulharsko</w:t>
            </w:r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Rasagiline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Accord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1mg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таблетки</w:t>
            </w:r>
            <w:proofErr w:type="spellEnd"/>
          </w:p>
        </w:tc>
      </w:tr>
      <w:tr w:rsidR="00362760" w:rsidRPr="008E2DF1" w:rsidTr="00142294">
        <w:trPr>
          <w:trHeight w:val="64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t>Dánsko</w:t>
            </w:r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Rasagilin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Accord</w:t>
            </w:r>
            <w:proofErr w:type="spellEnd"/>
          </w:p>
        </w:tc>
      </w:tr>
      <w:tr w:rsidR="00362760" w:rsidRPr="008E2DF1" w:rsidTr="00142294">
        <w:trPr>
          <w:trHeight w:val="64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t>Estónsko</w:t>
            </w:r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Rasagiline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Accord</w:t>
            </w:r>
            <w:proofErr w:type="spellEnd"/>
          </w:p>
        </w:tc>
      </w:tr>
      <w:tr w:rsidR="00362760" w:rsidRPr="008E2DF1" w:rsidTr="00142294">
        <w:trPr>
          <w:trHeight w:val="64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t>Fínsko</w:t>
            </w:r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Rasagiline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Accord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1mg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Tabletti</w:t>
            </w:r>
            <w:proofErr w:type="spellEnd"/>
          </w:p>
        </w:tc>
      </w:tr>
      <w:tr w:rsidR="00362760" w:rsidRPr="008E2DF1" w:rsidTr="00142294">
        <w:trPr>
          <w:trHeight w:val="64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t>Francúzsko</w:t>
            </w:r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Rasagiline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Accord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1mg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comprimé</w:t>
            </w:r>
            <w:proofErr w:type="spellEnd"/>
          </w:p>
        </w:tc>
      </w:tr>
      <w:tr w:rsidR="00362760" w:rsidRPr="008E2DF1" w:rsidTr="00142294">
        <w:trPr>
          <w:trHeight w:val="64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t>Írsko</w:t>
            </w:r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Rasagiline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Accord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1mg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tablets</w:t>
            </w:r>
            <w:proofErr w:type="spellEnd"/>
          </w:p>
        </w:tc>
      </w:tr>
      <w:tr w:rsidR="00362760" w:rsidRPr="008E2DF1" w:rsidTr="00142294">
        <w:trPr>
          <w:trHeight w:val="64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t>Taliansko</w:t>
            </w:r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Rasagilina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Accord</w:t>
            </w:r>
            <w:proofErr w:type="spellEnd"/>
          </w:p>
        </w:tc>
      </w:tr>
      <w:tr w:rsidR="00362760" w:rsidRPr="008E2DF1" w:rsidTr="00142294">
        <w:trPr>
          <w:trHeight w:val="64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t>Litva</w:t>
            </w:r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Rasagiline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Accord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1mg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tabletės</w:t>
            </w:r>
            <w:proofErr w:type="spellEnd"/>
          </w:p>
        </w:tc>
      </w:tr>
      <w:tr w:rsidR="00362760" w:rsidRPr="008E2DF1" w:rsidTr="00142294">
        <w:trPr>
          <w:trHeight w:val="64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t>Lotyšsko</w:t>
            </w:r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Rasagiline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Accord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1mg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tabletes</w:t>
            </w:r>
            <w:proofErr w:type="spellEnd"/>
          </w:p>
        </w:tc>
      </w:tr>
      <w:tr w:rsidR="00362760" w:rsidRPr="008E2DF1" w:rsidTr="00142294">
        <w:trPr>
          <w:trHeight w:val="64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t>Nórsko</w:t>
            </w:r>
          </w:p>
        </w:tc>
        <w:tc>
          <w:tcPr>
            <w:tcW w:w="6345" w:type="dxa"/>
            <w:vAlign w:val="center"/>
          </w:tcPr>
          <w:p w:rsidR="00362760" w:rsidRPr="008E2DF1" w:rsidRDefault="00142294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22"/>
              </w:rPr>
              <w:t>Rasagilin</w:t>
            </w:r>
            <w:proofErr w:type="spellEnd"/>
            <w:r w:rsidR="00362760" w:rsidRPr="008E2DF1">
              <w:rPr>
                <w:rFonts w:ascii="Times New Roman" w:hAnsi="Times New Roman" w:cs="Times New Roman"/>
                <w:bCs/>
                <w:kern w:val="22"/>
              </w:rPr>
              <w:t xml:space="preserve"> </w:t>
            </w:r>
            <w:proofErr w:type="spellStart"/>
            <w:r w:rsidR="00362760" w:rsidRPr="008E2DF1">
              <w:rPr>
                <w:rFonts w:ascii="Times New Roman" w:hAnsi="Times New Roman" w:cs="Times New Roman"/>
                <w:bCs/>
                <w:kern w:val="22"/>
              </w:rPr>
              <w:t>Accord</w:t>
            </w:r>
            <w:proofErr w:type="spellEnd"/>
            <w:r w:rsidR="00362760" w:rsidRPr="008E2DF1">
              <w:rPr>
                <w:rFonts w:ascii="Times New Roman" w:hAnsi="Times New Roman" w:cs="Times New Roman"/>
                <w:bCs/>
                <w:kern w:val="22"/>
              </w:rPr>
              <w:t xml:space="preserve"> 1mg </w:t>
            </w:r>
            <w:proofErr w:type="spellStart"/>
            <w:r w:rsidR="00362760" w:rsidRPr="008E2DF1">
              <w:rPr>
                <w:rFonts w:ascii="Times New Roman" w:hAnsi="Times New Roman" w:cs="Times New Roman"/>
                <w:bCs/>
                <w:kern w:val="22"/>
              </w:rPr>
              <w:t>tabletter</w:t>
            </w:r>
            <w:proofErr w:type="spellEnd"/>
          </w:p>
        </w:tc>
      </w:tr>
      <w:tr w:rsidR="00362760" w:rsidRPr="008E2DF1" w:rsidTr="00142294">
        <w:trPr>
          <w:trHeight w:val="64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t>Poľsko</w:t>
            </w:r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Rasagiline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Accord</w:t>
            </w:r>
            <w:proofErr w:type="spellEnd"/>
          </w:p>
        </w:tc>
      </w:tr>
      <w:tr w:rsidR="00362760" w:rsidRPr="008E2DF1" w:rsidTr="00142294">
        <w:trPr>
          <w:trHeight w:val="64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t>Švédsko</w:t>
            </w:r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Rasagiline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Accord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1mg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tabletter</w:t>
            </w:r>
            <w:proofErr w:type="spellEnd"/>
          </w:p>
        </w:tc>
      </w:tr>
      <w:tr w:rsidR="00362760" w:rsidRPr="008E2DF1" w:rsidTr="00142294">
        <w:trPr>
          <w:trHeight w:val="56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t>Slovenská republika</w:t>
            </w:r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  <w:lang w:val="cy-GB"/>
              </w:rPr>
            </w:pP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Rasagiline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bCs/>
                <w:kern w:val="22"/>
              </w:rPr>
              <w:t>Accord</w:t>
            </w:r>
            <w:proofErr w:type="spellEnd"/>
            <w:r w:rsidRPr="008E2DF1">
              <w:rPr>
                <w:rFonts w:ascii="Times New Roman" w:hAnsi="Times New Roman" w:cs="Times New Roman"/>
                <w:bCs/>
                <w:kern w:val="22"/>
              </w:rPr>
              <w:t xml:space="preserve"> 1mg tablety</w:t>
            </w:r>
          </w:p>
        </w:tc>
      </w:tr>
      <w:tr w:rsidR="00362760" w:rsidRPr="008E2DF1" w:rsidTr="00142294">
        <w:trPr>
          <w:trHeight w:val="64"/>
        </w:trPr>
        <w:tc>
          <w:tcPr>
            <w:tcW w:w="2410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bCs/>
                <w:kern w:val="22"/>
              </w:rPr>
            </w:pPr>
            <w:r w:rsidRPr="008E2DF1">
              <w:rPr>
                <w:rFonts w:ascii="Times New Roman" w:hAnsi="Times New Roman" w:cs="Times New Roman"/>
                <w:bCs/>
                <w:kern w:val="22"/>
              </w:rPr>
              <w:t>Veľká Británia</w:t>
            </w:r>
          </w:p>
        </w:tc>
        <w:tc>
          <w:tcPr>
            <w:tcW w:w="6345" w:type="dxa"/>
            <w:vAlign w:val="center"/>
          </w:tcPr>
          <w:p w:rsidR="00362760" w:rsidRPr="008E2DF1" w:rsidRDefault="00362760" w:rsidP="00142294">
            <w:pPr>
              <w:spacing w:after="0"/>
              <w:ind w:left="119" w:right="-23"/>
              <w:rPr>
                <w:rFonts w:ascii="Times New Roman" w:hAnsi="Times New Roman" w:cs="Times New Roman"/>
                <w:kern w:val="22"/>
              </w:rPr>
            </w:pPr>
            <w:proofErr w:type="spellStart"/>
            <w:r w:rsidRPr="008E2DF1">
              <w:rPr>
                <w:rFonts w:ascii="Times New Roman" w:hAnsi="Times New Roman" w:cs="Times New Roman"/>
                <w:kern w:val="22"/>
              </w:rPr>
              <w:t>Rasagiline</w:t>
            </w:r>
            <w:proofErr w:type="spellEnd"/>
            <w:r w:rsidRPr="008E2DF1">
              <w:rPr>
                <w:rFonts w:ascii="Times New Roman" w:hAnsi="Times New Roman" w:cs="Times New Roman"/>
                <w:kern w:val="22"/>
              </w:rPr>
              <w:t xml:space="preserve"> </w:t>
            </w:r>
            <w:proofErr w:type="spellStart"/>
            <w:r w:rsidRPr="008E2DF1">
              <w:rPr>
                <w:rFonts w:ascii="Times New Roman" w:hAnsi="Times New Roman" w:cs="Times New Roman"/>
                <w:kern w:val="22"/>
              </w:rPr>
              <w:t>Accord</w:t>
            </w:r>
            <w:proofErr w:type="spellEnd"/>
            <w:r w:rsidRPr="008E2DF1">
              <w:rPr>
                <w:rFonts w:ascii="Times New Roman" w:hAnsi="Times New Roman" w:cs="Times New Roman"/>
                <w:kern w:val="22"/>
              </w:rPr>
              <w:t xml:space="preserve"> 1mg </w:t>
            </w:r>
            <w:proofErr w:type="spellStart"/>
            <w:r w:rsidRPr="008E2DF1">
              <w:rPr>
                <w:rFonts w:ascii="Times New Roman" w:hAnsi="Times New Roman" w:cs="Times New Roman"/>
                <w:kern w:val="22"/>
              </w:rPr>
              <w:t>tablets</w:t>
            </w:r>
            <w:proofErr w:type="spellEnd"/>
          </w:p>
        </w:tc>
      </w:tr>
    </w:tbl>
    <w:p w:rsidR="00110D01" w:rsidRPr="008E2DF1" w:rsidRDefault="00110D01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0D01" w:rsidRPr="008E2DF1" w:rsidRDefault="00110D01" w:rsidP="00142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B14CB" w:rsidRPr="008E2DF1" w:rsidRDefault="00AC7EEA" w:rsidP="00142294">
      <w:pPr>
        <w:rPr>
          <w:rFonts w:ascii="Times New Roman" w:hAnsi="Times New Roman" w:cs="Times New Roman"/>
        </w:rPr>
      </w:pPr>
      <w:r w:rsidRPr="008E2DF1">
        <w:rPr>
          <w:rFonts w:ascii="Times New Roman" w:hAnsi="Times New Roman" w:cs="Times New Roman"/>
          <w:b/>
          <w:bCs/>
        </w:rPr>
        <w:t>Táto písomná informácia pre používateľov bola naposledy schválená v</w:t>
      </w:r>
      <w:r w:rsidR="00E5510B">
        <w:rPr>
          <w:rFonts w:ascii="Times New Roman" w:hAnsi="Times New Roman" w:cs="Times New Roman"/>
          <w:b/>
          <w:bCs/>
        </w:rPr>
        <w:t> 12/2015.</w:t>
      </w:r>
    </w:p>
    <w:sectPr w:rsidR="008B14CB" w:rsidRPr="008E2DF1" w:rsidSect="004E1C64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ADD21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422" w:rsidRDefault="00237422" w:rsidP="001618EA">
      <w:pPr>
        <w:spacing w:after="0" w:line="240" w:lineRule="auto"/>
      </w:pPr>
      <w:r>
        <w:separator/>
      </w:r>
    </w:p>
  </w:endnote>
  <w:endnote w:type="continuationSeparator" w:id="0">
    <w:p w:rsidR="00237422" w:rsidRDefault="00237422" w:rsidP="0016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422" w:rsidRDefault="00237422" w:rsidP="001618EA">
      <w:pPr>
        <w:spacing w:after="0" w:line="240" w:lineRule="auto"/>
      </w:pPr>
      <w:r>
        <w:separator/>
      </w:r>
    </w:p>
  </w:footnote>
  <w:footnote w:type="continuationSeparator" w:id="0">
    <w:p w:rsidR="00237422" w:rsidRDefault="00237422" w:rsidP="00161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C64" w:rsidRPr="00895FFD" w:rsidRDefault="004E1C64" w:rsidP="004E1C64">
    <w:pPr>
      <w:rPr>
        <w:rFonts w:ascii="Times New Roman" w:hAnsi="Times New Roman" w:cs="Times New Roman"/>
        <w:b/>
      </w:rPr>
    </w:pPr>
    <w:r w:rsidRPr="00895FFD">
      <w:rPr>
        <w:rFonts w:ascii="Times New Roman" w:hAnsi="Times New Roman" w:cs="Times New Roman"/>
        <w:sz w:val="18"/>
        <w:szCs w:val="18"/>
      </w:rPr>
      <w:t>Schválený text k rozhodnutiu o registrácii, ev. č.: 2015/01318-REG</w:t>
    </w:r>
  </w:p>
  <w:p w:rsidR="001618EA" w:rsidRDefault="001618EA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95C95"/>
    <w:multiLevelType w:val="hybridMultilevel"/>
    <w:tmpl w:val="BD003262"/>
    <w:lvl w:ilvl="0" w:tplc="5F105C56">
      <w:start w:val="1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C7EEA"/>
    <w:rsid w:val="00001515"/>
    <w:rsid w:val="00027C8C"/>
    <w:rsid w:val="0005757E"/>
    <w:rsid w:val="000A2AA0"/>
    <w:rsid w:val="000E742B"/>
    <w:rsid w:val="00110D01"/>
    <w:rsid w:val="00113683"/>
    <w:rsid w:val="00142294"/>
    <w:rsid w:val="001618EA"/>
    <w:rsid w:val="001C096E"/>
    <w:rsid w:val="00237422"/>
    <w:rsid w:val="002A40A4"/>
    <w:rsid w:val="002E0D70"/>
    <w:rsid w:val="002F4876"/>
    <w:rsid w:val="00303511"/>
    <w:rsid w:val="003132B3"/>
    <w:rsid w:val="00347FA9"/>
    <w:rsid w:val="00362760"/>
    <w:rsid w:val="003F1153"/>
    <w:rsid w:val="004B0B69"/>
    <w:rsid w:val="004E1C64"/>
    <w:rsid w:val="00541C10"/>
    <w:rsid w:val="00621067"/>
    <w:rsid w:val="00696F1B"/>
    <w:rsid w:val="006C5467"/>
    <w:rsid w:val="006D3F54"/>
    <w:rsid w:val="006F3393"/>
    <w:rsid w:val="007F10E1"/>
    <w:rsid w:val="008137C4"/>
    <w:rsid w:val="00874D79"/>
    <w:rsid w:val="00884766"/>
    <w:rsid w:val="008B14CB"/>
    <w:rsid w:val="008E1085"/>
    <w:rsid w:val="008E2DF1"/>
    <w:rsid w:val="008F66A4"/>
    <w:rsid w:val="009065B2"/>
    <w:rsid w:val="00927129"/>
    <w:rsid w:val="0095027F"/>
    <w:rsid w:val="009F1612"/>
    <w:rsid w:val="00AA35F6"/>
    <w:rsid w:val="00AC7EEA"/>
    <w:rsid w:val="00C046C3"/>
    <w:rsid w:val="00C7329C"/>
    <w:rsid w:val="00C840B2"/>
    <w:rsid w:val="00CF18F2"/>
    <w:rsid w:val="00DC7828"/>
    <w:rsid w:val="00E13D91"/>
    <w:rsid w:val="00E31F96"/>
    <w:rsid w:val="00E5510B"/>
    <w:rsid w:val="00EB035C"/>
    <w:rsid w:val="00F54DAF"/>
    <w:rsid w:val="00F9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4876"/>
  </w:style>
  <w:style w:type="paragraph" w:styleId="Nadpis1">
    <w:name w:val="heading 1"/>
    <w:basedOn w:val="Normlny"/>
    <w:next w:val="Normlny"/>
    <w:link w:val="Nadpis1Char"/>
    <w:uiPriority w:val="1"/>
    <w:qFormat/>
    <w:rsid w:val="00110D01"/>
    <w:pPr>
      <w:widowControl w:val="0"/>
      <w:autoSpaceDE w:val="0"/>
      <w:autoSpaceDN w:val="0"/>
      <w:adjustRightInd w:val="0"/>
      <w:spacing w:after="0" w:line="240" w:lineRule="auto"/>
      <w:ind w:left="105"/>
      <w:outlineLvl w:val="0"/>
    </w:pPr>
    <w:rPr>
      <w:rFonts w:ascii="Times New Roman" w:hAnsi="Times New Roman" w:cs="Times New Roman"/>
      <w:b/>
      <w:bCs/>
      <w:lang w:val="en-IN" w:eastAsia="en-I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37C4"/>
    <w:pPr>
      <w:ind w:left="720"/>
      <w:contextualSpacing/>
    </w:pPr>
  </w:style>
  <w:style w:type="character" w:styleId="Hypertextovprepojenie">
    <w:name w:val="Hyperlink"/>
    <w:rsid w:val="00113683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1"/>
    <w:rsid w:val="00110D01"/>
    <w:rPr>
      <w:rFonts w:ascii="Times New Roman" w:hAnsi="Times New Roman" w:cs="Times New Roman"/>
      <w:b/>
      <w:bCs/>
      <w:lang w:val="en-IN" w:eastAsia="en-IN"/>
    </w:rPr>
  </w:style>
  <w:style w:type="paragraph" w:styleId="Hlavika">
    <w:name w:val="header"/>
    <w:basedOn w:val="Normlny"/>
    <w:link w:val="HlavikaChar"/>
    <w:uiPriority w:val="99"/>
    <w:semiHidden/>
    <w:unhideWhenUsed/>
    <w:rsid w:val="00161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618EA"/>
  </w:style>
  <w:style w:type="paragraph" w:styleId="Pta">
    <w:name w:val="footer"/>
    <w:basedOn w:val="Normlny"/>
    <w:link w:val="PtaChar"/>
    <w:uiPriority w:val="99"/>
    <w:semiHidden/>
    <w:unhideWhenUsed/>
    <w:rsid w:val="00161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618EA"/>
  </w:style>
  <w:style w:type="character" w:styleId="Odkaznakomentr">
    <w:name w:val="annotation reference"/>
    <w:basedOn w:val="Predvolenpsmoodseku"/>
    <w:uiPriority w:val="99"/>
    <w:semiHidden/>
    <w:unhideWhenUsed/>
    <w:rsid w:val="004E1C6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E1C6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E1C6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E1C6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E1C64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E1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1C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ma.europa.eu/docs/en_GB/document_library/Template_or_form/2013/03/WC500139752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1755</Words>
  <Characters>10007</Characters>
  <Application>Microsoft Office Word</Application>
  <DocSecurity>0</DocSecurity>
  <Lines>83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2015-12-17T06:12:00Z</dcterms:created>
  <dcterms:modified xsi:type="dcterms:W3CDTF">2015-12-17T06:12:00Z</dcterms:modified>
</cp:coreProperties>
</file>