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F7F6" w14:textId="77777777" w:rsidR="00F046E5" w:rsidRDefault="00000000" w:rsidP="00607940">
      <w:pPr>
        <w:ind w:firstLine="0"/>
        <w:jc w:val="center"/>
      </w:pPr>
      <w:r>
        <w:rPr>
          <w:b/>
        </w:rPr>
        <w:t>FACULDADE IMPACTA DE TECNOLOGIA</w:t>
      </w:r>
      <w:r>
        <w:rPr>
          <w:b/>
        </w:rPr>
        <w:br/>
      </w:r>
    </w:p>
    <w:p w14:paraId="6A3C750D" w14:textId="77777777" w:rsidR="00F046E5" w:rsidRDefault="00000000" w:rsidP="00607940">
      <w:pPr>
        <w:jc w:val="center"/>
      </w:pPr>
      <w:r>
        <w:br/>
      </w:r>
    </w:p>
    <w:p w14:paraId="2C636803" w14:textId="77777777" w:rsidR="00F046E5" w:rsidRDefault="00000000" w:rsidP="00607940">
      <w:pPr>
        <w:ind w:firstLine="0"/>
        <w:jc w:val="center"/>
      </w:pPr>
      <w:r>
        <w:rPr>
          <w:b/>
          <w:sz w:val="28"/>
        </w:rPr>
        <w:t>DESENVOLVENDO AGENTES INTELIGENTES COM LANGCHAIN E LANGGRAPH: DO BÁSICO AO AVANÇADO</w:t>
      </w:r>
      <w:r>
        <w:rPr>
          <w:b/>
          <w:sz w:val="28"/>
        </w:rPr>
        <w:br/>
      </w:r>
    </w:p>
    <w:p w14:paraId="7C9A1154" w14:textId="77777777" w:rsidR="00F046E5" w:rsidRDefault="00000000" w:rsidP="00607940">
      <w:pPr>
        <w:jc w:val="center"/>
      </w:pPr>
      <w:r>
        <w:br/>
      </w:r>
      <w:r>
        <w:br/>
      </w:r>
    </w:p>
    <w:p w14:paraId="3D97C657" w14:textId="77777777" w:rsidR="00F046E5" w:rsidRDefault="00000000" w:rsidP="00607940">
      <w:pPr>
        <w:ind w:firstLine="0"/>
        <w:jc w:val="center"/>
      </w:pPr>
      <w:r>
        <w:t>Matheus</w:t>
      </w:r>
      <w:r>
        <w:br/>
        <w:t>Elder</w:t>
      </w:r>
      <w:r>
        <w:br/>
        <w:t>Kyoko</w:t>
      </w:r>
      <w:r>
        <w:br/>
        <w:t>Vitória</w:t>
      </w:r>
      <w:r>
        <w:br/>
        <w:t>Willian</w:t>
      </w:r>
      <w:r>
        <w:br/>
        <w:t>Gabriel</w:t>
      </w:r>
      <w:r>
        <w:br/>
        <w:t>Gabriel Fávero</w:t>
      </w:r>
      <w:r>
        <w:br/>
        <w:t>Luiz</w:t>
      </w:r>
      <w:r>
        <w:br/>
      </w:r>
    </w:p>
    <w:p w14:paraId="02A0D725" w14:textId="77777777" w:rsidR="00F046E5" w:rsidRDefault="00000000">
      <w:r>
        <w:br/>
      </w:r>
      <w:r>
        <w:br/>
      </w:r>
    </w:p>
    <w:p w14:paraId="6F6A4A41" w14:textId="77777777" w:rsidR="00F046E5" w:rsidRDefault="00000000" w:rsidP="00607940">
      <w:pPr>
        <w:ind w:firstLine="0"/>
        <w:jc w:val="center"/>
      </w:pPr>
      <w:r>
        <w:t>São Paulo</w:t>
      </w:r>
      <w:r>
        <w:br/>
        <w:t>2026</w:t>
      </w:r>
    </w:p>
    <w:p w14:paraId="5BAF9913" w14:textId="77777777" w:rsidR="00F046E5" w:rsidRDefault="00000000">
      <w:r>
        <w:br w:type="page"/>
      </w:r>
    </w:p>
    <w:p w14:paraId="7A90493D" w14:textId="77777777" w:rsidR="00F046E5" w:rsidRDefault="00000000" w:rsidP="00607940">
      <w:pPr>
        <w:ind w:firstLine="0"/>
      </w:pPr>
      <w:r>
        <w:rPr>
          <w:b/>
        </w:rPr>
        <w:lastRenderedPageBreak/>
        <w:t>1 INTRODUÇÃO AO TUTORIAL</w:t>
      </w:r>
    </w:p>
    <w:p w14:paraId="0C56931D" w14:textId="77777777" w:rsidR="00F046E5" w:rsidRDefault="00F046E5"/>
    <w:p w14:paraId="70566D04" w14:textId="77777777" w:rsidR="00F046E5" w:rsidRDefault="00000000" w:rsidP="00607940">
      <w:pPr>
        <w:ind w:firstLine="0"/>
      </w:pPr>
      <w:r>
        <w:rPr>
          <w:b/>
        </w:rPr>
        <w:t>1.1 Objetivos de Aprendizado</w:t>
      </w:r>
    </w:p>
    <w:p w14:paraId="3EA1161C" w14:textId="77777777" w:rsidR="00F046E5" w:rsidRDefault="00000000">
      <w:r>
        <w:t>Compreender o funcionamento de agentes de inteligência artificial, diferenciar LLMs, Chains, Agents e Multi-Agents, construir agentes utilizando LangChain, criar fluxos com LangGraph, integrar ferramentas externas, implementar memória e desenvolver sistemas multi-agentes.</w:t>
      </w:r>
    </w:p>
    <w:p w14:paraId="44D9FA20" w14:textId="77777777" w:rsidR="00F046E5" w:rsidRDefault="00000000" w:rsidP="00607940">
      <w:pPr>
        <w:ind w:firstLine="0"/>
      </w:pPr>
      <w:r>
        <w:rPr>
          <w:b/>
        </w:rPr>
        <w:t>1.2 Público-Alvo</w:t>
      </w:r>
    </w:p>
    <w:p w14:paraId="795D822D" w14:textId="77777777" w:rsidR="00F046E5" w:rsidRDefault="00000000">
      <w:r>
        <w:t>Estudantes de programação, iniciantes e intermediários em inteligência artificial, e desenvolvedores interessados em aplicações com LLMs.</w:t>
      </w:r>
    </w:p>
    <w:p w14:paraId="1357EF69" w14:textId="77777777" w:rsidR="00F046E5" w:rsidRDefault="00000000" w:rsidP="00607940">
      <w:pPr>
        <w:ind w:firstLine="0"/>
      </w:pPr>
      <w:r>
        <w:rPr>
          <w:b/>
        </w:rPr>
        <w:t>1.3 Tecnologias Utilizadas</w:t>
      </w:r>
    </w:p>
    <w:p w14:paraId="2F885AC0" w14:textId="77777777" w:rsidR="00F046E5" w:rsidRDefault="00000000">
      <w:r>
        <w:t>Python 3.10+, LangChain, LangGraph, LangSmith, OpenAI, Anthropic, Groq, além de bibliotecas auxiliares como Pydantic e dotenv.</w:t>
      </w:r>
    </w:p>
    <w:p w14:paraId="1D0E35CB" w14:textId="77777777" w:rsidR="00F046E5" w:rsidRDefault="00000000" w:rsidP="00607940">
      <w:pPr>
        <w:ind w:firstLine="0"/>
      </w:pPr>
      <w:r>
        <w:rPr>
          <w:b/>
        </w:rPr>
        <w:t>1.4 Tempo Estimado</w:t>
      </w:r>
    </w:p>
    <w:p w14:paraId="45326F82" w14:textId="77777777" w:rsidR="00F046E5" w:rsidRDefault="00000000">
      <w:r>
        <w:t>Leitura: 4 a 6 horas. Implementação: 6 a 10 horas. Projeto completo: 12 a 20 horas.</w:t>
      </w:r>
    </w:p>
    <w:p w14:paraId="3AECA1FF" w14:textId="77777777" w:rsidR="00F046E5" w:rsidRDefault="00000000" w:rsidP="00607940">
      <w:pPr>
        <w:ind w:firstLine="0"/>
      </w:pPr>
      <w:r>
        <w:rPr>
          <w:b/>
        </w:rPr>
        <w:t>1.5 Pré-requisitos</w:t>
      </w:r>
    </w:p>
    <w:p w14:paraId="230F9053" w14:textId="77777777" w:rsidR="00F046E5" w:rsidRDefault="00000000">
      <w:r>
        <w:t xml:space="preserve">Conhecimento básico de Python, lógica de programação e noções de APIs. Experiência com Machine Learning é um </w:t>
      </w:r>
      <w:proofErr w:type="spellStart"/>
      <w:r>
        <w:t>diferencial</w:t>
      </w:r>
      <w:proofErr w:type="spellEnd"/>
      <w:r>
        <w:t>.</w:t>
      </w:r>
    </w:p>
    <w:p w14:paraId="4A836F13" w14:textId="77777777" w:rsidR="00000777" w:rsidRDefault="00000777"/>
    <w:p w14:paraId="5A5EF94D" w14:textId="77777777" w:rsidR="00000777" w:rsidRPr="00000777" w:rsidRDefault="00000777" w:rsidP="00000777">
      <w:pPr>
        <w:ind w:firstLine="0"/>
        <w:rPr>
          <w:b/>
          <w:bCs/>
          <w:lang w:val="pt-BR"/>
        </w:rPr>
      </w:pPr>
      <w:r w:rsidRPr="00000777">
        <w:rPr>
          <w:b/>
          <w:bCs/>
          <w:lang w:val="pt-BR"/>
        </w:rPr>
        <w:t>2 INTRODUÇÃO: O QUE SÃO AGENTES DE IA?</w:t>
      </w:r>
    </w:p>
    <w:p w14:paraId="088EDAEA" w14:textId="77777777" w:rsidR="00000777" w:rsidRPr="00000777" w:rsidRDefault="00000777" w:rsidP="00000777">
      <w:pPr>
        <w:rPr>
          <w:lang w:val="pt-BR"/>
        </w:rPr>
      </w:pPr>
      <w:r w:rsidRPr="00000777">
        <w:rPr>
          <w:lang w:val="pt-BR"/>
        </w:rPr>
        <w:t xml:space="preserve">A evolução recente dos modelos de linguagem de grande escala (Large </w:t>
      </w:r>
      <w:proofErr w:type="spellStart"/>
      <w:r w:rsidRPr="00000777">
        <w:rPr>
          <w:lang w:val="pt-BR"/>
        </w:rPr>
        <w:t>Language</w:t>
      </w:r>
      <w:proofErr w:type="spellEnd"/>
      <w:r w:rsidRPr="00000777">
        <w:rPr>
          <w:lang w:val="pt-BR"/>
        </w:rPr>
        <w:t xml:space="preserve"> Models – LLMs) tem possibilitado o desenvolvimento de sistemas cada vez mais sofisticados, capazes de compreender e gerar linguagem natural com alto nível de precisão. No entanto, o uso isolado </w:t>
      </w:r>
      <w:r w:rsidRPr="00000777">
        <w:rPr>
          <w:lang w:val="pt-BR"/>
        </w:rPr>
        <w:lastRenderedPageBreak/>
        <w:t>desses modelos apresenta limitações, principalmente quando há necessidade de tomada de decisão, execução de tarefas externas ou manutenção de contexto ao longo do tempo.</w:t>
      </w:r>
    </w:p>
    <w:p w14:paraId="6B70F19C" w14:textId="600C4255" w:rsidR="00000777" w:rsidRPr="00000777" w:rsidRDefault="00000777" w:rsidP="00000777">
      <w:pPr>
        <w:rPr>
          <w:lang w:val="pt-BR"/>
        </w:rPr>
      </w:pPr>
      <w:r w:rsidRPr="00000777">
        <w:rPr>
          <w:lang w:val="pt-BR"/>
        </w:rPr>
        <w:t xml:space="preserve">Nesse contexto, surgem os agentes de inteligência artificial, que podem ser definidos como sistemas capazes de utilizar modelos de linguagem aliados a mecanismos de raciocínio, ferramentas externas e memória, com o objetivo de executar tarefas de forma autônoma ou </w:t>
      </w:r>
      <w:proofErr w:type="gramStart"/>
      <w:r w:rsidRPr="00000777">
        <w:rPr>
          <w:lang w:val="pt-BR"/>
        </w:rPr>
        <w:t>semi</w:t>
      </w:r>
      <w:r>
        <w:rPr>
          <w:lang w:val="pt-BR"/>
        </w:rPr>
        <w:t>-</w:t>
      </w:r>
      <w:r w:rsidRPr="00000777">
        <w:rPr>
          <w:lang w:val="pt-BR"/>
        </w:rPr>
        <w:t>autônoma</w:t>
      </w:r>
      <w:proofErr w:type="gramEnd"/>
      <w:r w:rsidRPr="00000777">
        <w:rPr>
          <w:lang w:val="pt-BR"/>
        </w:rPr>
        <w:t>. Diferentemente de um LLM puro, que apenas responde a uma entrada com base em padrões aprendidos, um agente é capaz de planejar ações, interagir com diferentes recursos e adaptar seu comportamento conforme o contexto.</w:t>
      </w:r>
    </w:p>
    <w:p w14:paraId="66F1ED1F" w14:textId="77777777" w:rsidR="00000777" w:rsidRPr="00000777" w:rsidRDefault="00000777" w:rsidP="00000777">
      <w:pPr>
        <w:rPr>
          <w:lang w:val="pt-BR"/>
        </w:rPr>
      </w:pPr>
      <w:r w:rsidRPr="00000777">
        <w:rPr>
          <w:lang w:val="pt-BR"/>
        </w:rPr>
        <w:t xml:space="preserve">A construção desses agentes envolve diferentes níveis de abstração. Inicialmente, tem-se o uso de LLMs de forma direta, onde o modelo responde a prompts específicos. Em um nível mais avançado, surgem as chamadas </w:t>
      </w:r>
      <w:proofErr w:type="spellStart"/>
      <w:r w:rsidRPr="00000777">
        <w:rPr>
          <w:i/>
          <w:iCs/>
          <w:lang w:val="pt-BR"/>
        </w:rPr>
        <w:t>chains</w:t>
      </w:r>
      <w:proofErr w:type="spellEnd"/>
      <w:r w:rsidRPr="00000777">
        <w:rPr>
          <w:lang w:val="pt-BR"/>
        </w:rPr>
        <w:t xml:space="preserve">, que representam sequências estruturadas de chamadas ao modelo, permitindo organizar fluxos de processamento. Em seguida, os agentes ampliam essa capacidade ao incorporar tomada de decisão dinâmica e uso de ferramentas. Por fim, sistemas </w:t>
      </w:r>
      <w:proofErr w:type="gramStart"/>
      <w:r w:rsidRPr="00000777">
        <w:rPr>
          <w:lang w:val="pt-BR"/>
        </w:rPr>
        <w:t>multi-agentes</w:t>
      </w:r>
      <w:proofErr w:type="gramEnd"/>
      <w:r w:rsidRPr="00000777">
        <w:rPr>
          <w:lang w:val="pt-BR"/>
        </w:rPr>
        <w:t xml:space="preserve"> representam um estágio ainda mais avançado, no qual múltiplos agentes especializados colaboram entre si para resolver problemas complexos.</w:t>
      </w:r>
    </w:p>
    <w:p w14:paraId="6A22BD6A" w14:textId="77777777" w:rsidR="00000777" w:rsidRPr="00000777" w:rsidRDefault="00000777" w:rsidP="00000777">
      <w:pPr>
        <w:rPr>
          <w:lang w:val="pt-BR"/>
        </w:rPr>
      </w:pPr>
      <w:r w:rsidRPr="00000777">
        <w:rPr>
          <w:lang w:val="pt-BR"/>
        </w:rPr>
        <w:t>Para viabilizar a construção desses sistemas, frameworks como LangChain e LangGraph têm se destacado. O LangChain fornece uma camada de abstração de alto nível, facilitando a integração com modelos de linguagem, criação de prompts, uso de ferramentas e composição de fluxos. Já o LangGraph oferece maior controle estrutural, permitindo modelar aplicações como grafos de estados, com suporte a execução cíclica, persistência de estado, controle de fluxo e interação humana durante a execução.</w:t>
      </w:r>
    </w:p>
    <w:p w14:paraId="51C96EB6" w14:textId="77777777" w:rsidR="00000777" w:rsidRPr="00000777" w:rsidRDefault="00000777" w:rsidP="00000777">
      <w:pPr>
        <w:rPr>
          <w:lang w:val="pt-BR"/>
        </w:rPr>
      </w:pPr>
      <w:r w:rsidRPr="00000777">
        <w:rPr>
          <w:lang w:val="pt-BR"/>
        </w:rPr>
        <w:t xml:space="preserve">Uma das principais vantagens do uso do LangGraph está na capacidade de criar sistemas </w:t>
      </w:r>
      <w:proofErr w:type="spellStart"/>
      <w:r w:rsidRPr="00000777">
        <w:rPr>
          <w:i/>
          <w:iCs/>
          <w:lang w:val="pt-BR"/>
        </w:rPr>
        <w:t>stateful</w:t>
      </w:r>
      <w:proofErr w:type="spellEnd"/>
      <w:r w:rsidRPr="00000777">
        <w:rPr>
          <w:lang w:val="pt-BR"/>
        </w:rPr>
        <w:t xml:space="preserve">, ou seja, que mantêm informações ao longo da execução. Além disso, o framework possibilita a definição de fluxos complexos com ramificações condicionais, execução paralela e ciclos de repetição, características essenciais para a construção de agentes avançados. Outro diferencial relevante é o suporte a mecanismos de </w:t>
      </w:r>
      <w:proofErr w:type="spellStart"/>
      <w:r w:rsidRPr="00000777">
        <w:rPr>
          <w:i/>
          <w:iCs/>
          <w:lang w:val="pt-BR"/>
        </w:rPr>
        <w:t>human</w:t>
      </w:r>
      <w:proofErr w:type="spellEnd"/>
      <w:r w:rsidRPr="00000777">
        <w:rPr>
          <w:i/>
          <w:iCs/>
          <w:lang w:val="pt-BR"/>
        </w:rPr>
        <w:t>-in-</w:t>
      </w:r>
      <w:proofErr w:type="spellStart"/>
      <w:r w:rsidRPr="00000777">
        <w:rPr>
          <w:i/>
          <w:iCs/>
          <w:lang w:val="pt-BR"/>
        </w:rPr>
        <w:t>the</w:t>
      </w:r>
      <w:proofErr w:type="spellEnd"/>
      <w:r w:rsidRPr="00000777">
        <w:rPr>
          <w:i/>
          <w:iCs/>
          <w:lang w:val="pt-BR"/>
        </w:rPr>
        <w:t>-loop</w:t>
      </w:r>
      <w:r w:rsidRPr="00000777">
        <w:rPr>
          <w:lang w:val="pt-BR"/>
        </w:rPr>
        <w:t>, permitindo que usuários intervenham no processo quando necessário.</w:t>
      </w:r>
    </w:p>
    <w:p w14:paraId="37A928D7" w14:textId="77777777" w:rsidR="00000777" w:rsidRPr="00000777" w:rsidRDefault="00000777" w:rsidP="00000777">
      <w:pPr>
        <w:rPr>
          <w:lang w:val="pt-BR"/>
        </w:rPr>
      </w:pPr>
      <w:r w:rsidRPr="00000777">
        <w:rPr>
          <w:lang w:val="pt-BR"/>
        </w:rPr>
        <w:t xml:space="preserve">Os agentes de inteligência artificial já vêm sendo aplicados em diversos cenários do mundo real, como assistentes de pesquisa automatizada, sistemas de atendimento ao cliente, </w:t>
      </w:r>
      <w:r w:rsidRPr="00000777">
        <w:rPr>
          <w:lang w:val="pt-BR"/>
        </w:rPr>
        <w:lastRenderedPageBreak/>
        <w:t>automação de tarefas corporativas, análise de dados e agentes de e-commerce. Esses sistemas demonstram grande potencial para aumentar a produtividade e auxiliar na tomada de decisões, especialmente quando bem estruturados e integrados a fontes externas de informação.</w:t>
      </w:r>
    </w:p>
    <w:p w14:paraId="6F908915" w14:textId="77777777" w:rsidR="00000777" w:rsidRDefault="00000777" w:rsidP="00000777">
      <w:pPr>
        <w:rPr>
          <w:lang w:val="pt-BR"/>
        </w:rPr>
      </w:pPr>
      <w:r w:rsidRPr="00000777">
        <w:rPr>
          <w:lang w:val="pt-BR"/>
        </w:rPr>
        <w:t>Dessa forma, compreender os fundamentos e as ferramentas para construção de agentes de IA torna-se essencial para desenvolvedores e profissionais da área de tecnologia. Este trabalho tem como objetivo apresentar, de forma progressiva, os conceitos e práticas necessárias para o desenvolvimento de agentes inteligentes, desde implementações básicas até arquiteturas avançadas baseadas em múltiplos agentes.</w:t>
      </w:r>
    </w:p>
    <w:p w14:paraId="21F69256" w14:textId="77777777" w:rsidR="00C245EE" w:rsidRDefault="00C245EE" w:rsidP="00000777">
      <w:pPr>
        <w:rPr>
          <w:lang w:val="pt-BR"/>
        </w:rPr>
      </w:pPr>
    </w:p>
    <w:p w14:paraId="4C3D97F7" w14:textId="77777777" w:rsidR="00C245EE" w:rsidRPr="00C245EE" w:rsidRDefault="00C245EE" w:rsidP="00C245EE">
      <w:pPr>
        <w:ind w:firstLine="0"/>
        <w:rPr>
          <w:b/>
          <w:bCs/>
          <w:lang w:val="pt-BR"/>
        </w:rPr>
      </w:pPr>
      <w:r w:rsidRPr="00C245EE">
        <w:rPr>
          <w:b/>
          <w:bCs/>
          <w:lang w:val="pt-BR"/>
        </w:rPr>
        <w:t>3 PRÉ-REQUISITOS E CONFIGURAÇÃO DO AMBIENTE</w:t>
      </w:r>
    </w:p>
    <w:p w14:paraId="71FBCED2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>Para o desenvolvimento de agentes inteligentes utilizando LangChain e LangGraph, é necessário preparar adequadamente o ambiente de desenvolvimento, garantindo que todas as dependências e ferramentas estejam corretamente instaladas e configuradas. Essa etapa é fundamental para assegurar o funcionamento adequado do projeto e evitar problemas relacionados a incompatibilidade de bibliotecas ou ausência de recursos essenciais.</w:t>
      </w:r>
    </w:p>
    <w:p w14:paraId="643A444D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 xml:space="preserve">Inicialmente, recomenda-se a utilização da linguagem de programação Python, na versão 3.10 ou superior, devido à compatibilidade com as bibliotecas utilizadas no projeto. Além disso, é importante que o ambiente possua um gerenciador de pacotes, como o </w:t>
      </w:r>
      <w:proofErr w:type="spellStart"/>
      <w:r w:rsidRPr="00C245EE">
        <w:rPr>
          <w:i/>
          <w:iCs/>
          <w:lang w:val="pt-BR"/>
        </w:rPr>
        <w:t>pip</w:t>
      </w:r>
      <w:proofErr w:type="spellEnd"/>
      <w:r w:rsidRPr="00C245EE">
        <w:rPr>
          <w:lang w:val="pt-BR"/>
        </w:rPr>
        <w:t>, que será responsável pela instalação das dependências necessárias.</w:t>
      </w:r>
    </w:p>
    <w:p w14:paraId="2A5B1B1C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>Após a instalação do Python, deve-se proceder com a instalação das bibliotecas utilizadas no projeto. Para isso, utiliza-se o arquivo requirements.txt, que centraliza todas as dependências. A instalação pode ser realizada por meio do seguinte comando:</w:t>
      </w:r>
    </w:p>
    <w:p w14:paraId="042BD28C" w14:textId="77777777" w:rsidR="00C245EE" w:rsidRPr="00C245EE" w:rsidRDefault="00C245EE" w:rsidP="00C245EE">
      <w:pPr>
        <w:rPr>
          <w:b/>
          <w:bCs/>
          <w:lang w:val="pt-BR"/>
        </w:rPr>
      </w:pPr>
      <w:proofErr w:type="spellStart"/>
      <w:r w:rsidRPr="00C245EE">
        <w:rPr>
          <w:b/>
          <w:bCs/>
          <w:lang w:val="pt-BR"/>
        </w:rPr>
        <w:t>pip</w:t>
      </w:r>
      <w:proofErr w:type="spellEnd"/>
      <w:r w:rsidRPr="00C245EE">
        <w:rPr>
          <w:b/>
          <w:bCs/>
          <w:lang w:val="pt-BR"/>
        </w:rPr>
        <w:t xml:space="preserve"> </w:t>
      </w:r>
      <w:proofErr w:type="spellStart"/>
      <w:r w:rsidRPr="00C245EE">
        <w:rPr>
          <w:b/>
          <w:bCs/>
          <w:lang w:val="pt-BR"/>
        </w:rPr>
        <w:t>install</w:t>
      </w:r>
      <w:proofErr w:type="spellEnd"/>
      <w:r w:rsidRPr="00C245EE">
        <w:rPr>
          <w:b/>
          <w:bCs/>
          <w:lang w:val="pt-BR"/>
        </w:rPr>
        <w:t xml:space="preserve"> -r requirements.txt</w:t>
      </w:r>
    </w:p>
    <w:p w14:paraId="20390261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>Esse procedimento garante que todos os integrantes do projeto utilizem o mesmo conjunto de bibliotecas, promovendo padronização e evitando inconsistências durante o desenvolvimento.</w:t>
      </w:r>
    </w:p>
    <w:p w14:paraId="461CFB96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 xml:space="preserve">Outro aspecto essencial é a configuração das variáveis de ambiente, especialmente para o uso de APIs de modelos de linguagem. Neste projeto, será utilizada a plataforma Groq, que </w:t>
      </w:r>
      <w:r w:rsidRPr="00C245EE">
        <w:rPr>
          <w:lang w:val="pt-BR"/>
        </w:rPr>
        <w:lastRenderedPageBreak/>
        <w:t xml:space="preserve">disponibiliza modelos de linguagem com plano gratuito. Para isso, cada integrante deve criar um arquivo </w:t>
      </w:r>
      <w:proofErr w:type="gramStart"/>
      <w:r w:rsidRPr="00C245EE">
        <w:rPr>
          <w:lang w:val="pt-BR"/>
        </w:rPr>
        <w:t>denominado .</w:t>
      </w:r>
      <w:proofErr w:type="spellStart"/>
      <w:r w:rsidRPr="00C245EE">
        <w:rPr>
          <w:lang w:val="pt-BR"/>
        </w:rPr>
        <w:t>env</w:t>
      </w:r>
      <w:proofErr w:type="spellEnd"/>
      <w:proofErr w:type="gramEnd"/>
      <w:r w:rsidRPr="00C245EE">
        <w:rPr>
          <w:lang w:val="pt-BR"/>
        </w:rPr>
        <w:t xml:space="preserve"> na raiz do projeto, contendo sua chave de acesso à API, conforme o exemplo a seguir:</w:t>
      </w:r>
    </w:p>
    <w:p w14:paraId="60EC73BF" w14:textId="392CF753" w:rsidR="00C245EE" w:rsidRPr="00C245EE" w:rsidRDefault="00C245EE" w:rsidP="00C245EE">
      <w:pPr>
        <w:rPr>
          <w:b/>
          <w:bCs/>
          <w:lang w:val="pt-BR"/>
        </w:rPr>
      </w:pPr>
      <w:r w:rsidRPr="00C245EE">
        <w:rPr>
          <w:b/>
          <w:bCs/>
          <w:lang w:val="pt-BR"/>
        </w:rPr>
        <w:t>GROQ_API_KEY=</w:t>
      </w:r>
      <w:proofErr w:type="spellStart"/>
      <w:r w:rsidR="003E58F7" w:rsidRPr="003E58F7">
        <w:rPr>
          <w:b/>
          <w:bCs/>
          <w:lang w:val="pt-BR"/>
        </w:rPr>
        <w:t>sua_chave_aqui</w:t>
      </w:r>
      <w:proofErr w:type="spellEnd"/>
    </w:p>
    <w:p w14:paraId="6A214073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>A utilização de variáveis de ambiente é uma prática recomendada, pois evita a exposição de informações sensíveis no código-fonte, garantindo maior segurança e organização do projeto.</w:t>
      </w:r>
    </w:p>
    <w:p w14:paraId="18B2625B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 xml:space="preserve">Além disso, o projeto pode utilizar a ferramenta LangSmith, que permite o monitoramento e a análise da execução dos agentes. Embora seu uso seja opcional, recomenda-se sua utilização para fins de debug e avaliação de desempenho. Para configurá-la, pode-se adicionar a seguinte variável no </w:t>
      </w:r>
      <w:proofErr w:type="gramStart"/>
      <w:r w:rsidRPr="00C245EE">
        <w:rPr>
          <w:lang w:val="pt-BR"/>
        </w:rPr>
        <w:t>arquivo .</w:t>
      </w:r>
      <w:proofErr w:type="spellStart"/>
      <w:r w:rsidRPr="00C245EE">
        <w:rPr>
          <w:lang w:val="pt-BR"/>
        </w:rPr>
        <w:t>env</w:t>
      </w:r>
      <w:proofErr w:type="spellEnd"/>
      <w:proofErr w:type="gramEnd"/>
      <w:r w:rsidRPr="00C245EE">
        <w:rPr>
          <w:lang w:val="pt-BR"/>
        </w:rPr>
        <w:t>:</w:t>
      </w:r>
    </w:p>
    <w:p w14:paraId="0E740A17" w14:textId="073CCA5F" w:rsidR="00C245EE" w:rsidRPr="00C245EE" w:rsidRDefault="00C245EE" w:rsidP="00C245EE">
      <w:pPr>
        <w:rPr>
          <w:b/>
          <w:bCs/>
          <w:lang w:val="pt-BR"/>
        </w:rPr>
      </w:pPr>
      <w:r w:rsidRPr="00C245EE">
        <w:rPr>
          <w:b/>
          <w:bCs/>
          <w:lang w:val="pt-BR"/>
        </w:rPr>
        <w:t>LANGCHAIN_API_KEY=</w:t>
      </w:r>
      <w:proofErr w:type="spellStart"/>
      <w:r w:rsidR="003E58F7">
        <w:rPr>
          <w:b/>
          <w:bCs/>
          <w:lang w:val="pt-BR"/>
        </w:rPr>
        <w:t>sua_chave_aqui</w:t>
      </w:r>
      <w:proofErr w:type="spellEnd"/>
    </w:p>
    <w:p w14:paraId="14B3BD58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 xml:space="preserve">No que diz respeito à execução e visualização dos fluxos de agentes, o LangGraph oferece suporte à representação gráfica dos processos por meio de diagramas. Esses diagramas podem ser gerados utilizando ferramentas como </w:t>
      </w:r>
      <w:proofErr w:type="spellStart"/>
      <w:r w:rsidRPr="00C245EE">
        <w:rPr>
          <w:lang w:val="pt-BR"/>
        </w:rPr>
        <w:t>Mermaid</w:t>
      </w:r>
      <w:proofErr w:type="spellEnd"/>
      <w:r w:rsidRPr="00C245EE">
        <w:rPr>
          <w:lang w:val="pt-BR"/>
        </w:rPr>
        <w:t>, permitindo uma melhor compreensão da estrutura do sistema e do fluxo de execução entre os diferentes componentes.</w:t>
      </w:r>
    </w:p>
    <w:p w14:paraId="4E739A28" w14:textId="77777777" w:rsidR="00C245EE" w:rsidRPr="00C245EE" w:rsidRDefault="00C245EE" w:rsidP="00C245EE">
      <w:pPr>
        <w:rPr>
          <w:lang w:val="pt-BR"/>
        </w:rPr>
      </w:pPr>
      <w:r w:rsidRPr="00C245EE">
        <w:rPr>
          <w:lang w:val="pt-BR"/>
        </w:rPr>
        <w:t xml:space="preserve">Por fim, recomenda-se a utilização de um ambiente de desenvolvimento integrado (IDE), como o Visual Studio </w:t>
      </w:r>
      <w:proofErr w:type="spellStart"/>
      <w:r w:rsidRPr="00C245EE">
        <w:rPr>
          <w:lang w:val="pt-BR"/>
        </w:rPr>
        <w:t>Code</w:t>
      </w:r>
      <w:proofErr w:type="spellEnd"/>
      <w:r w:rsidRPr="00C245EE">
        <w:rPr>
          <w:lang w:val="pt-BR"/>
        </w:rPr>
        <w:t xml:space="preserve">, que oferece suporte à linguagem Python, integração com </w:t>
      </w:r>
      <w:proofErr w:type="spellStart"/>
      <w:r w:rsidRPr="00C245EE">
        <w:rPr>
          <w:lang w:val="pt-BR"/>
        </w:rPr>
        <w:t>Git</w:t>
      </w:r>
      <w:proofErr w:type="spellEnd"/>
      <w:r w:rsidRPr="00C245EE">
        <w:rPr>
          <w:lang w:val="pt-BR"/>
        </w:rPr>
        <w:t xml:space="preserve"> e ferramentas que facilitam o desenvolvimento colaborativo. A adoção de boas práticas, como o uso de controle de versão e padronização do ambiente, contribui significativamente para a organização e qualidade do projeto.</w:t>
      </w:r>
    </w:p>
    <w:p w14:paraId="43EDCB6B" w14:textId="77777777" w:rsidR="00C245EE" w:rsidRDefault="00C245EE" w:rsidP="00C245EE">
      <w:pPr>
        <w:rPr>
          <w:lang w:val="pt-BR"/>
        </w:rPr>
      </w:pPr>
      <w:r w:rsidRPr="00C245EE">
        <w:rPr>
          <w:lang w:val="pt-BR"/>
        </w:rPr>
        <w:t>Dessa forma, a correta configuração do ambiente de desenvolvimento estabelece uma base sólida para a construção dos agentes inteligentes, garantindo maior eficiência, segurança e escalabilidade ao longo do desenvolvimento.</w:t>
      </w:r>
    </w:p>
    <w:p w14:paraId="3B0E449A" w14:textId="77777777" w:rsidR="003E58F7" w:rsidRDefault="003E58F7" w:rsidP="00C245EE">
      <w:pPr>
        <w:rPr>
          <w:lang w:val="pt-BR"/>
        </w:rPr>
      </w:pPr>
    </w:p>
    <w:p w14:paraId="49DAB2EC" w14:textId="77777777" w:rsidR="003E58F7" w:rsidRPr="003E58F7" w:rsidRDefault="003E58F7" w:rsidP="003E58F7">
      <w:pPr>
        <w:rPr>
          <w:b/>
          <w:bCs/>
          <w:lang w:val="pt-BR"/>
        </w:rPr>
      </w:pPr>
      <w:r w:rsidRPr="003E58F7">
        <w:rPr>
          <w:b/>
          <w:bCs/>
          <w:lang w:val="pt-BR"/>
        </w:rPr>
        <w:t>4 CONCEITOS BÁSICOS DO LANGCHAIN (FUNDAÇÃO)</w:t>
      </w:r>
    </w:p>
    <w:p w14:paraId="660ED402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lastRenderedPageBreak/>
        <w:t>O desenvolvimento de agentes inteligentes baseados em modelos de linguagem exige a compreensão de conceitos fundamentais que estruturam a interação entre os modelos e as aplicações. Nesse contexto, o LangChain se destaca como um framework que organiza e abstrai esses elementos, permitindo a construção de sistemas mais complexos de forma modular e escalável.</w:t>
      </w:r>
    </w:p>
    <w:p w14:paraId="61E84D7B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t>Inicialmente, é importante compreender o papel dos modelos de linguagem, conhecidos como LLMs (</w:t>
      </w:r>
      <w:r w:rsidRPr="003E58F7">
        <w:rPr>
          <w:i/>
          <w:iCs/>
          <w:lang w:val="pt-BR"/>
        </w:rPr>
        <w:t xml:space="preserve">Large </w:t>
      </w:r>
      <w:proofErr w:type="spellStart"/>
      <w:r w:rsidRPr="003E58F7">
        <w:rPr>
          <w:i/>
          <w:iCs/>
          <w:lang w:val="pt-BR"/>
        </w:rPr>
        <w:t>Language</w:t>
      </w:r>
      <w:proofErr w:type="spellEnd"/>
      <w:r w:rsidRPr="003E58F7">
        <w:rPr>
          <w:i/>
          <w:iCs/>
          <w:lang w:val="pt-BR"/>
        </w:rPr>
        <w:t xml:space="preserve"> Models</w:t>
      </w:r>
      <w:r w:rsidRPr="003E58F7">
        <w:rPr>
          <w:lang w:val="pt-BR"/>
        </w:rPr>
        <w:t xml:space="preserve">). Esses modelos são responsáveis por processar entradas em linguagem natural e gerar respostas coerentes com base em padrões aprendidos durante o treinamento. No LangChain, esses modelos são encapsulados por meio de interfaces como </w:t>
      </w:r>
      <w:proofErr w:type="spellStart"/>
      <w:r w:rsidRPr="003E58F7">
        <w:rPr>
          <w:i/>
          <w:iCs/>
          <w:lang w:val="pt-BR"/>
        </w:rPr>
        <w:t>ChatModels</w:t>
      </w:r>
      <w:proofErr w:type="spellEnd"/>
      <w:r w:rsidRPr="003E58F7">
        <w:rPr>
          <w:lang w:val="pt-BR"/>
        </w:rPr>
        <w:t>, que facilitam a comunicação com diferentes provedores, como OpenAI, Groq e outros.</w:t>
      </w:r>
    </w:p>
    <w:p w14:paraId="27F15215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t xml:space="preserve">Outro conceito essencial é o de </w:t>
      </w:r>
      <w:r w:rsidRPr="003E58F7">
        <w:rPr>
          <w:i/>
          <w:iCs/>
          <w:lang w:val="pt-BR"/>
        </w:rPr>
        <w:t>prompts</w:t>
      </w:r>
      <w:r w:rsidRPr="003E58F7">
        <w:rPr>
          <w:lang w:val="pt-BR"/>
        </w:rPr>
        <w:t xml:space="preserve">, que representam as instruções enviadas ao modelo. A qualidade das respostas geradas está diretamente relacionada à forma como esses prompts são construídos. Para padronizar e reutilizar essas instruções, o LangChain oferece os chamados </w:t>
      </w:r>
      <w:proofErr w:type="spellStart"/>
      <w:r w:rsidRPr="003E58F7">
        <w:rPr>
          <w:i/>
          <w:iCs/>
          <w:lang w:val="pt-BR"/>
        </w:rPr>
        <w:t>PromptTemplates</w:t>
      </w:r>
      <w:proofErr w:type="spellEnd"/>
      <w:r w:rsidRPr="003E58F7">
        <w:rPr>
          <w:lang w:val="pt-BR"/>
        </w:rPr>
        <w:t>, que permitem a criação de estruturas dinâmicas com variáveis, tornando o código mais organizado e reutilizável.</w:t>
      </w:r>
    </w:p>
    <w:p w14:paraId="6FE6C6C5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t xml:space="preserve">Além disso, o framework possibilita o uso de </w:t>
      </w:r>
      <w:r w:rsidRPr="003E58F7">
        <w:rPr>
          <w:i/>
          <w:iCs/>
          <w:lang w:val="pt-BR"/>
        </w:rPr>
        <w:t>output parsers</w:t>
      </w:r>
      <w:r w:rsidRPr="003E58F7">
        <w:rPr>
          <w:lang w:val="pt-BR"/>
        </w:rPr>
        <w:t>, responsáveis por estruturar as respostas dos modelos em formatos específicos, como objetos ou dados organizados. Essa funcionalidade é especialmente útil em aplicações que exigem consistência nos resultados, como sistemas de análise ou geração de relatórios.</w:t>
      </w:r>
    </w:p>
    <w:p w14:paraId="036456ED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t xml:space="preserve">Outro componente fundamental são as </w:t>
      </w:r>
      <w:r w:rsidRPr="003E58F7">
        <w:rPr>
          <w:i/>
          <w:iCs/>
          <w:lang w:val="pt-BR"/>
        </w:rPr>
        <w:t>tools</w:t>
      </w:r>
      <w:r w:rsidRPr="003E58F7">
        <w:rPr>
          <w:lang w:val="pt-BR"/>
        </w:rPr>
        <w:t xml:space="preserve"> (ferramentas), que permitem que o agente interaja com recursos externos, como APIs, bases de dados ou sistemas de cálculo. Ao utilizar ferramentas, o agente deixa de ser apenas um gerador de texto e passa a executar ações, ampliando significativamente suas capacidades.</w:t>
      </w:r>
    </w:p>
    <w:p w14:paraId="3B67702E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t xml:space="preserve">No que diz respeito à organização do fluxo de execução, o LangChain introduz o conceito de </w:t>
      </w:r>
      <w:proofErr w:type="spellStart"/>
      <w:r w:rsidRPr="003E58F7">
        <w:rPr>
          <w:i/>
          <w:iCs/>
          <w:lang w:val="pt-BR"/>
        </w:rPr>
        <w:t>chains</w:t>
      </w:r>
      <w:proofErr w:type="spellEnd"/>
      <w:r w:rsidRPr="003E58F7">
        <w:rPr>
          <w:lang w:val="pt-BR"/>
        </w:rPr>
        <w:t xml:space="preserve">, que representam sequências estruturadas de operações. Essas cadeias permitem combinar múltiplas etapas, como entrada de dados, processamento pelo modelo e formatação da saída. Uma abordagem moderna dentro do framework é o uso da </w:t>
      </w:r>
      <w:r w:rsidRPr="003E58F7">
        <w:rPr>
          <w:i/>
          <w:iCs/>
          <w:lang w:val="pt-BR"/>
        </w:rPr>
        <w:t xml:space="preserve">LangChain Expression </w:t>
      </w:r>
      <w:proofErr w:type="spellStart"/>
      <w:r w:rsidRPr="003E58F7">
        <w:rPr>
          <w:i/>
          <w:iCs/>
          <w:lang w:val="pt-BR"/>
        </w:rPr>
        <w:lastRenderedPageBreak/>
        <w:t>Language</w:t>
      </w:r>
      <w:proofErr w:type="spellEnd"/>
      <w:r w:rsidRPr="003E58F7">
        <w:rPr>
          <w:i/>
          <w:iCs/>
          <w:lang w:val="pt-BR"/>
        </w:rPr>
        <w:t xml:space="preserve"> (LCEL)</w:t>
      </w:r>
      <w:r w:rsidRPr="003E58F7">
        <w:rPr>
          <w:lang w:val="pt-BR"/>
        </w:rPr>
        <w:t>, que oferece uma forma mais declarativa e flexível de compor essas sequências.</w:t>
      </w:r>
    </w:p>
    <w:p w14:paraId="0A476364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t xml:space="preserve">Entretanto, à medida que a complexidade das aplicações aumenta, as </w:t>
      </w:r>
      <w:proofErr w:type="spellStart"/>
      <w:r w:rsidRPr="003E58F7">
        <w:rPr>
          <w:i/>
          <w:iCs/>
          <w:lang w:val="pt-BR"/>
        </w:rPr>
        <w:t>chains</w:t>
      </w:r>
      <w:proofErr w:type="spellEnd"/>
      <w:r w:rsidRPr="003E58F7">
        <w:rPr>
          <w:lang w:val="pt-BR"/>
        </w:rPr>
        <w:t xml:space="preserve"> podem se tornar limitadas, especialmente em cenários que exigem controle de fluxo mais avançado, como decisões condicionais, loops ou manutenção de estado. Nesses casos, torna-se mais adequado o uso do LangGraph, que permite modelar a aplicação como um grafo de estados, oferecendo maior flexibilidade e controle sobre a execução.</w:t>
      </w:r>
    </w:p>
    <w:p w14:paraId="6FBC9C29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t>Dessa forma, pode-se afirmar que o LangChain atua como uma camada de abstração de alto nível, ideal para a construção de componentes reutilizáveis e fluxos lineares, enquanto o LangGraph complementa essa abordagem ao possibilitar a criação de sistemas mais complexos e dinâmicos.</w:t>
      </w:r>
    </w:p>
    <w:p w14:paraId="31BFD0E0" w14:textId="77777777" w:rsidR="003E58F7" w:rsidRPr="003E58F7" w:rsidRDefault="003E58F7" w:rsidP="003E58F7">
      <w:pPr>
        <w:rPr>
          <w:lang w:val="pt-BR"/>
        </w:rPr>
      </w:pPr>
      <w:r w:rsidRPr="003E58F7">
        <w:rPr>
          <w:lang w:val="pt-BR"/>
        </w:rPr>
        <w:t xml:space="preserve">Em síntese, o domínio desses conceitos — LLMs, prompts, tools, parsers e </w:t>
      </w:r>
      <w:proofErr w:type="spellStart"/>
      <w:r w:rsidRPr="003E58F7">
        <w:rPr>
          <w:lang w:val="pt-BR"/>
        </w:rPr>
        <w:t>chains</w:t>
      </w:r>
      <w:proofErr w:type="spellEnd"/>
      <w:r w:rsidRPr="003E58F7">
        <w:rPr>
          <w:lang w:val="pt-BR"/>
        </w:rPr>
        <w:t xml:space="preserve"> — é essencial para o desenvolvimento de agentes inteligentes eficientes, servindo como base para a construção de arquiteturas mais avançadas, como aquelas que utilizam múltiplos agentes e fluxos baseados em grafos.</w:t>
      </w:r>
    </w:p>
    <w:p w14:paraId="6E2F54CD" w14:textId="77777777" w:rsidR="003E58F7" w:rsidRPr="00C245EE" w:rsidRDefault="003E58F7" w:rsidP="00C245EE">
      <w:pPr>
        <w:rPr>
          <w:lang w:val="pt-BR"/>
        </w:rPr>
      </w:pPr>
    </w:p>
    <w:p w14:paraId="668151D1" w14:textId="77777777" w:rsidR="00C245EE" w:rsidRPr="00000777" w:rsidRDefault="00C245EE" w:rsidP="00000777">
      <w:pPr>
        <w:rPr>
          <w:lang w:val="pt-BR"/>
        </w:rPr>
      </w:pPr>
    </w:p>
    <w:p w14:paraId="21AD01D5" w14:textId="77777777" w:rsidR="00000777" w:rsidRDefault="00000777"/>
    <w:sectPr w:rsidR="00000777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463186">
    <w:abstractNumId w:val="8"/>
  </w:num>
  <w:num w:numId="2" w16cid:durableId="437483541">
    <w:abstractNumId w:val="6"/>
  </w:num>
  <w:num w:numId="3" w16cid:durableId="224612656">
    <w:abstractNumId w:val="5"/>
  </w:num>
  <w:num w:numId="4" w16cid:durableId="937713364">
    <w:abstractNumId w:val="4"/>
  </w:num>
  <w:num w:numId="5" w16cid:durableId="73087050">
    <w:abstractNumId w:val="7"/>
  </w:num>
  <w:num w:numId="6" w16cid:durableId="258370370">
    <w:abstractNumId w:val="3"/>
  </w:num>
  <w:num w:numId="7" w16cid:durableId="453789781">
    <w:abstractNumId w:val="2"/>
  </w:num>
  <w:num w:numId="8" w16cid:durableId="98527982">
    <w:abstractNumId w:val="1"/>
  </w:num>
  <w:num w:numId="9" w16cid:durableId="64921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77"/>
    <w:rsid w:val="00034616"/>
    <w:rsid w:val="0006063C"/>
    <w:rsid w:val="0015074B"/>
    <w:rsid w:val="0029639D"/>
    <w:rsid w:val="00326F90"/>
    <w:rsid w:val="003E58F7"/>
    <w:rsid w:val="00607940"/>
    <w:rsid w:val="00AA1D8D"/>
    <w:rsid w:val="00B47730"/>
    <w:rsid w:val="00C245EE"/>
    <w:rsid w:val="00CB0664"/>
    <w:rsid w:val="00F046E5"/>
    <w:rsid w:val="00FC6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2DD52"/>
  <w14:defaultImageDpi w14:val="300"/>
  <w15:docId w15:val="{3FD318C2-190C-4DBC-AE59-CF9751FB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1715</Words>
  <Characters>9267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Maria</cp:lastModifiedBy>
  <cp:revision>2</cp:revision>
  <dcterms:created xsi:type="dcterms:W3CDTF">2026-04-20T03:52:00Z</dcterms:created>
  <dcterms:modified xsi:type="dcterms:W3CDTF">2026-04-20T03:52:00Z</dcterms:modified>
  <cp:category/>
</cp:coreProperties>
</file>