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4F5" w:rsidRPr="000D370B" w:rsidRDefault="000D370B" w:rsidP="000D370B">
      <w:pPr>
        <w:ind w:firstLine="0"/>
        <w:jc w:val="center"/>
        <w:rPr>
          <w:b/>
          <w:bCs/>
          <w:sz w:val="28"/>
          <w:szCs w:val="24"/>
        </w:rPr>
      </w:pPr>
      <w:r w:rsidRPr="000D370B">
        <w:rPr>
          <w:b/>
          <w:bCs/>
          <w:sz w:val="28"/>
          <w:szCs w:val="24"/>
        </w:rPr>
        <w:t>Backlog do Produto</w:t>
      </w:r>
    </w:p>
    <w:tbl>
      <w:tblPr>
        <w:tblStyle w:val="TabeladeGrade5Escura-nfase1"/>
        <w:tblpPr w:leftFromText="141" w:rightFromText="141" w:vertAnchor="page" w:horzAnchor="margin" w:tblpXSpec="center" w:tblpY="2644"/>
        <w:tblW w:w="4815" w:type="dxa"/>
        <w:tblLook w:val="0480" w:firstRow="0" w:lastRow="0" w:firstColumn="1" w:lastColumn="0" w:noHBand="0" w:noVBand="1"/>
      </w:tblPr>
      <w:tblGrid>
        <w:gridCol w:w="656"/>
        <w:gridCol w:w="4159"/>
      </w:tblGrid>
      <w:tr w:rsidR="009704F5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bookmarkStart w:id="0" w:name="_Hlk199162776"/>
            <w:bookmarkStart w:id="1" w:name="_Hlk199162917"/>
            <w:r w:rsidRPr="009704F5"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Login e autenticação</w:t>
            </w:r>
          </w:p>
        </w:tc>
      </w:tr>
      <w:tr w:rsidR="009704F5" w:rsidRPr="000453A0" w:rsidTr="00D408BE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bookmarkStart w:id="2" w:name="_Hlk199162392"/>
            <w:bookmarkEnd w:id="0"/>
            <w:r w:rsidRPr="009704F5">
              <w:rPr>
                <w:rFonts w:eastAsia="Times New Roman" w:cs="Arial"/>
                <w:color w:val="000000"/>
                <w:lang w:eastAsia="pt-BR"/>
              </w:rPr>
              <w:t>2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Gerenciamento e Cadastro de Reclamações</w:t>
            </w:r>
          </w:p>
        </w:tc>
      </w:tr>
      <w:bookmarkEnd w:id="1"/>
      <w:bookmarkEnd w:id="2"/>
      <w:tr w:rsidR="009704F5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3</w:t>
            </w:r>
          </w:p>
        </w:tc>
        <w:tc>
          <w:tcPr>
            <w:tcW w:w="4159" w:type="dxa"/>
          </w:tcPr>
          <w:p w:rsidR="009704F5" w:rsidRPr="009704F5" w:rsidRDefault="009704F5" w:rsidP="00D408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Criação de Comentários e chat de respostas</w:t>
            </w:r>
          </w:p>
        </w:tc>
      </w:tr>
      <w:tr w:rsidR="009704F5" w:rsidRPr="000453A0" w:rsidTr="00D408BE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tabs>
                <w:tab w:val="center" w:pos="572"/>
              </w:tabs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4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Gerenciamento e Cadastro de Doenças</w:t>
            </w:r>
          </w:p>
        </w:tc>
      </w:tr>
      <w:tr w:rsidR="009704F5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5</w:t>
            </w:r>
          </w:p>
        </w:tc>
        <w:tc>
          <w:tcPr>
            <w:tcW w:w="4159" w:type="dxa"/>
          </w:tcPr>
          <w:p w:rsidR="009704F5" w:rsidRPr="009704F5" w:rsidRDefault="009704F5" w:rsidP="00D408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Gerenciamento e Cadastro de Notícias</w:t>
            </w:r>
          </w:p>
        </w:tc>
      </w:tr>
      <w:tr w:rsidR="009704F5" w:rsidRPr="000453A0" w:rsidTr="00D408B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6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Filtragem de Reclamações</w:t>
            </w:r>
          </w:p>
        </w:tc>
      </w:tr>
      <w:tr w:rsidR="009704F5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7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Upload de Imagens</w:t>
            </w:r>
          </w:p>
        </w:tc>
      </w:tr>
      <w:tr w:rsidR="009704F5" w:rsidRPr="000453A0" w:rsidTr="00D408B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8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proofErr w:type="spellStart"/>
            <w:r w:rsidRPr="009704F5">
              <w:rPr>
                <w:rFonts w:eastAsia="Times New Roman" w:cs="Arial"/>
                <w:color w:val="000000"/>
                <w:lang w:eastAsia="pt-BR"/>
              </w:rPr>
              <w:t>Logging</w:t>
            </w:r>
            <w:proofErr w:type="spellEnd"/>
            <w:r w:rsidRPr="009704F5">
              <w:rPr>
                <w:rFonts w:eastAsia="Times New Roman" w:cs="Arial"/>
                <w:color w:val="000000"/>
                <w:lang w:eastAsia="pt-BR"/>
              </w:rPr>
              <w:t xml:space="preserve"> de Comentários e Reclamações</w:t>
            </w:r>
          </w:p>
        </w:tc>
      </w:tr>
      <w:tr w:rsidR="009704F5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  <w:hideMark/>
          </w:tcPr>
          <w:p w:rsidR="009704F5" w:rsidRPr="009704F5" w:rsidRDefault="009704F5" w:rsidP="00D408BE">
            <w:pPr>
              <w:ind w:firstLine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9</w:t>
            </w:r>
          </w:p>
        </w:tc>
        <w:tc>
          <w:tcPr>
            <w:tcW w:w="4159" w:type="dxa"/>
            <w:hideMark/>
          </w:tcPr>
          <w:p w:rsidR="009704F5" w:rsidRPr="009704F5" w:rsidRDefault="009704F5" w:rsidP="00D408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pt-BR"/>
              </w:rPr>
            </w:pPr>
            <w:r w:rsidRPr="009704F5">
              <w:rPr>
                <w:rFonts w:eastAsia="Times New Roman" w:cs="Arial"/>
                <w:color w:val="000000"/>
                <w:lang w:eastAsia="pt-BR"/>
              </w:rPr>
              <w:t>Geração de pontuação para reclamações</w:t>
            </w:r>
          </w:p>
        </w:tc>
      </w:tr>
    </w:tbl>
    <w:p w:rsidR="009704F5" w:rsidRPr="000D370B" w:rsidRDefault="009704F5" w:rsidP="00D408BE">
      <w:pPr>
        <w:ind w:firstLine="0"/>
        <w:jc w:val="center"/>
      </w:pPr>
      <w:r w:rsidRPr="000D370B">
        <w:t>Épicos (Requisitos Funcionais)</w:t>
      </w:r>
    </w:p>
    <w:p w:rsidR="00D408BE" w:rsidRDefault="00D408BE" w:rsidP="00D408BE">
      <w:pPr>
        <w:ind w:firstLine="0"/>
        <w:jc w:val="center"/>
        <w:rPr>
          <w:sz w:val="28"/>
          <w:szCs w:val="24"/>
        </w:rPr>
      </w:pPr>
    </w:p>
    <w:p w:rsidR="009704F5" w:rsidRDefault="009704F5" w:rsidP="009704F5">
      <w:pPr>
        <w:jc w:val="center"/>
        <w:rPr>
          <w:sz w:val="28"/>
          <w:szCs w:val="24"/>
        </w:rPr>
      </w:pPr>
    </w:p>
    <w:p w:rsidR="009704F5" w:rsidRDefault="009704F5" w:rsidP="009704F5">
      <w:pPr>
        <w:jc w:val="center"/>
        <w:rPr>
          <w:sz w:val="28"/>
          <w:szCs w:val="24"/>
        </w:rPr>
      </w:pPr>
    </w:p>
    <w:p w:rsidR="009704F5" w:rsidRDefault="009704F5" w:rsidP="009704F5">
      <w:pPr>
        <w:jc w:val="center"/>
        <w:rPr>
          <w:sz w:val="28"/>
          <w:szCs w:val="24"/>
        </w:rPr>
      </w:pPr>
    </w:p>
    <w:p w:rsidR="009704F5" w:rsidRDefault="009704F5" w:rsidP="009704F5">
      <w:pPr>
        <w:jc w:val="center"/>
        <w:rPr>
          <w:sz w:val="28"/>
          <w:szCs w:val="24"/>
        </w:rPr>
      </w:pPr>
    </w:p>
    <w:p w:rsidR="009704F5" w:rsidRDefault="009704F5" w:rsidP="009704F5">
      <w:pPr>
        <w:jc w:val="center"/>
        <w:rPr>
          <w:sz w:val="28"/>
          <w:szCs w:val="24"/>
        </w:rPr>
      </w:pPr>
    </w:p>
    <w:p w:rsidR="009704F5" w:rsidRDefault="009704F5" w:rsidP="00D408BE">
      <w:pPr>
        <w:ind w:firstLine="0"/>
        <w:rPr>
          <w:sz w:val="28"/>
          <w:szCs w:val="24"/>
        </w:rPr>
      </w:pPr>
    </w:p>
    <w:tbl>
      <w:tblPr>
        <w:tblStyle w:val="TabeladeGrade5Escura-nfase5"/>
        <w:tblpPr w:leftFromText="141" w:rightFromText="141" w:vertAnchor="page" w:horzAnchor="margin" w:tblpXSpec="center" w:tblpY="8061"/>
        <w:tblW w:w="4957" w:type="dxa"/>
        <w:tblLook w:val="0480" w:firstRow="0" w:lastRow="0" w:firstColumn="1" w:lastColumn="0" w:noHBand="0" w:noVBand="1"/>
      </w:tblPr>
      <w:tblGrid>
        <w:gridCol w:w="652"/>
        <w:gridCol w:w="4305"/>
      </w:tblGrid>
      <w:tr w:rsidR="00D76993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1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Acesso à Internet</w:t>
            </w:r>
          </w:p>
        </w:tc>
      </w:tr>
      <w:tr w:rsidR="00D408BE" w:rsidRPr="000453A0" w:rsidTr="00D408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bookmarkStart w:id="3" w:name="_Hlk199162966"/>
            <w:r>
              <w:rPr>
                <w:rFonts w:eastAsia="Times New Roman" w:cs="Arial"/>
                <w:color w:val="000000" w:themeColor="text1"/>
                <w:lang w:eastAsia="pt-BR"/>
              </w:rPr>
              <w:t>2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Banco de Dados</w:t>
            </w:r>
          </w:p>
        </w:tc>
      </w:tr>
      <w:bookmarkEnd w:id="3"/>
      <w:tr w:rsidR="00D408BE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3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Responsividade</w:t>
            </w:r>
          </w:p>
        </w:tc>
      </w:tr>
      <w:tr w:rsidR="00D408BE" w:rsidRPr="000453A0" w:rsidTr="00D408B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4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Hardwares mínimos</w:t>
            </w:r>
          </w:p>
        </w:tc>
      </w:tr>
      <w:tr w:rsidR="00D76993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5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Hospedagem</w:t>
            </w:r>
          </w:p>
        </w:tc>
      </w:tr>
      <w:tr w:rsidR="00D408BE" w:rsidRPr="000453A0" w:rsidTr="00D408B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6</w:t>
            </w:r>
          </w:p>
        </w:tc>
        <w:tc>
          <w:tcPr>
            <w:tcW w:w="4305" w:type="dxa"/>
            <w:noWrap/>
            <w:hideMark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Acessibilidade</w:t>
            </w:r>
          </w:p>
        </w:tc>
      </w:tr>
      <w:tr w:rsidR="00D408BE" w:rsidRPr="000453A0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7</w:t>
            </w:r>
          </w:p>
        </w:tc>
        <w:tc>
          <w:tcPr>
            <w:tcW w:w="4305" w:type="dxa"/>
            <w:noWrap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 w:rsidRPr="000453A0">
              <w:rPr>
                <w:rFonts w:eastAsia="Times New Roman" w:cs="Arial"/>
                <w:color w:val="000000"/>
                <w:sz w:val="22"/>
                <w:lang w:eastAsia="pt-BR"/>
              </w:rPr>
              <w:t>Notificações</w:t>
            </w:r>
          </w:p>
        </w:tc>
      </w:tr>
      <w:tr w:rsidR="00D408BE" w:rsidRPr="000453A0" w:rsidTr="00D408B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</w:tcPr>
          <w:p w:rsidR="00D408BE" w:rsidRPr="000453A0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8</w:t>
            </w:r>
          </w:p>
        </w:tc>
        <w:tc>
          <w:tcPr>
            <w:tcW w:w="4305" w:type="dxa"/>
            <w:noWrap/>
          </w:tcPr>
          <w:p w:rsidR="00D408BE" w:rsidRPr="000453A0" w:rsidRDefault="00D408BE" w:rsidP="00D408B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proofErr w:type="spellStart"/>
            <w:r>
              <w:rPr>
                <w:rFonts w:eastAsia="Times New Roman" w:cs="Arial"/>
                <w:color w:val="000000"/>
                <w:sz w:val="22"/>
                <w:lang w:eastAsia="pt-BR"/>
              </w:rPr>
              <w:t>Backend</w:t>
            </w:r>
            <w:proofErr w:type="spellEnd"/>
            <w:r>
              <w:rPr>
                <w:rFonts w:eastAsia="Times New Roman" w:cs="Arial"/>
                <w:color w:val="000000"/>
                <w:sz w:val="22"/>
                <w:lang w:eastAsia="pt-BR"/>
              </w:rPr>
              <w:t xml:space="preserve"> e API</w:t>
            </w:r>
          </w:p>
        </w:tc>
      </w:tr>
      <w:tr w:rsidR="00D408BE" w:rsidTr="00D4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noWrap/>
          </w:tcPr>
          <w:p w:rsidR="00D408BE" w:rsidRDefault="00D408BE" w:rsidP="00D408BE">
            <w:pPr>
              <w:spacing w:before="0"/>
              <w:ind w:firstLine="0"/>
              <w:jc w:val="center"/>
              <w:rPr>
                <w:rFonts w:eastAsia="Times New Roman" w:cs="Arial"/>
                <w:color w:val="000000" w:themeColor="text1"/>
                <w:sz w:val="22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9</w:t>
            </w:r>
          </w:p>
        </w:tc>
        <w:tc>
          <w:tcPr>
            <w:tcW w:w="4305" w:type="dxa"/>
            <w:noWrap/>
          </w:tcPr>
          <w:p w:rsidR="00D408BE" w:rsidRDefault="00D408BE" w:rsidP="00D408B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color w:val="000000"/>
                <w:sz w:val="22"/>
                <w:lang w:eastAsia="pt-BR"/>
              </w:rPr>
              <w:t>Documentação</w:t>
            </w:r>
          </w:p>
        </w:tc>
      </w:tr>
    </w:tbl>
    <w:p w:rsidR="009704F5" w:rsidRPr="000D370B" w:rsidRDefault="00B37A1F" w:rsidP="00D408BE">
      <w:pPr>
        <w:ind w:firstLine="0"/>
        <w:jc w:val="center"/>
      </w:pPr>
      <w:r w:rsidRPr="000D370B">
        <w:t>Requisitos Não Funcionais</w:t>
      </w:r>
    </w:p>
    <w:sectPr w:rsidR="009704F5" w:rsidRPr="000D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27DD" w:rsidRDefault="003727DD" w:rsidP="009704F5">
      <w:pPr>
        <w:spacing w:before="0" w:after="0" w:line="240" w:lineRule="auto"/>
      </w:pPr>
      <w:r>
        <w:separator/>
      </w:r>
    </w:p>
  </w:endnote>
  <w:endnote w:type="continuationSeparator" w:id="0">
    <w:p w:rsidR="003727DD" w:rsidRDefault="003727DD" w:rsidP="009704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27DD" w:rsidRDefault="003727DD" w:rsidP="009704F5">
      <w:pPr>
        <w:spacing w:before="0" w:after="0" w:line="240" w:lineRule="auto"/>
      </w:pPr>
      <w:r>
        <w:separator/>
      </w:r>
    </w:p>
  </w:footnote>
  <w:footnote w:type="continuationSeparator" w:id="0">
    <w:p w:rsidR="003727DD" w:rsidRDefault="003727DD" w:rsidP="009704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F72FB"/>
    <w:multiLevelType w:val="hybridMultilevel"/>
    <w:tmpl w:val="AB72A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F5"/>
    <w:rsid w:val="000D370B"/>
    <w:rsid w:val="001E4BDE"/>
    <w:rsid w:val="003727DD"/>
    <w:rsid w:val="003D3953"/>
    <w:rsid w:val="005C7AD3"/>
    <w:rsid w:val="00630B29"/>
    <w:rsid w:val="006E0A5A"/>
    <w:rsid w:val="009704F5"/>
    <w:rsid w:val="00996037"/>
    <w:rsid w:val="00B37A1F"/>
    <w:rsid w:val="00C33C88"/>
    <w:rsid w:val="00D408BE"/>
    <w:rsid w:val="00D76993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5999"/>
  <w15:chartTrackingRefBased/>
  <w15:docId w15:val="{A9984D80-9C99-465A-BC27-1A8D137D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F5"/>
    <w:pPr>
      <w:spacing w:before="120"/>
      <w:ind w:firstLine="360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4F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4F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4F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4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4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4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4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4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4F5"/>
    <w:rPr>
      <w:b/>
      <w:bCs/>
      <w:smallCaps/>
      <w:color w:val="2F5496" w:themeColor="accent1" w:themeShade="BF"/>
      <w:spacing w:val="5"/>
    </w:rPr>
  </w:style>
  <w:style w:type="table" w:styleId="TabeladeGrade5Escura-nfase1">
    <w:name w:val="Grid Table 5 Dark Accent 1"/>
    <w:basedOn w:val="Tabelanormal"/>
    <w:uiPriority w:val="50"/>
    <w:rsid w:val="009704F5"/>
    <w:pPr>
      <w:spacing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9704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4F5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9704F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4F5"/>
    <w:rPr>
      <w:kern w:val="0"/>
      <w14:ligatures w14:val="none"/>
    </w:rPr>
  </w:style>
  <w:style w:type="table" w:styleId="TabeladeGrade5Escura-nfase5">
    <w:name w:val="Grid Table 5 Dark Accent 5"/>
    <w:basedOn w:val="Tabelanormal"/>
    <w:uiPriority w:val="50"/>
    <w:rsid w:val="009704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704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</dc:creator>
  <cp:keywords/>
  <dc:description/>
  <cp:lastModifiedBy>Matheus M</cp:lastModifiedBy>
  <cp:revision>4</cp:revision>
  <dcterms:created xsi:type="dcterms:W3CDTF">2025-05-26T17:12:00Z</dcterms:created>
  <dcterms:modified xsi:type="dcterms:W3CDTF">2025-05-26T18:00:00Z</dcterms:modified>
</cp:coreProperties>
</file>