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2B7F" w14:textId="5AAE91B0" w:rsidR="00D6768A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FATEC VOTORANTIM</w:t>
      </w:r>
    </w:p>
    <w:p w14:paraId="2531B492" w14:textId="3E34E13A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ENGENHARIA DE SOFTWARE</w:t>
      </w:r>
    </w:p>
    <w:p w14:paraId="4539A0A2" w14:textId="47B72C10" w:rsidR="003E7ACC" w:rsidRDefault="003E7ACC" w:rsidP="003E7ACC">
      <w:pPr>
        <w:spacing w:line="360" w:lineRule="auto"/>
        <w:rPr>
          <w:rFonts w:ascii="Arial" w:hAnsi="Arial" w:cs="Arial"/>
          <w:sz w:val="28"/>
          <w:szCs w:val="28"/>
        </w:rPr>
      </w:pPr>
    </w:p>
    <w:p w14:paraId="592237E7" w14:textId="77777777" w:rsidR="003E7ACC" w:rsidRDefault="003E7ACC" w:rsidP="003E7ACC">
      <w:pPr>
        <w:spacing w:line="360" w:lineRule="auto"/>
        <w:rPr>
          <w:rFonts w:ascii="Arial" w:hAnsi="Arial" w:cs="Arial"/>
          <w:sz w:val="28"/>
          <w:szCs w:val="28"/>
        </w:rPr>
      </w:pPr>
    </w:p>
    <w:p w14:paraId="35F0A7BD" w14:textId="77777777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E7ACC">
        <w:rPr>
          <w:rFonts w:ascii="Arial" w:hAnsi="Arial" w:cs="Arial"/>
          <w:sz w:val="28"/>
          <w:szCs w:val="28"/>
        </w:rPr>
        <w:t>ADRYANN THEYLLOR FERNANDES PONTES</w:t>
      </w:r>
    </w:p>
    <w:p w14:paraId="4D9F6D14" w14:textId="7211F4FE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ARTHUR WILLIAN DA SILVA MACHADO</w:t>
      </w:r>
    </w:p>
    <w:p w14:paraId="1FAE17E9" w14:textId="52ACCB6F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DAVY OLIVEIRA RIBEIRO</w:t>
      </w:r>
    </w:p>
    <w:p w14:paraId="4A055011" w14:textId="2348FA7B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GIOVANNE MODESTO</w:t>
      </w:r>
    </w:p>
    <w:p w14:paraId="41BE0EE9" w14:textId="076CC12C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AUGUSTO SANTOS GUEFF</w:t>
      </w:r>
    </w:p>
    <w:p w14:paraId="3356E11F" w14:textId="723B60AA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E7ACC">
        <w:rPr>
          <w:rFonts w:ascii="Arial" w:hAnsi="Arial" w:cs="Arial"/>
          <w:sz w:val="28"/>
          <w:szCs w:val="28"/>
        </w:rPr>
        <w:t>TASSIA NAYARA SANTOS DA SILVA</w:t>
      </w:r>
    </w:p>
    <w:p w14:paraId="6AF855FD" w14:textId="10C78DCF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5297FF76" w14:textId="2C3033BA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503D2296" w14:textId="5464C14A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4DFCB1ED" w14:textId="7A44A526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SOBRE ODS</w:t>
      </w:r>
    </w:p>
    <w:p w14:paraId="3680ABA0" w14:textId="0144E6AE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4B52549D" w14:textId="3084D5BE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73089CA2" w14:textId="2C6DDF0D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0E12B44B" w14:textId="7E9B480E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262844BD" w14:textId="71E1BFAE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7C8358D0" w14:textId="55F32543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6BE9655C" w14:textId="6DB4E1F5" w:rsid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VOTORANTIM</w:t>
      </w:r>
    </w:p>
    <w:p w14:paraId="451FB132" w14:textId="4DFC37B7" w:rsidR="003E7ACC" w:rsidRPr="003E7ACC" w:rsidRDefault="003E7ACC" w:rsidP="003E7A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sectPr w:rsidR="003E7ACC" w:rsidRPr="003E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CC"/>
    <w:rsid w:val="003E7ACC"/>
    <w:rsid w:val="00D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4B15"/>
  <w15:chartTrackingRefBased/>
  <w15:docId w15:val="{260D301B-3D76-46EF-9F7C-1927127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2024-03-08T00:21:00Z</dcterms:created>
  <dcterms:modified xsi:type="dcterms:W3CDTF">2024-03-08T00:26:00Z</dcterms:modified>
</cp:coreProperties>
</file>