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294B8E96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39745841" w:rsidR="00030264" w:rsidRDefault="00FB310E" w:rsidP="009950E6">
      <w:pPr>
        <w:rPr>
          <w:rFonts w:ascii="Segoe UI" w:hAnsi="Segoe UI" w:cs="Segoe UI"/>
        </w:rPr>
      </w:pP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 xml:space="preserve">Exercise </w:t>
      </w:r>
      <w:r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2</w:t>
      </w:r>
      <w:bookmarkStart w:id="0" w:name="_GoBack"/>
      <w:bookmarkEnd w:id="0"/>
    </w:p>
    <w:p w14:paraId="50BEBB50" w14:textId="08DC052F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>Design for Optimized Storage and Database Performance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EA6B072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520A878C" w:rsidR="00C22CE1" w:rsidRDefault="00B91AA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2552" w:type="dxa"/>
          </w:tcPr>
          <w:p w14:paraId="7A061449" w14:textId="59CA149C" w:rsidR="00C22CE1" w:rsidRPr="00FF712E" w:rsidRDefault="006263C7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Dynamic scale</w:t>
            </w:r>
          </w:p>
        </w:tc>
        <w:tc>
          <w:tcPr>
            <w:tcW w:w="8079" w:type="dxa"/>
          </w:tcPr>
          <w:p w14:paraId="56453D1D" w14:textId="17F7EDAC" w:rsidR="00C22CE1" w:rsidRPr="00FF712E" w:rsidRDefault="00873EB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There is a requirement for Adventureworks to meet the demand during the months of November and December for the purchase of products during the holiday season demand.</w:t>
            </w: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48E8BBC5" w:rsidR="00C22CE1" w:rsidRDefault="006263C7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2552" w:type="dxa"/>
          </w:tcPr>
          <w:p w14:paraId="16DC4BD1" w14:textId="36D1A2F9" w:rsidR="00EA0419" w:rsidRPr="00FF712E" w:rsidRDefault="00873EB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Elastic Database Transactions</w:t>
            </w:r>
          </w:p>
        </w:tc>
        <w:tc>
          <w:tcPr>
            <w:tcW w:w="8079" w:type="dxa"/>
          </w:tcPr>
          <w:p w14:paraId="1C555244" w14:textId="45FD9722" w:rsidR="00C22CE1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This could be used to support the global expansion of the </w:t>
            </w:r>
            <w:r w:rsidRPr="001A46DF">
              <w:rPr>
                <w:rFonts w:ascii="Segoe UI" w:hAnsi="Segoe UI" w:cs="Segoe UI"/>
              </w:rPr>
              <w:t>Current Sales / Ordering system</w:t>
            </w:r>
            <w:r>
              <w:rPr>
                <w:rFonts w:ascii="Segoe UI" w:hAnsi="Segoe UI" w:cs="Segoe UI"/>
              </w:rPr>
              <w:t>.</w:t>
            </w: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52CC5AFA" w:rsidR="00D408B8" w:rsidRDefault="001A46DF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Database</w:t>
            </w:r>
          </w:p>
        </w:tc>
        <w:tc>
          <w:tcPr>
            <w:tcW w:w="2552" w:type="dxa"/>
          </w:tcPr>
          <w:p w14:paraId="1852FF20" w14:textId="6A7B6E31" w:rsidR="00D408B8" w:rsidRPr="00FF712E" w:rsidRDefault="001A46DF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 Scale-Out</w:t>
            </w:r>
          </w:p>
        </w:tc>
        <w:tc>
          <w:tcPr>
            <w:tcW w:w="8079" w:type="dxa"/>
          </w:tcPr>
          <w:p w14:paraId="43123B0D" w14:textId="38D44E3F" w:rsidR="005B38FA" w:rsidRPr="00FF712E" w:rsidRDefault="001A46DF" w:rsidP="00EA041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be used for d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atabase read-only workloads. An example being that a read only database can be used as a data source to populate a data warehouse, or related staging environments such as a data lake</w:t>
            </w: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2E01DE62" w:rsidR="001A46DF" w:rsidRDefault="001A46DF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 Warehouse</w:t>
            </w:r>
          </w:p>
        </w:tc>
        <w:tc>
          <w:tcPr>
            <w:tcW w:w="2552" w:type="dxa"/>
          </w:tcPr>
          <w:p w14:paraId="3E6D5C73" w14:textId="18BD25A1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Scaling</w:t>
            </w:r>
          </w:p>
        </w:tc>
        <w:tc>
          <w:tcPr>
            <w:tcW w:w="8079" w:type="dxa"/>
          </w:tcPr>
          <w:p w14:paraId="04808B70" w14:textId="23AF9D18" w:rsidR="001A46DF" w:rsidRPr="004D4824" w:rsidRDefault="004D4824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4D4824">
              <w:rPr>
                <w:rFonts w:ascii="Segoe UI" w:hAnsi="Segoe UI" w:cs="Segoe UI"/>
                <w:color w:val="000000"/>
                <w:shd w:val="clear" w:color="auto" w:fill="FFFFFF"/>
              </w:rPr>
              <w:t>The on-premises data warehouse server has been struggling to process the reporting data in a timely manner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. In addition, there is a requirement to have </w:t>
            </w:r>
            <w:r w:rsidRPr="004D4824">
              <w:rPr>
                <w:rFonts w:ascii="Segoe UI" w:hAnsi="Segoe UI" w:cs="Segoe UI"/>
                <w:color w:val="000000"/>
                <w:shd w:val="clear" w:color="auto" w:fill="FFFFFF"/>
              </w:rPr>
              <w:t>the same level of performance achieved in November and December when data volumes typically increase.</w:t>
            </w: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2B5944AA" w:rsidR="001A46DF" w:rsidRDefault="001A46DF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 Warehouse</w:t>
            </w:r>
          </w:p>
        </w:tc>
        <w:tc>
          <w:tcPr>
            <w:tcW w:w="2552" w:type="dxa"/>
          </w:tcPr>
          <w:p w14:paraId="6F9654D6" w14:textId="1AAC09EC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Partitioning </w:t>
            </w:r>
          </w:p>
        </w:tc>
        <w:tc>
          <w:tcPr>
            <w:tcW w:w="8079" w:type="dxa"/>
          </w:tcPr>
          <w:p w14:paraId="75418801" w14:textId="1AA9BA81" w:rsidR="001A46DF" w:rsidRPr="00FF712E" w:rsidRDefault="004D4824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technique, when used in conjunction with scaling and PolyBase appropriately, can aid the speed at which data is loaded into a data warehouse.</w:t>
            </w: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505663E" w:rsidR="001A46DF" w:rsidRDefault="001A46DF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Data Warehouse</w:t>
            </w:r>
          </w:p>
        </w:tc>
        <w:tc>
          <w:tcPr>
            <w:tcW w:w="2552" w:type="dxa"/>
          </w:tcPr>
          <w:p w14:paraId="0D091AA2" w14:textId="4B304B9D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PolyBase</w:t>
            </w:r>
          </w:p>
        </w:tc>
        <w:tc>
          <w:tcPr>
            <w:tcW w:w="8079" w:type="dxa"/>
          </w:tcPr>
          <w:p w14:paraId="314F5EFE" w14:textId="3663527A" w:rsidR="001A46DF" w:rsidRPr="00FF712E" w:rsidRDefault="004D4824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technology that can be used to aid the efficient loading of data into a data warehouse. This is further improved if the appropriate scaling and partitioning is used.</w:t>
            </w: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4C956CA0" w:rsidR="001A46DF" w:rsidRDefault="004D4824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Azure Cosmos DB</w:t>
            </w:r>
          </w:p>
        </w:tc>
        <w:tc>
          <w:tcPr>
            <w:tcW w:w="2552" w:type="dxa"/>
          </w:tcPr>
          <w:p w14:paraId="045C14BE" w14:textId="3E249C98" w:rsidR="001A46DF" w:rsidRPr="00FF712E" w:rsidRDefault="004D4824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Multi master</w:t>
            </w:r>
          </w:p>
        </w:tc>
        <w:tc>
          <w:tcPr>
            <w:tcW w:w="8079" w:type="dxa"/>
          </w:tcPr>
          <w:p w14:paraId="2EC30705" w14:textId="4BAC810B" w:rsidR="00512B88" w:rsidRPr="00512B88" w:rsidRDefault="00512B88" w:rsidP="00512B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Segoe UI" w:hAnsi="Segoe UI" w:cs="Segoe UI"/>
              </w:rPr>
              <w:t xml:space="preserve">To deal with the global coverage of customer service, and the need to use a bot to handle requests </w:t>
            </w:r>
            <w:r w:rsidRPr="00512B88">
              <w:rPr>
                <w:rFonts w:ascii="Segoe UI" w:hAnsi="Segoe UI" w:cs="Segoe UI"/>
              </w:rPr>
              <w:t xml:space="preserve">in near real-time regardless of where the customer is located. </w:t>
            </w:r>
            <w:r>
              <w:rPr>
                <w:rFonts w:ascii="Segoe UI" w:hAnsi="Segoe UI" w:cs="Segoe UI"/>
              </w:rPr>
              <w:t>Cosmos DB’s multi-master feature can help provide quick response times</w:t>
            </w:r>
          </w:p>
          <w:p w14:paraId="5B946077" w14:textId="18EBF281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0E714" w14:textId="77777777" w:rsidR="00890656" w:rsidRDefault="00890656" w:rsidP="00FB310E">
      <w:pPr>
        <w:spacing w:after="0" w:line="240" w:lineRule="auto"/>
      </w:pPr>
      <w:r>
        <w:separator/>
      </w:r>
    </w:p>
  </w:endnote>
  <w:endnote w:type="continuationSeparator" w:id="0">
    <w:p w14:paraId="740F3EF2" w14:textId="77777777" w:rsidR="00890656" w:rsidRDefault="00890656" w:rsidP="00FB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12CEA" w14:textId="77777777" w:rsidR="00890656" w:rsidRDefault="00890656" w:rsidP="00FB310E">
      <w:pPr>
        <w:spacing w:after="0" w:line="240" w:lineRule="auto"/>
      </w:pPr>
      <w:r>
        <w:separator/>
      </w:r>
    </w:p>
  </w:footnote>
  <w:footnote w:type="continuationSeparator" w:id="0">
    <w:p w14:paraId="1F3D3983" w14:textId="77777777" w:rsidR="00890656" w:rsidRDefault="00890656" w:rsidP="00FB3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890656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B310E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16</cp:revision>
  <dcterms:created xsi:type="dcterms:W3CDTF">2019-04-01T14:56:00Z</dcterms:created>
  <dcterms:modified xsi:type="dcterms:W3CDTF">2020-02-27T13:49:00Z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2020-02-27T13:49:03.4224922Z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6d1f6180-622a-4708-8ab2-85f88c6240f3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