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65D139BD" w14:textId="77777777" w:rsidR="00B81C65" w:rsidRDefault="00B81C65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2</w:t>
      </w:r>
    </w:p>
    <w:p w14:paraId="08A3B2E3" w14:textId="77777777" w:rsidR="00B81C65" w:rsidRDefault="00B81C65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50BEBB50" w14:textId="50EE1E76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6263C7">
        <w:rPr>
          <w:rFonts w:ascii="Segoe UI" w:hAnsi="Segoe UI" w:cs="Segoe UI"/>
          <w:b/>
        </w:rPr>
        <w:t xml:space="preserve">Design for </w:t>
      </w:r>
      <w:r w:rsidR="00C14D41">
        <w:rPr>
          <w:rFonts w:ascii="Segoe UI" w:hAnsi="Segoe UI" w:cs="Segoe UI"/>
          <w:b/>
        </w:rPr>
        <w:t>o</w:t>
      </w:r>
      <w:r w:rsidR="006263C7">
        <w:rPr>
          <w:rFonts w:ascii="Segoe UI" w:hAnsi="Segoe UI" w:cs="Segoe UI"/>
          <w:b/>
        </w:rPr>
        <w:t xml:space="preserve">ptimized </w:t>
      </w:r>
      <w:r w:rsidR="00C14D41">
        <w:rPr>
          <w:rFonts w:ascii="Segoe UI" w:hAnsi="Segoe UI" w:cs="Segoe UI"/>
          <w:b/>
        </w:rPr>
        <w:t>s</w:t>
      </w:r>
      <w:r w:rsidR="006263C7">
        <w:rPr>
          <w:rFonts w:ascii="Segoe UI" w:hAnsi="Segoe UI" w:cs="Segoe UI"/>
          <w:b/>
        </w:rPr>
        <w:t xml:space="preserve">torage and </w:t>
      </w:r>
      <w:r w:rsidR="00C14D41">
        <w:rPr>
          <w:rFonts w:ascii="Segoe UI" w:hAnsi="Segoe UI" w:cs="Segoe UI"/>
          <w:b/>
        </w:rPr>
        <w:t>d</w:t>
      </w:r>
      <w:r w:rsidR="006263C7">
        <w:rPr>
          <w:rFonts w:ascii="Segoe UI" w:hAnsi="Segoe UI" w:cs="Segoe UI"/>
          <w:b/>
        </w:rPr>
        <w:t xml:space="preserve">atabase </w:t>
      </w:r>
      <w:r w:rsidR="00C14D41">
        <w:rPr>
          <w:rFonts w:ascii="Segoe UI" w:hAnsi="Segoe UI" w:cs="Segoe UI"/>
          <w:b/>
        </w:rPr>
        <w:t>p</w:t>
      </w:r>
      <w:r w:rsidR="006263C7">
        <w:rPr>
          <w:rFonts w:ascii="Segoe UI" w:hAnsi="Segoe UI" w:cs="Segoe UI"/>
          <w:b/>
        </w:rPr>
        <w:t>erformance</w:t>
      </w:r>
    </w:p>
    <w:p w14:paraId="2DA06273" w14:textId="77315A5D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3B6488D0" w14:textId="41305427" w:rsidR="004D0001" w:rsidRDefault="004D0001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Backup</w:t>
      </w:r>
    </w:p>
    <w:p w14:paraId="76192D63" w14:textId="773DB230" w:rsidR="004D0001" w:rsidRDefault="004D0001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DR</w:t>
      </w:r>
    </w:p>
    <w:p w14:paraId="14E9DEF1" w14:textId="37A246F3" w:rsidR="004D0001" w:rsidRDefault="004D0001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High Availability – redundância</w:t>
      </w:r>
    </w:p>
    <w:p w14:paraId="3742BA84" w14:textId="4297B23F" w:rsidR="004D0001" w:rsidRDefault="004D0001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Logs de monitoramento</w:t>
      </w:r>
    </w:p>
    <w:p w14:paraId="509DE657" w14:textId="3F7AA620" w:rsidR="004D0001" w:rsidRDefault="004D0001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Múltiplas instâncias</w:t>
      </w:r>
    </w:p>
    <w:p w14:paraId="5F43F3C3" w14:textId="77777777" w:rsidR="004D0001" w:rsidRDefault="004D0001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4F9DEA2A" w:rsidR="001C4363" w:rsidRDefault="009950E6" w:rsidP="001B5CF5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A8294F">
        <w:rPr>
          <w:rFonts w:ascii="Segoe UI" w:hAnsi="Segoe UI" w:cs="Segoe UI"/>
        </w:rPr>
        <w:t>storage and database optimizations</w:t>
      </w:r>
      <w:r w:rsidR="00DB40B9" w:rsidRPr="00DB40B9">
        <w:rPr>
          <w:rFonts w:ascii="Segoe UI" w:hAnsi="Segoe UI" w:cs="Segoe UI"/>
        </w:rPr>
        <w:t xml:space="preserve">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14:paraId="4273B5F5" w14:textId="77777777" w:rsidTr="006263C7">
        <w:tc>
          <w:tcPr>
            <w:tcW w:w="2972" w:type="dxa"/>
          </w:tcPr>
          <w:p w14:paraId="5C97CED4" w14:textId="4F78E53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2552" w:type="dxa"/>
          </w:tcPr>
          <w:p w14:paraId="46E683D7" w14:textId="459C5E2A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Feature</w:t>
            </w:r>
          </w:p>
        </w:tc>
        <w:tc>
          <w:tcPr>
            <w:tcW w:w="8079" w:type="dxa"/>
          </w:tcPr>
          <w:p w14:paraId="145CAD5E" w14:textId="6C7317ED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C22CE1" w14:paraId="39466078" w14:textId="77777777" w:rsidTr="006263C7">
        <w:tc>
          <w:tcPr>
            <w:tcW w:w="2972" w:type="dxa"/>
          </w:tcPr>
          <w:p w14:paraId="6C18446E" w14:textId="6AF782F3" w:rsidR="00C22CE1" w:rsidRDefault="0047169B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DW = Synapses Analytics</w:t>
            </w:r>
          </w:p>
        </w:tc>
        <w:tc>
          <w:tcPr>
            <w:tcW w:w="2552" w:type="dxa"/>
          </w:tcPr>
          <w:p w14:paraId="440AD02D" w14:textId="15991A0F" w:rsidR="008F4A17" w:rsidRDefault="008F4A17" w:rsidP="008F4A1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8F4A17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Adjust Workload </w:t>
            </w:r>
            <w:r w:rsidRPr="00D9244A"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  <w:t>Capacity</w:t>
            </w:r>
            <w:r w:rsidRPr="008F4A17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by </w:t>
            </w:r>
            <w:r w:rsidRPr="00D9244A"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  <w:t>Scaling</w:t>
            </w:r>
          </w:p>
          <w:p w14:paraId="7D03C4DA" w14:textId="77777777" w:rsidR="008F4A17" w:rsidRDefault="008F4A17" w:rsidP="008F4A1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</w:p>
          <w:p w14:paraId="0C16DC95" w14:textId="6F68CA8E" w:rsidR="008F4A17" w:rsidRDefault="008F4A17" w:rsidP="008F4A1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8F4A17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Design for </w:t>
            </w:r>
            <w:r w:rsidRPr="00D9244A"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  <w:t>Optimized Storage and Database</w:t>
            </w:r>
          </w:p>
          <w:p w14:paraId="222FA179" w14:textId="18526A6A" w:rsidR="00D9244A" w:rsidRDefault="00D9244A" w:rsidP="008F4A1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</w:p>
          <w:p w14:paraId="3928960A" w14:textId="45BDB954" w:rsidR="00D9244A" w:rsidRPr="00D9244A" w:rsidRDefault="00D9244A" w:rsidP="00D9244A">
            <w:pPr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</w:pPr>
            <w:r w:rsidRPr="00D9244A"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  <w:t>Optimize Network Performance</w:t>
            </w:r>
          </w:p>
          <w:p w14:paraId="1A7BAFEC" w14:textId="1618B380" w:rsidR="00D9244A" w:rsidRDefault="00D9244A" w:rsidP="00D9244A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</w:p>
          <w:p w14:paraId="52CFBAF7" w14:textId="77777777" w:rsidR="00D9244A" w:rsidRPr="00D9244A" w:rsidRDefault="00D9244A" w:rsidP="00D9244A">
            <w:pPr>
              <w:rPr>
                <w:rFonts w:ascii="Segoe UI" w:hAnsi="Segoe UI" w:cs="Segoe UI"/>
                <w:b/>
              </w:rPr>
            </w:pPr>
            <w:r w:rsidRPr="00D9244A"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  <w:lastRenderedPageBreak/>
              <w:t>Performance Identify Performance Bottlenecks</w:t>
            </w:r>
          </w:p>
          <w:p w14:paraId="4CAAE2E8" w14:textId="77777777" w:rsidR="00D9244A" w:rsidRPr="00D9244A" w:rsidRDefault="00D9244A" w:rsidP="00D9244A">
            <w:pPr>
              <w:rPr>
                <w:rFonts w:ascii="Segoe UI" w:hAnsi="Segoe UI" w:cs="Segoe UI"/>
              </w:rPr>
            </w:pPr>
          </w:p>
          <w:p w14:paraId="2CC9149D" w14:textId="77777777" w:rsidR="00D9244A" w:rsidRDefault="00D9244A" w:rsidP="008F4A1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</w:p>
          <w:p w14:paraId="7242F17B" w14:textId="0D36FB4A" w:rsidR="00D9244A" w:rsidRDefault="00D9244A" w:rsidP="008F4A1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</w:p>
          <w:p w14:paraId="2D896C92" w14:textId="77777777" w:rsidR="008F4A17" w:rsidRDefault="008F4A17" w:rsidP="008F4A1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</w:p>
          <w:p w14:paraId="34F9127A" w14:textId="77777777" w:rsidR="008F4A17" w:rsidRPr="008F4A17" w:rsidRDefault="008F4A17" w:rsidP="008F4A17">
            <w:pPr>
              <w:rPr>
                <w:rFonts w:ascii="Segoe UI" w:hAnsi="Segoe UI" w:cs="Segoe UI"/>
              </w:rPr>
            </w:pPr>
          </w:p>
          <w:p w14:paraId="21D6DA1F" w14:textId="6BB964DC" w:rsidR="0047169B" w:rsidRDefault="0047169B" w:rsidP="0047169B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  <w:p w14:paraId="7A061449" w14:textId="2B463A27" w:rsidR="0047169B" w:rsidRPr="00FF712E" w:rsidRDefault="0047169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br/>
            </w:r>
          </w:p>
        </w:tc>
        <w:tc>
          <w:tcPr>
            <w:tcW w:w="8079" w:type="dxa"/>
          </w:tcPr>
          <w:p w14:paraId="6AF81DAB" w14:textId="0950D7B0" w:rsidR="008F4A17" w:rsidRDefault="008F4A17" w:rsidP="004D0001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Aumento da demanda/workload em Novembro e Dezembro;</w:t>
            </w:r>
          </w:p>
          <w:p w14:paraId="7D6F27D1" w14:textId="07116D37" w:rsidR="008F4A17" w:rsidRPr="008F4A17" w:rsidRDefault="008F4A17" w:rsidP="008A54D8">
            <w:pPr>
              <w:pStyle w:val="ListParagraph"/>
              <w:rPr>
                <w:rFonts w:ascii="Segoe UI" w:hAnsi="Segoe UI" w:cs="Segoe UI"/>
              </w:rPr>
            </w:pPr>
          </w:p>
          <w:p w14:paraId="56453D1D" w14:textId="31EF98A1" w:rsidR="0047169B" w:rsidRPr="0047169B" w:rsidRDefault="0047169B" w:rsidP="008A54D8">
            <w:pPr>
              <w:pStyle w:val="ListParagraph"/>
              <w:rPr>
                <w:rFonts w:ascii="Segoe UI" w:hAnsi="Segoe UI" w:cs="Segoe UI"/>
              </w:rPr>
            </w:pPr>
          </w:p>
        </w:tc>
      </w:tr>
      <w:tr w:rsidR="008A54D8" w14:paraId="0B0984ED" w14:textId="77777777" w:rsidTr="006263C7">
        <w:tc>
          <w:tcPr>
            <w:tcW w:w="2972" w:type="dxa"/>
          </w:tcPr>
          <w:p w14:paraId="246DEC79" w14:textId="34F6E1F5" w:rsidR="008A54D8" w:rsidRDefault="008A54D8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CosmosDB</w:t>
            </w:r>
          </w:p>
        </w:tc>
        <w:tc>
          <w:tcPr>
            <w:tcW w:w="2552" w:type="dxa"/>
          </w:tcPr>
          <w:p w14:paraId="28159FE5" w14:textId="5E88D81F" w:rsidR="008A54D8" w:rsidRPr="008F4A17" w:rsidRDefault="00AD461D" w:rsidP="00AD461D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Definir as partitions estrategicamente</w:t>
            </w:r>
          </w:p>
        </w:tc>
        <w:tc>
          <w:tcPr>
            <w:tcW w:w="8079" w:type="dxa"/>
          </w:tcPr>
          <w:p w14:paraId="60A3E809" w14:textId="511B1ABB" w:rsidR="008A54D8" w:rsidRDefault="008A54D8" w:rsidP="004D0001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Independentemente de onde esteja o cliente, os dados precisam ser entregues asap quase real-time</w:t>
            </w:r>
          </w:p>
        </w:tc>
      </w:tr>
      <w:tr w:rsidR="008A54D8" w14:paraId="37E0FAA6" w14:textId="77777777" w:rsidTr="006263C7">
        <w:tc>
          <w:tcPr>
            <w:tcW w:w="2972" w:type="dxa"/>
          </w:tcPr>
          <w:p w14:paraId="4F74E211" w14:textId="089C9935" w:rsidR="008A54D8" w:rsidRDefault="008A54D8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52119166" w14:textId="77777777" w:rsidR="008A54D8" w:rsidRPr="008F4A17" w:rsidRDefault="008A54D8" w:rsidP="008F4A1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079" w:type="dxa"/>
          </w:tcPr>
          <w:p w14:paraId="0703CD20" w14:textId="77777777" w:rsidR="008A54D8" w:rsidRDefault="008A54D8" w:rsidP="008A54D8">
            <w:pPr>
              <w:pStyle w:val="ListParagraph"/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6263C7">
        <w:tc>
          <w:tcPr>
            <w:tcW w:w="2972" w:type="dxa"/>
          </w:tcPr>
          <w:p w14:paraId="5BEFBAC0" w14:textId="425F4FA5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16DC4BD1" w14:textId="52833AE0" w:rsidR="00EA0419" w:rsidRPr="00FF712E" w:rsidRDefault="00EA0419" w:rsidP="006B1BBA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1C555244" w14:textId="6F3C9F23" w:rsidR="00DF4A64" w:rsidRPr="00DF4A64" w:rsidRDefault="00DF4A64" w:rsidP="004D0001">
            <w:pPr>
              <w:pStyle w:val="ListParagraph"/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6263C7">
        <w:tc>
          <w:tcPr>
            <w:tcW w:w="2972" w:type="dxa"/>
          </w:tcPr>
          <w:p w14:paraId="4502D285" w14:textId="1CB2F17B" w:rsidR="00D408B8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1852FF20" w14:textId="15501210" w:rsidR="00D408B8" w:rsidRPr="00FF712E" w:rsidRDefault="00D408B8" w:rsidP="006B1BBA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43123B0D" w14:textId="6C094507" w:rsidR="004D0001" w:rsidRPr="00DF4A64" w:rsidRDefault="004D0001" w:rsidP="00602C30">
            <w:pPr>
              <w:pStyle w:val="ListParagraph"/>
              <w:rPr>
                <w:rFonts w:ascii="Segoe UI" w:hAnsi="Segoe UI" w:cs="Segoe UI"/>
              </w:rPr>
            </w:pPr>
          </w:p>
        </w:tc>
      </w:tr>
      <w:tr w:rsidR="001A46DF" w14:paraId="52720221" w14:textId="77777777" w:rsidTr="006263C7">
        <w:tc>
          <w:tcPr>
            <w:tcW w:w="2972" w:type="dxa"/>
          </w:tcPr>
          <w:p w14:paraId="028B8B58" w14:textId="132F50ED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3E6D5C73" w14:textId="5D7F535E" w:rsidR="001A46DF" w:rsidRPr="00FF712E" w:rsidRDefault="001A46DF" w:rsidP="00602C30">
            <w:pPr>
              <w:pStyle w:val="ListParagraph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04808B70" w14:textId="17E6ADE3" w:rsidR="001A46DF" w:rsidRPr="004D4824" w:rsidRDefault="001A46DF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1A46DF" w14:paraId="6E0B8EB7" w14:textId="77777777" w:rsidTr="006263C7">
        <w:tc>
          <w:tcPr>
            <w:tcW w:w="2972" w:type="dxa"/>
          </w:tcPr>
          <w:p w14:paraId="1E243F1F" w14:textId="0EA1C88E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6F9654D6" w14:textId="551480E6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75418801" w14:textId="19405BF5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  <w:tr w:rsidR="001A46DF" w14:paraId="4CFBFB35" w14:textId="77777777" w:rsidTr="006263C7">
        <w:tc>
          <w:tcPr>
            <w:tcW w:w="2972" w:type="dxa"/>
          </w:tcPr>
          <w:p w14:paraId="4F9472E8" w14:textId="57FF42B8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D091AA2" w14:textId="295FB714" w:rsidR="001A46DF" w:rsidRPr="00FF712E" w:rsidRDefault="001A46DF" w:rsidP="00602C30">
            <w:pPr>
              <w:pStyle w:val="ListParagraph"/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8079" w:type="dxa"/>
          </w:tcPr>
          <w:p w14:paraId="314F5EFE" w14:textId="6F97B09F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  <w:tr w:rsidR="001A46DF" w14:paraId="66458BD8" w14:textId="77777777" w:rsidTr="006263C7">
        <w:tc>
          <w:tcPr>
            <w:tcW w:w="2972" w:type="dxa"/>
          </w:tcPr>
          <w:p w14:paraId="7574292A" w14:textId="60E7BAD2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45C14BE" w14:textId="76AF7F7B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5B946077" w14:textId="714DCF6A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41AC3" w14:textId="77777777" w:rsidR="00FA638E" w:rsidRDefault="00FA638E" w:rsidP="00B81C65">
      <w:pPr>
        <w:spacing w:after="0" w:line="240" w:lineRule="auto"/>
      </w:pPr>
      <w:r>
        <w:separator/>
      </w:r>
    </w:p>
  </w:endnote>
  <w:endnote w:type="continuationSeparator" w:id="0">
    <w:p w14:paraId="5871AF62" w14:textId="77777777" w:rsidR="00FA638E" w:rsidRDefault="00FA638E" w:rsidP="00B8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CB14F" w14:textId="77777777" w:rsidR="00FA638E" w:rsidRDefault="00FA638E" w:rsidP="00B81C65">
      <w:pPr>
        <w:spacing w:after="0" w:line="240" w:lineRule="auto"/>
      </w:pPr>
      <w:r>
        <w:separator/>
      </w:r>
    </w:p>
  </w:footnote>
  <w:footnote w:type="continuationSeparator" w:id="0">
    <w:p w14:paraId="41D1D484" w14:textId="77777777" w:rsidR="00FA638E" w:rsidRDefault="00FA638E" w:rsidP="00B81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A21E1"/>
    <w:multiLevelType w:val="hybridMultilevel"/>
    <w:tmpl w:val="B1C67838"/>
    <w:lvl w:ilvl="0" w:tplc="7ABAC394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E6"/>
    <w:rsid w:val="00030264"/>
    <w:rsid w:val="001A46DF"/>
    <w:rsid w:val="001B5CF5"/>
    <w:rsid w:val="001C4363"/>
    <w:rsid w:val="002B460E"/>
    <w:rsid w:val="0047169B"/>
    <w:rsid w:val="00474A3F"/>
    <w:rsid w:val="004D0001"/>
    <w:rsid w:val="004D4824"/>
    <w:rsid w:val="004E1798"/>
    <w:rsid w:val="00512B88"/>
    <w:rsid w:val="0053286B"/>
    <w:rsid w:val="005B38FA"/>
    <w:rsid w:val="005C42C2"/>
    <w:rsid w:val="00602C30"/>
    <w:rsid w:val="006263C7"/>
    <w:rsid w:val="006623C6"/>
    <w:rsid w:val="006B1BBA"/>
    <w:rsid w:val="00743378"/>
    <w:rsid w:val="00822AE7"/>
    <w:rsid w:val="00873EB9"/>
    <w:rsid w:val="008A54D8"/>
    <w:rsid w:val="008E695C"/>
    <w:rsid w:val="008F4A17"/>
    <w:rsid w:val="00910074"/>
    <w:rsid w:val="00946287"/>
    <w:rsid w:val="00951F1F"/>
    <w:rsid w:val="009950E6"/>
    <w:rsid w:val="009A54FF"/>
    <w:rsid w:val="00A8294F"/>
    <w:rsid w:val="00A9519C"/>
    <w:rsid w:val="00AB32F6"/>
    <w:rsid w:val="00AD461D"/>
    <w:rsid w:val="00B16EE3"/>
    <w:rsid w:val="00B426B4"/>
    <w:rsid w:val="00B81C65"/>
    <w:rsid w:val="00B86102"/>
    <w:rsid w:val="00B91AA7"/>
    <w:rsid w:val="00B94AF8"/>
    <w:rsid w:val="00BB19CC"/>
    <w:rsid w:val="00C14D41"/>
    <w:rsid w:val="00C22CE1"/>
    <w:rsid w:val="00D408B8"/>
    <w:rsid w:val="00D9244A"/>
    <w:rsid w:val="00DB40B9"/>
    <w:rsid w:val="00DE5FCF"/>
    <w:rsid w:val="00DF4A64"/>
    <w:rsid w:val="00EA0419"/>
    <w:rsid w:val="00FA638E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6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4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Findmore Consulting</cp:lastModifiedBy>
  <cp:revision>28</cp:revision>
  <dcterms:created xsi:type="dcterms:W3CDTF">2019-04-01T14:56:00Z</dcterms:created>
  <dcterms:modified xsi:type="dcterms:W3CDTF">2020-12-17T01:29:00Z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2020-02-10T16:01:20.5391336Z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27b270f3-55b9-4500-83fb-77e207099bbf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