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4F07A" w14:textId="5EAC6800" w:rsidR="009D7779" w:rsidRDefault="00572165" w:rsidP="00572165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CCA3AB2" wp14:editId="031B1F6C">
            <wp:extent cx="2751394" cy="2332698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343" cy="238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A18B" w14:textId="77777777" w:rsidR="00572165" w:rsidRPr="009D7779" w:rsidRDefault="00572165" w:rsidP="00572165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2D34BB43" w14:textId="06089C32" w:rsidR="00D70378" w:rsidRDefault="00572165">
      <w:r>
        <w:t xml:space="preserve">(1) </w:t>
      </w:r>
      <w:r w:rsidR="006B375E">
        <w:t xml:space="preserve">2020. </w:t>
      </w:r>
      <w:r w:rsidR="00D821DD">
        <w:t>Swan</w:t>
      </w:r>
      <w:r w:rsidR="00A47631">
        <w:t>-Canning</w:t>
      </w:r>
      <w:r w:rsidR="00D821DD">
        <w:t xml:space="preserve"> River, WA. </w:t>
      </w:r>
      <w:r w:rsidR="00A47631">
        <w:t xml:space="preserve">Jan. </w:t>
      </w:r>
      <w:r w:rsidR="008B224B">
        <w:t xml:space="preserve">Shellfish, crabbing, fishing warning due to </w:t>
      </w:r>
      <w:proofErr w:type="spellStart"/>
      <w:r w:rsidR="008B224B" w:rsidRPr="008B224B">
        <w:rPr>
          <w:i/>
          <w:iCs/>
        </w:rPr>
        <w:t>Alexandrium</w:t>
      </w:r>
      <w:proofErr w:type="spellEnd"/>
      <w:r w:rsidR="008B224B" w:rsidRPr="008B224B">
        <w:rPr>
          <w:i/>
          <w:iCs/>
        </w:rPr>
        <w:t xml:space="preserve"> </w:t>
      </w:r>
      <w:proofErr w:type="spellStart"/>
      <w:r w:rsidR="008B224B" w:rsidRPr="008B224B">
        <w:rPr>
          <w:i/>
          <w:iCs/>
        </w:rPr>
        <w:t>minutum</w:t>
      </w:r>
      <w:proofErr w:type="spellEnd"/>
      <w:r w:rsidR="008B224B">
        <w:t xml:space="preserve"> detection</w:t>
      </w:r>
    </w:p>
    <w:p w14:paraId="0E68C190" w14:textId="0F2806A6" w:rsidR="00D821DD" w:rsidRDefault="00572165">
      <w:r>
        <w:t xml:space="preserve">(2) </w:t>
      </w:r>
      <w:r w:rsidR="00D821DD">
        <w:t xml:space="preserve">2020. Brisbane River, Qld. Sept. </w:t>
      </w:r>
      <w:r w:rsidR="00D821DD" w:rsidRPr="0092031B">
        <w:rPr>
          <w:i/>
          <w:iCs/>
        </w:rPr>
        <w:t>Noctiluca</w:t>
      </w:r>
      <w:r w:rsidR="00D821DD">
        <w:t xml:space="preserve"> bloom reported by Julian Uribe-Palomino</w:t>
      </w:r>
    </w:p>
    <w:p w14:paraId="69A94B3E" w14:textId="693AF10F" w:rsidR="00D821DD" w:rsidRDefault="00572165">
      <w:r>
        <w:t xml:space="preserve">(3) </w:t>
      </w:r>
      <w:r w:rsidR="00D821DD">
        <w:t xml:space="preserve">2020. Eagle Hawke Neck, Tas. </w:t>
      </w:r>
      <w:r w:rsidR="00D821DD" w:rsidRPr="0092031B">
        <w:rPr>
          <w:i/>
          <w:iCs/>
        </w:rPr>
        <w:t>Noctiluca</w:t>
      </w:r>
      <w:r w:rsidR="00D821DD">
        <w:t xml:space="preserve"> bioluminescence spectacle; 11 July; local </w:t>
      </w:r>
      <w:proofErr w:type="spellStart"/>
      <w:r w:rsidR="00D821DD">
        <w:t>news paper</w:t>
      </w:r>
      <w:proofErr w:type="spellEnd"/>
      <w:r w:rsidR="00D821DD">
        <w:t xml:space="preserve"> report.</w:t>
      </w:r>
    </w:p>
    <w:p w14:paraId="1F9FB7FE" w14:textId="7FD14F1E" w:rsidR="00D821DD" w:rsidRDefault="00572165">
      <w:r>
        <w:t xml:space="preserve">(4) </w:t>
      </w:r>
      <w:r w:rsidR="00D821DD">
        <w:t>2020. Jervis Bay, NSW.</w:t>
      </w:r>
      <w:r w:rsidR="00D821DD" w:rsidRPr="00D821DD">
        <w:t xml:space="preserve"> </w:t>
      </w:r>
      <w:r w:rsidR="00D821DD">
        <w:t xml:space="preserve">Noctiluca bioluminescence spectacle; 25 July; national </w:t>
      </w:r>
      <w:proofErr w:type="spellStart"/>
      <w:r w:rsidR="00D821DD">
        <w:t>news paper</w:t>
      </w:r>
      <w:proofErr w:type="spellEnd"/>
      <w:r w:rsidR="00D821DD">
        <w:t xml:space="preserve"> report.</w:t>
      </w:r>
    </w:p>
    <w:p w14:paraId="569FF4FC" w14:textId="650740F4" w:rsidR="008B224B" w:rsidRDefault="00572165">
      <w:r>
        <w:t xml:space="preserve">(5) </w:t>
      </w:r>
      <w:r w:rsidR="008B224B">
        <w:t>2019.</w:t>
      </w:r>
      <w:r w:rsidR="008B224B" w:rsidRPr="008B224B">
        <w:t xml:space="preserve"> </w:t>
      </w:r>
      <w:r w:rsidR="00D821DD">
        <w:t>Swan</w:t>
      </w:r>
      <w:r w:rsidR="00A47631">
        <w:t>-Canning</w:t>
      </w:r>
      <w:r w:rsidR="00D821DD">
        <w:t xml:space="preserve"> River, WA. </w:t>
      </w:r>
      <w:r w:rsidR="00A47631">
        <w:t xml:space="preserve">Dec. </w:t>
      </w:r>
      <w:r w:rsidR="008B224B">
        <w:t xml:space="preserve">Shellfish, crabbing, fishing warning due to </w:t>
      </w:r>
      <w:proofErr w:type="spellStart"/>
      <w:r w:rsidR="008B224B" w:rsidRPr="008B224B">
        <w:rPr>
          <w:i/>
          <w:iCs/>
        </w:rPr>
        <w:t>Alexandrium</w:t>
      </w:r>
      <w:proofErr w:type="spellEnd"/>
      <w:r w:rsidR="008B224B" w:rsidRPr="008B224B">
        <w:rPr>
          <w:i/>
          <w:iCs/>
        </w:rPr>
        <w:t xml:space="preserve"> </w:t>
      </w:r>
      <w:proofErr w:type="spellStart"/>
      <w:r w:rsidR="008B224B" w:rsidRPr="008B224B">
        <w:rPr>
          <w:i/>
          <w:iCs/>
        </w:rPr>
        <w:t>minutum</w:t>
      </w:r>
      <w:proofErr w:type="spellEnd"/>
      <w:r w:rsidR="00A47631">
        <w:rPr>
          <w:i/>
          <w:iCs/>
        </w:rPr>
        <w:t xml:space="preserve"> + </w:t>
      </w:r>
      <w:proofErr w:type="spellStart"/>
      <w:r w:rsidR="00A47631">
        <w:rPr>
          <w:i/>
          <w:iCs/>
        </w:rPr>
        <w:t>pacificum</w:t>
      </w:r>
      <w:proofErr w:type="spellEnd"/>
      <w:r w:rsidR="008B224B">
        <w:t xml:space="preserve"> detection</w:t>
      </w:r>
    </w:p>
    <w:p w14:paraId="2FF7F012" w14:textId="18C35989" w:rsidR="0092031B" w:rsidRDefault="00572165">
      <w:r>
        <w:t xml:space="preserve">(6) </w:t>
      </w:r>
      <w:r w:rsidR="0092031B">
        <w:t>2018. Spring Bay, Tas. Aug-Oct.</w:t>
      </w:r>
      <w:r w:rsidR="0092031B" w:rsidRPr="0092031B">
        <w:rPr>
          <w:i/>
          <w:iCs/>
        </w:rPr>
        <w:t xml:space="preserve"> </w:t>
      </w:r>
      <w:proofErr w:type="spellStart"/>
      <w:r w:rsidR="0092031B" w:rsidRPr="00D821DD">
        <w:rPr>
          <w:i/>
          <w:iCs/>
        </w:rPr>
        <w:t>Alexandrium</w:t>
      </w:r>
      <w:proofErr w:type="spellEnd"/>
      <w:r w:rsidR="0092031B" w:rsidRPr="00D821DD">
        <w:rPr>
          <w:i/>
          <w:iCs/>
        </w:rPr>
        <w:t xml:space="preserve"> </w:t>
      </w:r>
      <w:proofErr w:type="spellStart"/>
      <w:r w:rsidR="0092031B" w:rsidRPr="00D821DD">
        <w:rPr>
          <w:i/>
          <w:iCs/>
        </w:rPr>
        <w:t>catenella</w:t>
      </w:r>
      <w:proofErr w:type="spellEnd"/>
      <w:r w:rsidR="0092031B">
        <w:t xml:space="preserve"> bloom caused up to </w:t>
      </w:r>
      <w:r w:rsidR="0092031B">
        <w:t>5.6</w:t>
      </w:r>
      <w:r w:rsidR="0092031B">
        <w:t xml:space="preserve"> mg/kg PST</w:t>
      </w:r>
      <w:r w:rsidR="0092031B">
        <w:t xml:space="preserve"> in </w:t>
      </w:r>
      <w:r w:rsidR="0092031B">
        <w:t>mussel</w:t>
      </w:r>
      <w:r w:rsidR="0092031B">
        <w:t>s</w:t>
      </w:r>
    </w:p>
    <w:p w14:paraId="5E2AD1E1" w14:textId="3C275D73" w:rsidR="009D7779" w:rsidRDefault="00572165">
      <w:r>
        <w:t xml:space="preserve"> </w:t>
      </w:r>
      <w:r w:rsidR="0092031B">
        <w:t>[</w:t>
      </w:r>
      <w:r w:rsidR="006B375E" w:rsidRPr="0092031B">
        <w:rPr>
          <w:highlight w:val="yellow"/>
        </w:rPr>
        <w:t>201</w:t>
      </w:r>
      <w:r w:rsidR="00534A47" w:rsidRPr="0092031B">
        <w:rPr>
          <w:highlight w:val="yellow"/>
        </w:rPr>
        <w:t>7</w:t>
      </w:r>
      <w:r w:rsidR="00D821DD" w:rsidRPr="0092031B">
        <w:rPr>
          <w:highlight w:val="yellow"/>
        </w:rPr>
        <w:t>.</w:t>
      </w:r>
      <w:r w:rsidR="006B375E" w:rsidRPr="0092031B">
        <w:rPr>
          <w:highlight w:val="yellow"/>
        </w:rPr>
        <w:t xml:space="preserve"> </w:t>
      </w:r>
      <w:r w:rsidR="00D821DD" w:rsidRPr="0092031B">
        <w:rPr>
          <w:highlight w:val="yellow"/>
        </w:rPr>
        <w:t xml:space="preserve">Adelaide, SA. </w:t>
      </w:r>
      <w:r w:rsidR="00534A47" w:rsidRPr="0092031B">
        <w:rPr>
          <w:highlight w:val="yellow"/>
        </w:rPr>
        <w:t xml:space="preserve">May. </w:t>
      </w:r>
      <w:r w:rsidR="006B375E" w:rsidRPr="0092031B">
        <w:rPr>
          <w:highlight w:val="yellow"/>
        </w:rPr>
        <w:t xml:space="preserve">7 people hospitalised </w:t>
      </w:r>
      <w:r w:rsidR="00534A47" w:rsidRPr="0092031B">
        <w:rPr>
          <w:highlight w:val="yellow"/>
        </w:rPr>
        <w:t xml:space="preserve">(but recovered) </w:t>
      </w:r>
      <w:r w:rsidR="006B375E" w:rsidRPr="0092031B">
        <w:rPr>
          <w:highlight w:val="yellow"/>
        </w:rPr>
        <w:t xml:space="preserve">after cleaning tropical coral aquarium, presumed from </w:t>
      </w:r>
      <w:proofErr w:type="spellStart"/>
      <w:r w:rsidR="006B375E" w:rsidRPr="0092031B">
        <w:rPr>
          <w:i/>
          <w:iCs/>
          <w:highlight w:val="yellow"/>
        </w:rPr>
        <w:t>Ostreopsis</w:t>
      </w:r>
      <w:proofErr w:type="spellEnd"/>
      <w:r w:rsidR="006B375E" w:rsidRPr="0092031B">
        <w:rPr>
          <w:highlight w:val="yellow"/>
        </w:rPr>
        <w:t xml:space="preserve"> dinoflagellate aerosols.</w:t>
      </w:r>
      <w:r w:rsidR="00D821DD" w:rsidRPr="0092031B">
        <w:rPr>
          <w:highlight w:val="yellow"/>
        </w:rPr>
        <w:t xml:space="preserve"> </w:t>
      </w:r>
      <w:r w:rsidR="006B375E" w:rsidRPr="0092031B">
        <w:rPr>
          <w:highlight w:val="yellow"/>
        </w:rPr>
        <w:t>Hazardous ma</w:t>
      </w:r>
      <w:r w:rsidR="00D821DD" w:rsidRPr="0092031B">
        <w:rPr>
          <w:highlight w:val="yellow"/>
        </w:rPr>
        <w:t>t</w:t>
      </w:r>
      <w:r w:rsidR="006B375E" w:rsidRPr="0092031B">
        <w:rPr>
          <w:highlight w:val="yellow"/>
        </w:rPr>
        <w:t>erial removal teams called in, country fire service and police cordoned off house</w:t>
      </w:r>
      <w:r w:rsidR="00D821DD" w:rsidRPr="0092031B">
        <w:rPr>
          <w:highlight w:val="yellow"/>
        </w:rPr>
        <w:t>.</w:t>
      </w:r>
      <w:r w:rsidR="006B375E" w:rsidRPr="0092031B">
        <w:rPr>
          <w:highlight w:val="yellow"/>
        </w:rPr>
        <w:t xml:space="preserve"> </w:t>
      </w:r>
      <w:r w:rsidR="00534A47" w:rsidRPr="0092031B">
        <w:rPr>
          <w:highlight w:val="yellow"/>
        </w:rPr>
        <w:t>Local media report.</w:t>
      </w:r>
      <w:r>
        <w:rPr>
          <w:highlight w:val="yellow"/>
        </w:rPr>
        <w:t xml:space="preserve"> DELETED</w:t>
      </w:r>
      <w:r w:rsidR="0092031B" w:rsidRPr="0092031B">
        <w:rPr>
          <w:highlight w:val="yellow"/>
        </w:rPr>
        <w:t>]</w:t>
      </w:r>
    </w:p>
    <w:p w14:paraId="10824E14" w14:textId="4AC41667" w:rsidR="009D7779" w:rsidRDefault="00572165">
      <w:r>
        <w:t xml:space="preserve">(7) </w:t>
      </w:r>
      <w:r w:rsidR="009D7779">
        <w:t>2017</w:t>
      </w:r>
      <w:r w:rsidR="00D821DD">
        <w:t>.</w:t>
      </w:r>
      <w:r w:rsidR="009D7779">
        <w:t xml:space="preserve"> Spring Bay, Tas</w:t>
      </w:r>
      <w:r w:rsidR="0092031B">
        <w:t>.</w:t>
      </w:r>
      <w:r w:rsidR="009D7779">
        <w:t xml:space="preserve">: </w:t>
      </w:r>
      <w:r w:rsidR="00534A47">
        <w:t xml:space="preserve">July-Sept. </w:t>
      </w:r>
      <w:proofErr w:type="spellStart"/>
      <w:r w:rsidR="009D7779" w:rsidRPr="00D821DD">
        <w:rPr>
          <w:i/>
          <w:iCs/>
        </w:rPr>
        <w:t>Alexandrium</w:t>
      </w:r>
      <w:proofErr w:type="spellEnd"/>
      <w:r w:rsidR="009D7779" w:rsidRPr="00D821DD">
        <w:rPr>
          <w:i/>
          <w:iCs/>
        </w:rPr>
        <w:t xml:space="preserve"> </w:t>
      </w:r>
      <w:proofErr w:type="spellStart"/>
      <w:r w:rsidR="009D7779" w:rsidRPr="00D821DD">
        <w:rPr>
          <w:i/>
          <w:iCs/>
        </w:rPr>
        <w:t>catenella</w:t>
      </w:r>
      <w:proofErr w:type="spellEnd"/>
      <w:r w:rsidR="009D7779">
        <w:t xml:space="preserve"> </w:t>
      </w:r>
      <w:r w:rsidR="00534A47">
        <w:t xml:space="preserve">bloom caused up to </w:t>
      </w:r>
      <w:r w:rsidR="009D7779">
        <w:t>140 mg/kg</w:t>
      </w:r>
      <w:r w:rsidR="00534A47">
        <w:t xml:space="preserve"> PST</w:t>
      </w:r>
      <w:r w:rsidR="0092031B">
        <w:t xml:space="preserve"> (200x regulatory level)</w:t>
      </w:r>
      <w:r w:rsidR="009D7779">
        <w:t>; closure of mussel, oyster, rock,</w:t>
      </w:r>
      <w:r>
        <w:t xml:space="preserve"> </w:t>
      </w:r>
      <w:r w:rsidR="009D7779">
        <w:t>lobster industries, jetties posted with public warning signs</w:t>
      </w:r>
      <w:r w:rsidR="00D821DD">
        <w:t>.</w:t>
      </w:r>
    </w:p>
    <w:p w14:paraId="236A0D74" w14:textId="33E181AE" w:rsidR="009D7779" w:rsidRDefault="00572165">
      <w:r>
        <w:t xml:space="preserve">(8) </w:t>
      </w:r>
      <w:r w:rsidR="006B375E">
        <w:t xml:space="preserve">2017. Cooktown </w:t>
      </w:r>
      <w:r w:rsidR="00D821DD">
        <w:t>to</w:t>
      </w:r>
      <w:r w:rsidR="006B375E">
        <w:t xml:space="preserve"> Lizard island</w:t>
      </w:r>
      <w:r w:rsidR="00D821DD">
        <w:t>, Qld</w:t>
      </w:r>
      <w:r w:rsidR="006B375E">
        <w:t xml:space="preserve">; </w:t>
      </w:r>
      <w:r w:rsidR="00D821DD">
        <w:t xml:space="preserve">grouper </w:t>
      </w:r>
      <w:r w:rsidR="00534A47">
        <w:t xml:space="preserve">imported in NSW </w:t>
      </w:r>
      <w:r w:rsidR="00D821DD">
        <w:t xml:space="preserve">caused </w:t>
      </w:r>
      <w:r w:rsidR="006B375E">
        <w:t xml:space="preserve">5 </w:t>
      </w:r>
      <w:r w:rsidR="00D821DD">
        <w:t xml:space="preserve">human ciguatera </w:t>
      </w:r>
      <w:r w:rsidR="006B375E">
        <w:t>poisonings, 2 severe lasting 4 weeks</w:t>
      </w:r>
      <w:r w:rsidR="00D821DD">
        <w:t>.</w:t>
      </w:r>
    </w:p>
    <w:p w14:paraId="395DD173" w14:textId="2784DE5C" w:rsidR="009D7779" w:rsidRDefault="00572165">
      <w:r>
        <w:t xml:space="preserve">(9) </w:t>
      </w:r>
      <w:r w:rsidR="009D7779">
        <w:t>2016</w:t>
      </w:r>
      <w:r w:rsidR="00534A47">
        <w:t>.</w:t>
      </w:r>
      <w:r w:rsidR="006B375E">
        <w:t xml:space="preserve"> </w:t>
      </w:r>
      <w:r w:rsidR="00D821DD">
        <w:t xml:space="preserve"> </w:t>
      </w:r>
      <w:r w:rsidR="006B375E">
        <w:t xml:space="preserve">Capel Bank </w:t>
      </w:r>
      <w:r w:rsidR="00534A47">
        <w:t>S</w:t>
      </w:r>
      <w:r w:rsidR="006B375E">
        <w:t>eamount</w:t>
      </w:r>
      <w:r w:rsidR="00D821DD">
        <w:t>, Qld</w:t>
      </w:r>
      <w:r w:rsidR="006B375E">
        <w:t xml:space="preserve">; </w:t>
      </w:r>
      <w:r w:rsidR="00534A47">
        <w:t xml:space="preserve">Feb; green job </w:t>
      </w:r>
      <w:proofErr w:type="gramStart"/>
      <w:r w:rsidR="00534A47">
        <w:t xml:space="preserve">fish </w:t>
      </w:r>
      <w:r w:rsidR="00D821DD">
        <w:t xml:space="preserve"> imported</w:t>
      </w:r>
      <w:proofErr w:type="gramEnd"/>
      <w:r w:rsidR="00D821DD">
        <w:t xml:space="preserve"> into NSW caused </w:t>
      </w:r>
      <w:r w:rsidR="006B375E">
        <w:t xml:space="preserve">5 </w:t>
      </w:r>
      <w:r w:rsidR="00D821DD">
        <w:t xml:space="preserve">human ciguatera </w:t>
      </w:r>
      <w:r w:rsidR="006B375E">
        <w:t>poisonings</w:t>
      </w:r>
      <w:r w:rsidR="00D821DD">
        <w:t>.</w:t>
      </w:r>
      <w:r w:rsidR="006B375E">
        <w:t xml:space="preserve"> </w:t>
      </w:r>
    </w:p>
    <w:p w14:paraId="7A2E7DC2" w14:textId="20965475" w:rsidR="009D7779" w:rsidRDefault="00572165">
      <w:r>
        <w:t xml:space="preserve">(10) </w:t>
      </w:r>
      <w:r w:rsidR="009D7779">
        <w:t>2016</w:t>
      </w:r>
      <w:r w:rsidR="00534A47">
        <w:t>.</w:t>
      </w:r>
      <w:r w:rsidR="009D7779">
        <w:t xml:space="preserve"> Twofold Bay</w:t>
      </w:r>
      <w:r w:rsidR="00D821DD">
        <w:t>, NSW.</w:t>
      </w:r>
      <w:r w:rsidR="009D7779">
        <w:t xml:space="preserve"> </w:t>
      </w:r>
      <w:r w:rsidR="00D821DD">
        <w:t xml:space="preserve"> October. </w:t>
      </w:r>
      <w:proofErr w:type="gramStart"/>
      <w:r w:rsidR="00D821DD">
        <w:t>8 week</w:t>
      </w:r>
      <w:proofErr w:type="gramEnd"/>
      <w:r w:rsidR="00D821DD">
        <w:t xml:space="preserve"> bloom</w:t>
      </w:r>
      <w:r w:rsidR="009D7779">
        <w:t xml:space="preserve"> by </w:t>
      </w:r>
      <w:proofErr w:type="spellStart"/>
      <w:r w:rsidR="009D7779" w:rsidRPr="00A47631">
        <w:rPr>
          <w:i/>
          <w:iCs/>
        </w:rPr>
        <w:t>Alexandrium</w:t>
      </w:r>
      <w:proofErr w:type="spellEnd"/>
      <w:r w:rsidR="009D7779" w:rsidRPr="00A47631">
        <w:rPr>
          <w:i/>
          <w:iCs/>
        </w:rPr>
        <w:t xml:space="preserve"> </w:t>
      </w:r>
      <w:proofErr w:type="spellStart"/>
      <w:r w:rsidR="009D7779" w:rsidRPr="00A47631">
        <w:rPr>
          <w:i/>
          <w:iCs/>
        </w:rPr>
        <w:t>pacificum</w:t>
      </w:r>
      <w:proofErr w:type="spellEnd"/>
      <w:r w:rsidR="009D7779">
        <w:t>. Shellfish farm closures</w:t>
      </w:r>
      <w:r w:rsidR="00D821DD">
        <w:t xml:space="preserve"> (up to 7.2 mg/kg PST)</w:t>
      </w:r>
    </w:p>
    <w:p w14:paraId="3BB0D649" w14:textId="581D5A5B" w:rsidR="009D7779" w:rsidRDefault="00572165">
      <w:r>
        <w:t xml:space="preserve">(11) </w:t>
      </w:r>
      <w:r w:rsidR="009D7779">
        <w:t>2016</w:t>
      </w:r>
      <w:r w:rsidR="00534A47">
        <w:t>.</w:t>
      </w:r>
      <w:r w:rsidR="009D7779">
        <w:t xml:space="preserve"> Crescent Head</w:t>
      </w:r>
      <w:r w:rsidR="00D821DD">
        <w:t>,</w:t>
      </w:r>
      <w:r w:rsidR="009D7779">
        <w:t xml:space="preserve"> NSW</w:t>
      </w:r>
      <w:r w:rsidR="00D821DD">
        <w:t>.</w:t>
      </w:r>
      <w:r w:rsidR="009D7779">
        <w:t xml:space="preserve"> </w:t>
      </w:r>
      <w:proofErr w:type="gramStart"/>
      <w:r w:rsidR="00534A47">
        <w:t>April .</w:t>
      </w:r>
      <w:proofErr w:type="gramEnd"/>
      <w:r w:rsidR="00534A47">
        <w:t xml:space="preserve"> </w:t>
      </w:r>
      <w:r w:rsidR="009D7779">
        <w:t>4 ciguatera poisonings</w:t>
      </w:r>
      <w:r w:rsidR="00D821DD">
        <w:t xml:space="preserve"> from wild-caught </w:t>
      </w:r>
      <w:r w:rsidR="006B375E">
        <w:t>Spanish mackerel</w:t>
      </w:r>
      <w:r w:rsidR="00534A47">
        <w:t>, tested positive for CTX1</w:t>
      </w:r>
    </w:p>
    <w:p w14:paraId="27E1395C" w14:textId="5B06D6E1" w:rsidR="009D7779" w:rsidRDefault="00572165">
      <w:r>
        <w:t xml:space="preserve">(12) </w:t>
      </w:r>
      <w:r w:rsidR="009D7779">
        <w:t>2016</w:t>
      </w:r>
      <w:r w:rsidR="00534A47">
        <w:t>.</w:t>
      </w:r>
      <w:r w:rsidR="009D7779">
        <w:t xml:space="preserve"> Crowdy Head NSW</w:t>
      </w:r>
      <w:r w:rsidR="00D821DD">
        <w:t>.</w:t>
      </w:r>
      <w:r w:rsidR="009D7779">
        <w:t xml:space="preserve"> </w:t>
      </w:r>
      <w:r w:rsidR="00534A47">
        <w:t xml:space="preserve">March. </w:t>
      </w:r>
      <w:r w:rsidR="009D7779">
        <w:t xml:space="preserve">3 </w:t>
      </w:r>
      <w:r w:rsidR="00D821DD">
        <w:t>ciguatera poisonings from wild-caught Spanish mackerel</w:t>
      </w:r>
      <w:r w:rsidR="00534A47">
        <w:t>, tested positive for CTX1.</w:t>
      </w:r>
    </w:p>
    <w:sectPr w:rsidR="009D7779" w:rsidSect="009D7779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79"/>
    <w:rsid w:val="00165F1E"/>
    <w:rsid w:val="00261806"/>
    <w:rsid w:val="00534A47"/>
    <w:rsid w:val="00572165"/>
    <w:rsid w:val="006B375E"/>
    <w:rsid w:val="008B224B"/>
    <w:rsid w:val="0092031B"/>
    <w:rsid w:val="009D7779"/>
    <w:rsid w:val="00A47631"/>
    <w:rsid w:val="00D821DD"/>
    <w:rsid w:val="00E2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0000B"/>
  <w15:chartTrackingRefBased/>
  <w15:docId w15:val="{A8A20F0A-262A-C04A-81F5-37A3FD6D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Gustaaf Hallegraeff</dc:creator>
  <cp:keywords/>
  <dc:description/>
  <cp:lastModifiedBy>Gustaaf Hallegraeff</cp:lastModifiedBy>
  <cp:revision>2</cp:revision>
  <dcterms:created xsi:type="dcterms:W3CDTF">2020-11-04T22:56:00Z</dcterms:created>
  <dcterms:modified xsi:type="dcterms:W3CDTF">2020-11-04T22:56:00Z</dcterms:modified>
</cp:coreProperties>
</file>