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6F4CA" w14:textId="77777777" w:rsidR="00BC3D51" w:rsidRPr="00BC3D51" w:rsidRDefault="00BC3D51" w:rsidP="00BC3D51">
      <w:r w:rsidRPr="00BC3D51">
        <w:t>Dear Students, </w:t>
      </w:r>
    </w:p>
    <w:p w14:paraId="78C9AD44" w14:textId="77777777" w:rsidR="00BC3D51" w:rsidRPr="00BC3D51" w:rsidRDefault="00BC3D51" w:rsidP="00BC3D51">
      <w:r w:rsidRPr="00BC3D51">
        <w:t xml:space="preserve">The Academic Review is a process that is conducted annually at the end of the Spring semester to evaluate students’ academic progress.  As part of this process, you are required to complete a </w:t>
      </w:r>
      <w:proofErr w:type="spellStart"/>
      <w:r w:rsidRPr="00BC3D51">
        <w:t>Self Review</w:t>
      </w:r>
      <w:proofErr w:type="spellEnd"/>
      <w:r w:rsidRPr="00BC3D51">
        <w:t xml:space="preserve">: </w:t>
      </w:r>
      <w:hyperlink r:id="rId5" w:history="1">
        <w:proofErr w:type="spellStart"/>
        <w:r w:rsidRPr="00BC3D51">
          <w:rPr>
            <w:rStyle w:val="Hyperlink"/>
          </w:rPr>
          <w:t>NetSci</w:t>
        </w:r>
        <w:proofErr w:type="spellEnd"/>
        <w:r w:rsidRPr="00BC3D51">
          <w:rPr>
            <w:rStyle w:val="Hyperlink"/>
          </w:rPr>
          <w:t xml:space="preserve"> PhD Student Self-Review Spring 2025</w:t>
        </w:r>
      </w:hyperlink>
      <w:r w:rsidRPr="00BC3D51">
        <w:t> </w:t>
      </w:r>
    </w:p>
    <w:p w14:paraId="2F4FB7BD" w14:textId="77777777" w:rsidR="00BC3D51" w:rsidRPr="00BC3D51" w:rsidRDefault="00BC3D51" w:rsidP="00BC3D51">
      <w:r w:rsidRPr="00BC3D51">
        <w:t>Please keep your responses clear and concise (3-4 sentences). </w:t>
      </w:r>
      <w:r w:rsidRPr="00BC3D51">
        <w:br/>
        <w:t> </w:t>
      </w:r>
    </w:p>
    <w:p w14:paraId="2048A840" w14:textId="77777777" w:rsidR="00BC3D51" w:rsidRPr="00BC3D51" w:rsidRDefault="00BC3D51" w:rsidP="00BC3D51">
      <w:r w:rsidRPr="00BC3D51">
        <w:rPr>
          <w:b/>
          <w:bCs/>
          <w:u w:val="single"/>
        </w:rPr>
        <w:t>Note:</w:t>
      </w:r>
      <w:r w:rsidRPr="00BC3D51">
        <w:t> </w:t>
      </w:r>
    </w:p>
    <w:p w14:paraId="1E6B69E2" w14:textId="77777777" w:rsidR="00BC3D51" w:rsidRPr="00BC3D51" w:rsidRDefault="00BC3D51" w:rsidP="00BC3D51">
      <w:r w:rsidRPr="00BC3D51">
        <w:t>Research progress can be demonstrated through activities such as progress you have made towards submitting a research paper, presenting work at conferences, or developing your dissertation topic.  </w:t>
      </w:r>
    </w:p>
    <w:p w14:paraId="19C9B348" w14:textId="77777777" w:rsidR="00BC3D51" w:rsidRPr="00BC3D51" w:rsidRDefault="00BC3D51" w:rsidP="00BC3D51">
      <w:r w:rsidRPr="00BC3D51">
        <w:t>Note that "Satisfactory progress" means you have made progress towards completing the milestones of the PhD program in Network Science. For students who are past the coursework, the primary criteria under evaluation will be the satisfactory progress on your research and contributions to the scientific community (including any teaching activities).  </w:t>
      </w:r>
      <w:r w:rsidRPr="00BC3D51">
        <w:br/>
        <w:t> </w:t>
      </w:r>
    </w:p>
    <w:p w14:paraId="69EFA320" w14:textId="77777777" w:rsidR="00BC3D51" w:rsidRPr="00BC3D51" w:rsidRDefault="00BC3D51" w:rsidP="00BC3D51">
      <w:r w:rsidRPr="00BC3D51">
        <w:rPr>
          <w:b/>
          <w:bCs/>
        </w:rPr>
        <w:t>There are two parts of the annual review process:</w:t>
      </w:r>
      <w:r w:rsidRPr="00BC3D51">
        <w:t> </w:t>
      </w:r>
    </w:p>
    <w:p w14:paraId="2951F7E4" w14:textId="77777777" w:rsidR="00BC3D51" w:rsidRPr="00BC3D51" w:rsidRDefault="00BC3D51" w:rsidP="00BC3D51">
      <w:pPr>
        <w:numPr>
          <w:ilvl w:val="0"/>
          <w:numId w:val="1"/>
        </w:numPr>
      </w:pPr>
      <w:r w:rsidRPr="00BC3D51">
        <w:rPr>
          <w:u w:val="single"/>
        </w:rPr>
        <w:t>One-on-one meeting with your PhD supervisor(s).</w:t>
      </w:r>
      <w:r w:rsidRPr="00BC3D51">
        <w:t xml:space="preserve"> In this meeting you and your advisor(s) can review your PhD progress and plans.  </w:t>
      </w:r>
    </w:p>
    <w:p w14:paraId="489FA392" w14:textId="77777777" w:rsidR="00BC3D51" w:rsidRPr="00BC3D51" w:rsidRDefault="00BC3D51" w:rsidP="00BC3D51"/>
    <w:p w14:paraId="2F52E54B" w14:textId="77777777" w:rsidR="00BC3D51" w:rsidRPr="00BC3D51" w:rsidRDefault="00BC3D51" w:rsidP="00BC3D51">
      <w:r w:rsidRPr="00BC3D51">
        <w:t>This meeting is an opportunity to discuss: </w:t>
      </w:r>
    </w:p>
    <w:p w14:paraId="1A332C24" w14:textId="77777777" w:rsidR="00BC3D51" w:rsidRPr="00BC3D51" w:rsidRDefault="00BC3D51" w:rsidP="00BC3D51">
      <w:pPr>
        <w:numPr>
          <w:ilvl w:val="0"/>
          <w:numId w:val="2"/>
        </w:numPr>
      </w:pPr>
      <w:r w:rsidRPr="00BC3D51">
        <w:t>Your strengths and weaknesses </w:t>
      </w:r>
    </w:p>
    <w:p w14:paraId="383115E7" w14:textId="77777777" w:rsidR="00BC3D51" w:rsidRPr="00BC3D51" w:rsidRDefault="00BC3D51" w:rsidP="00BC3D51">
      <w:pPr>
        <w:numPr>
          <w:ilvl w:val="0"/>
          <w:numId w:val="2"/>
        </w:numPr>
      </w:pPr>
      <w:r w:rsidRPr="00BC3D51">
        <w:t>Suggestions on specific strategies to develop and improve skills (writing, research, presentation, time management, etc.) </w:t>
      </w:r>
    </w:p>
    <w:p w14:paraId="4E221AEE" w14:textId="77777777" w:rsidR="00BC3D51" w:rsidRPr="00BC3D51" w:rsidRDefault="00BC3D51" w:rsidP="00BC3D51">
      <w:pPr>
        <w:numPr>
          <w:ilvl w:val="0"/>
          <w:numId w:val="2"/>
        </w:numPr>
      </w:pPr>
      <w:r w:rsidRPr="00BC3D51">
        <w:t>Research plans for the next academic year </w:t>
      </w:r>
    </w:p>
    <w:p w14:paraId="0D6FF867" w14:textId="77777777" w:rsidR="00BC3D51" w:rsidRPr="00BC3D51" w:rsidRDefault="00BC3D51" w:rsidP="00BC3D51">
      <w:pPr>
        <w:numPr>
          <w:ilvl w:val="0"/>
          <w:numId w:val="2"/>
        </w:numPr>
      </w:pPr>
      <w:r w:rsidRPr="00BC3D51">
        <w:t>Your future career goals (academia, industry, etc.) </w:t>
      </w:r>
    </w:p>
    <w:p w14:paraId="1B993607" w14:textId="77777777" w:rsidR="00BC3D51" w:rsidRPr="00BC3D51" w:rsidRDefault="00BC3D51" w:rsidP="00BC3D51">
      <w:pPr>
        <w:numPr>
          <w:ilvl w:val="0"/>
          <w:numId w:val="2"/>
        </w:numPr>
      </w:pPr>
      <w:r w:rsidRPr="00BC3D51">
        <w:t>What research/courses/internships/networking you should engage in to better prepare you to achieve those goals </w:t>
      </w:r>
    </w:p>
    <w:p w14:paraId="5FBA5D45" w14:textId="77777777" w:rsidR="00BC3D51" w:rsidRPr="00BC3D51" w:rsidRDefault="00BC3D51" w:rsidP="00BC3D51">
      <w:pPr>
        <w:numPr>
          <w:ilvl w:val="0"/>
          <w:numId w:val="2"/>
        </w:numPr>
      </w:pPr>
      <w:r w:rsidRPr="00BC3D51">
        <w:t>Additional forms of support you feel you might need from your advisor(s). </w:t>
      </w:r>
    </w:p>
    <w:p w14:paraId="0B98F8C9" w14:textId="77777777" w:rsidR="00BC3D51" w:rsidRPr="00BC3D51" w:rsidRDefault="00BC3D51" w:rsidP="00BC3D51">
      <w:r w:rsidRPr="00BC3D51">
        <w:t> </w:t>
      </w:r>
    </w:p>
    <w:p w14:paraId="068CECE6" w14:textId="77777777" w:rsidR="00BC3D51" w:rsidRPr="00BC3D51" w:rsidRDefault="00BC3D51" w:rsidP="00BC3D51">
      <w:r w:rsidRPr="00BC3D51">
        <w:lastRenderedPageBreak/>
        <w:t xml:space="preserve">As </w:t>
      </w:r>
      <w:proofErr w:type="gramStart"/>
      <w:r w:rsidRPr="00BC3D51">
        <w:t>academia</w:t>
      </w:r>
      <w:proofErr w:type="gramEnd"/>
      <w:r w:rsidRPr="00BC3D51">
        <w:t xml:space="preserve"> has many unwritten expectations, students should also use this opportunity to ask any questions about "how things work" (e.g., courses, networking, expectations for interacting with the research group, resources offered from the lab, opportunities to attend seminars and conferences, annual review process, work-life balance, etc.)  </w:t>
      </w:r>
    </w:p>
    <w:p w14:paraId="6768D7AB" w14:textId="77777777" w:rsidR="00BC3D51" w:rsidRPr="00BC3D51" w:rsidRDefault="00BC3D51" w:rsidP="00BC3D51">
      <w:pPr>
        <w:numPr>
          <w:ilvl w:val="0"/>
          <w:numId w:val="3"/>
        </w:numPr>
      </w:pPr>
      <w:r w:rsidRPr="00BC3D51">
        <w:rPr>
          <w:b/>
          <w:bCs/>
        </w:rPr>
        <w:t>Formal Review of your progress by Network Science program faculty</w:t>
      </w:r>
      <w:r w:rsidRPr="00BC3D51">
        <w:t xml:space="preserve">. The faculty committee will provide each student with a brief statement that summarizes their evaluation and will indicate an overall evaluation </w:t>
      </w:r>
      <w:proofErr w:type="gramStart"/>
      <w:r w:rsidRPr="00BC3D51">
        <w:t>of:</w:t>
      </w:r>
      <w:proofErr w:type="gramEnd"/>
      <w:r w:rsidRPr="00BC3D51">
        <w:t xml:space="preserve"> satisfactory, marginal, or unsatisfactory.  The review will provide the student with suggestions for the next year and, if necessary, will specify interventions expected to improve their progress in the program. The review process considers input from the advisor(s), instructors, and you, the student (provided from this review form). </w:t>
      </w:r>
    </w:p>
    <w:p w14:paraId="3C26AA17" w14:textId="77777777" w:rsidR="00BC3D51" w:rsidRPr="00BC3D51" w:rsidRDefault="00BC3D51" w:rsidP="00BC3D51">
      <w:r w:rsidRPr="00BC3D51">
        <w:t> </w:t>
      </w:r>
    </w:p>
    <w:p w14:paraId="2096E43E" w14:textId="77777777" w:rsidR="00F7768A" w:rsidRDefault="00F7768A"/>
    <w:sectPr w:rsidR="00F77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B245C"/>
    <w:multiLevelType w:val="multilevel"/>
    <w:tmpl w:val="25604A3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2646E8F"/>
    <w:multiLevelType w:val="multilevel"/>
    <w:tmpl w:val="783ACB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7060B6A"/>
    <w:multiLevelType w:val="multilevel"/>
    <w:tmpl w:val="165A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989492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18528798">
    <w:abstractNumId w:val="2"/>
    <w:lvlOverride w:ilvl="0"/>
    <w:lvlOverride w:ilvl="1"/>
    <w:lvlOverride w:ilvl="2"/>
    <w:lvlOverride w:ilvl="3"/>
    <w:lvlOverride w:ilvl="4"/>
    <w:lvlOverride w:ilvl="5"/>
    <w:lvlOverride w:ilvl="6"/>
    <w:lvlOverride w:ilvl="7"/>
    <w:lvlOverride w:ilvl="8"/>
  </w:num>
  <w:num w:numId="3" w16cid:durableId="926500357">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D51"/>
    <w:rsid w:val="000C124D"/>
    <w:rsid w:val="006A030C"/>
    <w:rsid w:val="00BC3D51"/>
    <w:rsid w:val="00F77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F7E31"/>
  <w15:chartTrackingRefBased/>
  <w15:docId w15:val="{84970062-5775-4719-9E67-F30644AE6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D51"/>
    <w:rPr>
      <w:rFonts w:eastAsiaTheme="majorEastAsia" w:cstheme="majorBidi"/>
      <w:color w:val="272727" w:themeColor="text1" w:themeTint="D8"/>
    </w:rPr>
  </w:style>
  <w:style w:type="paragraph" w:styleId="Title">
    <w:name w:val="Title"/>
    <w:basedOn w:val="Normal"/>
    <w:next w:val="Normal"/>
    <w:link w:val="TitleChar"/>
    <w:uiPriority w:val="10"/>
    <w:qFormat/>
    <w:rsid w:val="00BC3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D51"/>
    <w:pPr>
      <w:spacing w:before="160"/>
      <w:jc w:val="center"/>
    </w:pPr>
    <w:rPr>
      <w:i/>
      <w:iCs/>
      <w:color w:val="404040" w:themeColor="text1" w:themeTint="BF"/>
    </w:rPr>
  </w:style>
  <w:style w:type="character" w:customStyle="1" w:styleId="QuoteChar">
    <w:name w:val="Quote Char"/>
    <w:basedOn w:val="DefaultParagraphFont"/>
    <w:link w:val="Quote"/>
    <w:uiPriority w:val="29"/>
    <w:rsid w:val="00BC3D51"/>
    <w:rPr>
      <w:i/>
      <w:iCs/>
      <w:color w:val="404040" w:themeColor="text1" w:themeTint="BF"/>
    </w:rPr>
  </w:style>
  <w:style w:type="paragraph" w:styleId="ListParagraph">
    <w:name w:val="List Paragraph"/>
    <w:basedOn w:val="Normal"/>
    <w:uiPriority w:val="34"/>
    <w:qFormat/>
    <w:rsid w:val="00BC3D51"/>
    <w:pPr>
      <w:ind w:left="720"/>
      <w:contextualSpacing/>
    </w:pPr>
  </w:style>
  <w:style w:type="character" w:styleId="IntenseEmphasis">
    <w:name w:val="Intense Emphasis"/>
    <w:basedOn w:val="DefaultParagraphFont"/>
    <w:uiPriority w:val="21"/>
    <w:qFormat/>
    <w:rsid w:val="00BC3D51"/>
    <w:rPr>
      <w:i/>
      <w:iCs/>
      <w:color w:val="0F4761" w:themeColor="accent1" w:themeShade="BF"/>
    </w:rPr>
  </w:style>
  <w:style w:type="paragraph" w:styleId="IntenseQuote">
    <w:name w:val="Intense Quote"/>
    <w:basedOn w:val="Normal"/>
    <w:next w:val="Normal"/>
    <w:link w:val="IntenseQuoteChar"/>
    <w:uiPriority w:val="30"/>
    <w:qFormat/>
    <w:rsid w:val="00BC3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D51"/>
    <w:rPr>
      <w:i/>
      <w:iCs/>
      <w:color w:val="0F4761" w:themeColor="accent1" w:themeShade="BF"/>
    </w:rPr>
  </w:style>
  <w:style w:type="character" w:styleId="IntenseReference">
    <w:name w:val="Intense Reference"/>
    <w:basedOn w:val="DefaultParagraphFont"/>
    <w:uiPriority w:val="32"/>
    <w:qFormat/>
    <w:rsid w:val="00BC3D51"/>
    <w:rPr>
      <w:b/>
      <w:bCs/>
      <w:smallCaps/>
      <w:color w:val="0F4761" w:themeColor="accent1" w:themeShade="BF"/>
      <w:spacing w:val="5"/>
    </w:rPr>
  </w:style>
  <w:style w:type="character" w:styleId="Hyperlink">
    <w:name w:val="Hyperlink"/>
    <w:basedOn w:val="DefaultParagraphFont"/>
    <w:uiPriority w:val="99"/>
    <w:unhideWhenUsed/>
    <w:rsid w:val="00BC3D51"/>
    <w:rPr>
      <w:color w:val="467886" w:themeColor="hyperlink"/>
      <w:u w:val="single"/>
    </w:rPr>
  </w:style>
  <w:style w:type="character" w:styleId="UnresolvedMention">
    <w:name w:val="Unresolved Mention"/>
    <w:basedOn w:val="DefaultParagraphFont"/>
    <w:uiPriority w:val="99"/>
    <w:semiHidden/>
    <w:unhideWhenUsed/>
    <w:rsid w:val="00BC3D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559372">
      <w:bodyDiv w:val="1"/>
      <w:marLeft w:val="0"/>
      <w:marRight w:val="0"/>
      <w:marTop w:val="0"/>
      <w:marBottom w:val="0"/>
      <w:divBdr>
        <w:top w:val="none" w:sz="0" w:space="0" w:color="auto"/>
        <w:left w:val="none" w:sz="0" w:space="0" w:color="auto"/>
        <w:bottom w:val="none" w:sz="0" w:space="0" w:color="auto"/>
        <w:right w:val="none" w:sz="0" w:space="0" w:color="auto"/>
      </w:divBdr>
    </w:div>
    <w:div w:id="211459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am02.safelinks.protection.outlook.com/?url=https%3A%2F%2Fneu.co1.qualtrics.com%2Fjfe%2Fform%2FSV_8xel6yi2xFWnFIy&amp;data=05%7C02%7Ccharles.levine%40westpoint.edu%7Cd3bd9719baa04f69abaa08dd8667d064%7C99ff8811351740a9bf1045ea0a321f0b%7C0%7C0%7C638814502635437576%7CUnknown%7CTWFpbGZsb3d8eyJFbXB0eU1hcGkiOnRydWUsIlYiOiIwLjAuMDAwMCIsIlAiOiJXaW4zMiIsIkFOIjoiTWFpbCIsIldUIjoyfQ%3D%3D%7C0%7C%7C%7C&amp;sdata=0%2F9i4wavyoZBByi5DHNXnhqdqHOnP%2B8UFpVj%2FOT3xYA%3D&amp;reserve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Roger (dzk3ja)</dc:creator>
  <cp:keywords/>
  <dc:description/>
  <cp:lastModifiedBy>Levine, Charles Roger (dzk3ja)</cp:lastModifiedBy>
  <cp:revision>1</cp:revision>
  <dcterms:created xsi:type="dcterms:W3CDTF">2025-04-29T13:29:00Z</dcterms:created>
  <dcterms:modified xsi:type="dcterms:W3CDTF">2025-04-29T13:30:00Z</dcterms:modified>
</cp:coreProperties>
</file>