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25821" w14:textId="77777777" w:rsidR="002B10F3" w:rsidRPr="002F78D0" w:rsidRDefault="002B10F3" w:rsidP="002B10F3">
      <w:pPr>
        <w:pStyle w:val="PlainText"/>
        <w:rPr>
          <w:rFonts w:ascii="Courier New" w:hAnsi="Courier New" w:cs="Courier New"/>
          <w:b/>
          <w:color w:val="0432FF"/>
          <w:sz w:val="36"/>
        </w:rPr>
      </w:pPr>
      <w:r w:rsidRPr="002F78D0">
        <w:rPr>
          <w:rFonts w:ascii="Courier New" w:hAnsi="Courier New" w:cs="Courier New"/>
          <w:b/>
          <w:color w:val="0432FF"/>
          <w:sz w:val="36"/>
        </w:rPr>
        <w:t>PHASE 1: DATA PREPARATION</w:t>
      </w:r>
    </w:p>
    <w:p w14:paraId="217D7B0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5E577B5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1: Data Loading &amp; Initial Cleaning</w:t>
      </w:r>
    </w:p>
    <w:p w14:paraId="1F92641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4E17A63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Load raw officer data from PostgreSQL database (MV_MASTER_AD_ARMY_QTR_V3A table)</w:t>
      </w:r>
    </w:p>
    <w:p w14:paraId="7C508B9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Remove obsolete/redundant columns (age variants, occupational codes, source dates)</w:t>
      </w:r>
    </w:p>
    <w:p w14:paraId="3907B9C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Handle missing values and convert data types</w:t>
      </w:r>
    </w:p>
    <w:p w14:paraId="786F01A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Apply memory optimization (categorical conversion, float32 conversion)</w:t>
      </w:r>
    </w:p>
    <w:p w14:paraId="559F2EE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6D6EF1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0EA0294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Remove columns like age, </w:t>
      </w:r>
      <w:proofErr w:type="spellStart"/>
      <w:r w:rsidRPr="002B10F3">
        <w:rPr>
          <w:rFonts w:ascii="Courier New" w:hAnsi="Courier New" w:cs="Courier New"/>
        </w:rPr>
        <w:t>pn_age_qy</w:t>
      </w:r>
      <w:proofErr w:type="spellEnd"/>
      <w:r w:rsidRPr="002B10F3">
        <w:rPr>
          <w:rFonts w:ascii="Courier New" w:hAnsi="Courier New" w:cs="Courier New"/>
        </w:rPr>
        <w:t xml:space="preserve">, </w:t>
      </w:r>
      <w:proofErr w:type="spellStart"/>
      <w:r w:rsidRPr="002B10F3">
        <w:rPr>
          <w:rFonts w:ascii="Courier New" w:hAnsi="Courier New" w:cs="Courier New"/>
        </w:rPr>
        <w:t>age_maj</w:t>
      </w:r>
      <w:proofErr w:type="spellEnd"/>
      <w:r w:rsidRPr="002B10F3">
        <w:rPr>
          <w:rFonts w:ascii="Courier New" w:hAnsi="Courier New" w:cs="Courier New"/>
        </w:rPr>
        <w:t xml:space="preserve"> (redundant age variables)</w:t>
      </w:r>
    </w:p>
    <w:p w14:paraId="315BE79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Remove </w:t>
      </w:r>
      <w:proofErr w:type="spellStart"/>
      <w:r w:rsidRPr="002B10F3">
        <w:rPr>
          <w:rFonts w:ascii="Courier New" w:hAnsi="Courier New" w:cs="Courier New"/>
        </w:rPr>
        <w:t>occ_crer_grp_cd</w:t>
      </w:r>
      <w:proofErr w:type="spellEnd"/>
      <w:r w:rsidRPr="002B10F3">
        <w:rPr>
          <w:rFonts w:ascii="Courier New" w:hAnsi="Courier New" w:cs="Courier New"/>
        </w:rPr>
        <w:t xml:space="preserve">, </w:t>
      </w:r>
      <w:proofErr w:type="spellStart"/>
      <w:r w:rsidRPr="002B10F3">
        <w:rPr>
          <w:rFonts w:ascii="Courier New" w:hAnsi="Courier New" w:cs="Courier New"/>
        </w:rPr>
        <w:t>dty_svc_occ_cd</w:t>
      </w:r>
      <w:proofErr w:type="spellEnd"/>
      <w:r w:rsidRPr="002B10F3">
        <w:rPr>
          <w:rFonts w:ascii="Courier New" w:hAnsi="Courier New" w:cs="Courier New"/>
        </w:rPr>
        <w:t xml:space="preserve"> (redundant occupational codes)</w:t>
      </w:r>
    </w:p>
    <w:p w14:paraId="2DD0C6E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Remove </w:t>
      </w:r>
      <w:proofErr w:type="spellStart"/>
      <w:r w:rsidRPr="002B10F3">
        <w:rPr>
          <w:rFonts w:ascii="Courier New" w:hAnsi="Courier New" w:cs="Courier New"/>
        </w:rPr>
        <w:t>ppln_pgrd_eff_dt</w:t>
      </w:r>
      <w:proofErr w:type="spellEnd"/>
      <w:r w:rsidRPr="002B10F3">
        <w:rPr>
          <w:rFonts w:ascii="Courier New" w:hAnsi="Courier New" w:cs="Courier New"/>
        </w:rPr>
        <w:t xml:space="preserve">, </w:t>
      </w:r>
      <w:proofErr w:type="spellStart"/>
      <w:r w:rsidRPr="002B10F3">
        <w:rPr>
          <w:rFonts w:ascii="Courier New" w:hAnsi="Courier New" w:cs="Courier New"/>
        </w:rPr>
        <w:t>pn_sex_cd</w:t>
      </w:r>
      <w:proofErr w:type="spellEnd"/>
      <w:r w:rsidRPr="002B10F3">
        <w:rPr>
          <w:rFonts w:ascii="Courier New" w:hAnsi="Courier New" w:cs="Courier New"/>
        </w:rPr>
        <w:t xml:space="preserve"> (source dates already used)</w:t>
      </w:r>
    </w:p>
    <w:p w14:paraId="3D6A679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Convert object columns to categorical for memory efficiency</w:t>
      </w:r>
    </w:p>
    <w:p w14:paraId="36154BD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A0A9F1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Output: </w:t>
      </w:r>
      <w:proofErr w:type="spellStart"/>
      <w:r w:rsidRPr="002B10F3">
        <w:rPr>
          <w:rFonts w:ascii="Courier New" w:hAnsi="Courier New" w:cs="Courier New"/>
        </w:rPr>
        <w:t>df_clean_post_suppression</w:t>
      </w:r>
      <w:proofErr w:type="spellEnd"/>
      <w:r w:rsidRPr="002B10F3">
        <w:rPr>
          <w:rFonts w:ascii="Courier New" w:hAnsi="Courier New" w:cs="Courier New"/>
        </w:rPr>
        <w:t xml:space="preserve"> (cleaned dataset ready for variable creation)</w:t>
      </w:r>
    </w:p>
    <w:p w14:paraId="3485189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10DCC72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2: Time-Varying Variables (Part 1) - Unit Variables</w:t>
      </w:r>
    </w:p>
    <w:p w14:paraId="10D58C4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6B73292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Create unit assignment variables that change over time for each officer</w:t>
      </w:r>
    </w:p>
    <w:p w14:paraId="3BFEA13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Build granular unit categories based on unit hierarchy and prestige levels</w:t>
      </w:r>
    </w:p>
    <w:p w14:paraId="327AE7E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These variables track where officers are assigned at each snapshot</w:t>
      </w:r>
    </w:p>
    <w:p w14:paraId="301EB87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2596C41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23EE1FB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rgr_unit</w:t>
      </w:r>
      <w:proofErr w:type="spellEnd"/>
      <w:r w:rsidRPr="002B10F3">
        <w:rPr>
          <w:rFonts w:ascii="Courier New" w:hAnsi="Courier New" w:cs="Courier New"/>
        </w:rPr>
        <w:t>: Ranger units (1st, 2nd, 3rd Ranger Battalions)</w:t>
      </w:r>
    </w:p>
    <w:p w14:paraId="01439C8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soar_unit</w:t>
      </w:r>
      <w:proofErr w:type="spellEnd"/>
      <w:r w:rsidRPr="002B10F3">
        <w:rPr>
          <w:rFonts w:ascii="Courier New" w:hAnsi="Courier New" w:cs="Courier New"/>
        </w:rPr>
        <w:t>: Special Operations Aviation units</w:t>
      </w:r>
    </w:p>
    <w:p w14:paraId="19D7BF5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sfg_unit</w:t>
      </w:r>
      <w:proofErr w:type="spellEnd"/>
      <w:r w:rsidRPr="002B10F3">
        <w:rPr>
          <w:rFonts w:ascii="Courier New" w:hAnsi="Courier New" w:cs="Courier New"/>
        </w:rPr>
        <w:t>: Special Forces Groups (1st, 3rd, 5th, 7th, 10th SFG)</w:t>
      </w:r>
    </w:p>
    <w:p w14:paraId="04D4CC4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hdiv_unit</w:t>
      </w:r>
      <w:proofErr w:type="spellEnd"/>
      <w:r w:rsidRPr="002B10F3">
        <w:rPr>
          <w:rFonts w:ascii="Courier New" w:hAnsi="Courier New" w:cs="Courier New"/>
        </w:rPr>
        <w:t>: High-prestige divisions (82nd Airborne, 101st Airborne)</w:t>
      </w:r>
    </w:p>
    <w:p w14:paraId="72AD399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ldiv_unit</w:t>
      </w:r>
      <w:proofErr w:type="spellEnd"/>
      <w:r w:rsidRPr="002B10F3">
        <w:rPr>
          <w:rFonts w:ascii="Courier New" w:hAnsi="Courier New" w:cs="Courier New"/>
        </w:rPr>
        <w:t>: Lower-prestige divisions (regular infantry divisions)</w:t>
      </w:r>
    </w:p>
    <w:p w14:paraId="7A88034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sfab_unit</w:t>
      </w:r>
      <w:proofErr w:type="spellEnd"/>
      <w:r w:rsidRPr="002B10F3">
        <w:rPr>
          <w:rFonts w:ascii="Courier New" w:hAnsi="Courier New" w:cs="Courier New"/>
        </w:rPr>
        <w:t>: Special Forces Support Battalions</w:t>
      </w:r>
    </w:p>
    <w:p w14:paraId="4EF1B42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2998E00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WHY THIS MATTERS:</w:t>
      </w:r>
      <w:r w:rsidRPr="002B10F3">
        <w:rPr>
          <w:rFonts w:ascii="Courier New" w:hAnsi="Courier New" w:cs="Courier New"/>
        </w:rPr>
        <w:t xml:space="preserve"> These variables capture the "current assignment effect" - does being currently assigned to a prestigious unit help with promotion?</w:t>
      </w:r>
    </w:p>
    <w:p w14:paraId="68D8798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3BA7D2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Output: </w:t>
      </w:r>
      <w:proofErr w:type="spellStart"/>
      <w:r w:rsidRPr="002B10F3">
        <w:rPr>
          <w:rFonts w:ascii="Courier New" w:hAnsi="Courier New" w:cs="Courier New"/>
        </w:rPr>
        <w:t>df_clean_post_unit_columns</w:t>
      </w:r>
      <w:proofErr w:type="spellEnd"/>
      <w:r w:rsidRPr="002B10F3">
        <w:rPr>
          <w:rFonts w:ascii="Courier New" w:hAnsi="Courier New" w:cs="Courier New"/>
        </w:rPr>
        <w:t xml:space="preserve"> (dataset with time-varying unit variables)</w:t>
      </w:r>
    </w:p>
    <w:p w14:paraId="3460A7A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B0C5AA7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3: Time-Varying Variables (Part 2) - Other Time-Varying</w:t>
      </w:r>
    </w:p>
    <w:p w14:paraId="7A555F3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383340F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Create non-unit time-varying variables that can change over time</w:t>
      </w:r>
    </w:p>
    <w:p w14:paraId="214EFD3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These capture current status at each snapshot</w:t>
      </w:r>
    </w:p>
    <w:p w14:paraId="6E562D5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B16E33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3818534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age_exact</w:t>
      </w:r>
      <w:proofErr w:type="spellEnd"/>
      <w:r w:rsidRPr="002B10F3">
        <w:rPr>
          <w:rFonts w:ascii="Courier New" w:hAnsi="Courier New" w:cs="Courier New"/>
        </w:rPr>
        <w:t>: Current age at each snapshot</w:t>
      </w:r>
    </w:p>
    <w:p w14:paraId="183FCCF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married: Current marriage status (0/1)</w:t>
      </w:r>
    </w:p>
    <w:p w14:paraId="62A626F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job_code_changed</w:t>
      </w:r>
      <w:proofErr w:type="spellEnd"/>
      <w:r w:rsidRPr="002B10F3">
        <w:rPr>
          <w:rFonts w:ascii="Courier New" w:hAnsi="Courier New" w:cs="Courier New"/>
        </w:rPr>
        <w:t>: Whether officer changed jobs since last snapshot</w:t>
      </w:r>
    </w:p>
    <w:p w14:paraId="1B30F34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prestige_unit</w:t>
      </w:r>
      <w:proofErr w:type="spellEnd"/>
      <w:r w:rsidRPr="002B10F3">
        <w:rPr>
          <w:rFonts w:ascii="Courier New" w:hAnsi="Courier New" w:cs="Courier New"/>
        </w:rPr>
        <w:t>: Current assignment to any prestige unit (derived from unit variables)</w:t>
      </w:r>
    </w:p>
    <w:p w14:paraId="3FF08FD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ACB817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WHY THIS MATTERS:</w:t>
      </w:r>
      <w:r w:rsidRPr="002B10F3">
        <w:rPr>
          <w:rFonts w:ascii="Courier New" w:hAnsi="Courier New" w:cs="Courier New"/>
        </w:rPr>
        <w:t xml:space="preserve"> These variables capture the "current status effect" - does current age, marital status, or job changes affect promotion?</w:t>
      </w:r>
    </w:p>
    <w:p w14:paraId="3C32F2A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9938F2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Output: df_clean_post_tv_part2 (dataset with all time-varying variables)</w:t>
      </w:r>
    </w:p>
    <w:p w14:paraId="7CE8155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E86ED89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4: Static Variables</w:t>
      </w:r>
    </w:p>
    <w:p w14:paraId="281F848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5C2C333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Create officer-level static variables that don't change over time</w:t>
      </w:r>
    </w:p>
    <w:p w14:paraId="26B5AEB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These capture "ever had" effects - historical experience</w:t>
      </w:r>
    </w:p>
    <w:p w14:paraId="22FC148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3BACFA9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7615D0A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prestige_cpt</w:t>
      </w:r>
      <w:proofErr w:type="spellEnd"/>
      <w:r w:rsidRPr="002B10F3">
        <w:rPr>
          <w:rFonts w:ascii="Courier New" w:hAnsi="Courier New" w:cs="Courier New"/>
        </w:rPr>
        <w:t>: Has officer EVER been in a prestige unit (0/1)</w:t>
      </w:r>
    </w:p>
    <w:p w14:paraId="3DF3D05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married_cpt</w:t>
      </w:r>
      <w:proofErr w:type="spellEnd"/>
      <w:r w:rsidRPr="002B10F3">
        <w:rPr>
          <w:rFonts w:ascii="Courier New" w:hAnsi="Courier New" w:cs="Courier New"/>
        </w:rPr>
        <w:t>: Has officer EVER been married (0/1)</w:t>
      </w:r>
    </w:p>
    <w:p w14:paraId="4D8D9DA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final_married</w:t>
      </w:r>
      <w:proofErr w:type="spellEnd"/>
      <w:r w:rsidRPr="002B10F3">
        <w:rPr>
          <w:rFonts w:ascii="Courier New" w:hAnsi="Courier New" w:cs="Courier New"/>
        </w:rPr>
        <w:t>: Final marriage status (static version)</w:t>
      </w:r>
    </w:p>
    <w:p w14:paraId="4CE62B5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lastRenderedPageBreak/>
        <w:t xml:space="preserve">• </w:t>
      </w:r>
      <w:proofErr w:type="spellStart"/>
      <w:r w:rsidRPr="002B10F3">
        <w:rPr>
          <w:rFonts w:ascii="Courier New" w:hAnsi="Courier New" w:cs="Courier New"/>
        </w:rPr>
        <w:t>final_job_code</w:t>
      </w:r>
      <w:proofErr w:type="spellEnd"/>
      <w:r w:rsidRPr="002B10F3">
        <w:rPr>
          <w:rFonts w:ascii="Courier New" w:hAnsi="Courier New" w:cs="Courier New"/>
        </w:rPr>
        <w:t>: Final job code (static version)</w:t>
      </w:r>
    </w:p>
    <w:p w14:paraId="351AA03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98173D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WHY THIS MATTERS:</w:t>
      </w:r>
      <w:r w:rsidRPr="002B10F3">
        <w:rPr>
          <w:rFonts w:ascii="Courier New" w:hAnsi="Courier New" w:cs="Courier New"/>
        </w:rPr>
        <w:t xml:space="preserve"> These variables capture the "historical effect" - does having ever been in a prestige unit help with promotion, even if not currently assigned?</w:t>
      </w:r>
    </w:p>
    <w:p w14:paraId="5645BD5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C7EBD2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Output: </w:t>
      </w:r>
      <w:proofErr w:type="spellStart"/>
      <w:r w:rsidRPr="002B10F3">
        <w:rPr>
          <w:rFonts w:ascii="Courier New" w:hAnsi="Courier New" w:cs="Courier New"/>
        </w:rPr>
        <w:t>df_clean_post_static</w:t>
      </w:r>
      <w:proofErr w:type="spellEnd"/>
      <w:r w:rsidRPr="002B10F3">
        <w:rPr>
          <w:rFonts w:ascii="Courier New" w:hAnsi="Courier New" w:cs="Courier New"/>
        </w:rPr>
        <w:t xml:space="preserve"> (dataset with all static variables)</w:t>
      </w:r>
    </w:p>
    <w:p w14:paraId="352C551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0CA3DB6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5: Data Filtering</w:t>
      </w:r>
    </w:p>
    <w:p w14:paraId="5AD3577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78CFAA8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Apply quality filters to remove problematic records</w:t>
      </w:r>
    </w:p>
    <w:p w14:paraId="51CCDFC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Remove officers with missing critical data</w:t>
      </w:r>
    </w:p>
    <w:p w14:paraId="3BB1585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Apply time window filters (e.g., only officers in promotion zone)</w:t>
      </w:r>
    </w:p>
    <w:p w14:paraId="1D97D2C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47E2B2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574B6C7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Remove officers with missing </w:t>
      </w:r>
      <w:proofErr w:type="spellStart"/>
      <w:r w:rsidRPr="002B10F3">
        <w:rPr>
          <w:rFonts w:ascii="Courier New" w:hAnsi="Courier New" w:cs="Courier New"/>
        </w:rPr>
        <w:t>pid_pde</w:t>
      </w:r>
      <w:proofErr w:type="spellEnd"/>
      <w:r w:rsidRPr="002B10F3">
        <w:rPr>
          <w:rFonts w:ascii="Courier New" w:hAnsi="Courier New" w:cs="Courier New"/>
        </w:rPr>
        <w:t xml:space="preserve"> or </w:t>
      </w:r>
      <w:proofErr w:type="spellStart"/>
      <w:r w:rsidRPr="002B10F3">
        <w:rPr>
          <w:rFonts w:ascii="Courier New" w:hAnsi="Courier New" w:cs="Courier New"/>
        </w:rPr>
        <w:t>snpsht_dt</w:t>
      </w:r>
      <w:proofErr w:type="spellEnd"/>
    </w:p>
    <w:p w14:paraId="038CC22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Remove officers outside promotion zone (e.g., too junior or too senior)</w:t>
      </w:r>
    </w:p>
    <w:p w14:paraId="4A0169D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Remove officers with inconsistent rank progression</w:t>
      </w:r>
    </w:p>
    <w:p w14:paraId="33458FB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Apply branch-specific filters (e.g., only SF officers)</w:t>
      </w:r>
    </w:p>
    <w:p w14:paraId="0EA6D43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31291EE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WHY THIS MATTERS:</w:t>
      </w:r>
      <w:r w:rsidRPr="002B10F3">
        <w:rPr>
          <w:rFonts w:ascii="Courier New" w:hAnsi="Courier New" w:cs="Courier New"/>
        </w:rPr>
        <w:t xml:space="preserve"> Clean data is essential for reliable Cox regression results.</w:t>
      </w:r>
    </w:p>
    <w:p w14:paraId="119419C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9ACC8A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Output: </w:t>
      </w:r>
      <w:proofErr w:type="spellStart"/>
      <w:r w:rsidRPr="002B10F3">
        <w:rPr>
          <w:rFonts w:ascii="Courier New" w:hAnsi="Courier New" w:cs="Courier New"/>
        </w:rPr>
        <w:t>df_clean_post_filter</w:t>
      </w:r>
      <w:proofErr w:type="spellEnd"/>
      <w:r w:rsidRPr="002B10F3">
        <w:rPr>
          <w:rFonts w:ascii="Courier New" w:hAnsi="Courier New" w:cs="Courier New"/>
        </w:rPr>
        <w:t xml:space="preserve"> (filtered dataset ready for analysis)</w:t>
      </w:r>
    </w:p>
    <w:p w14:paraId="749B33D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121AD22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6: Collinearity Diagnostics</w:t>
      </w:r>
    </w:p>
    <w:p w14:paraId="69C0D5B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25D4891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Check for multicollinearity issues that could cause model convergence problems</w:t>
      </w:r>
    </w:p>
    <w:p w14:paraId="659D10C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Calculate correlation matrices and VIF scores</w:t>
      </w:r>
    </w:p>
    <w:p w14:paraId="559963B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Remove highly correlated variables</w:t>
      </w:r>
    </w:p>
    <w:p w14:paraId="7892E02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35AF453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1FFF163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Check correlation between </w:t>
      </w:r>
      <w:proofErr w:type="spellStart"/>
      <w:r w:rsidRPr="002B10F3">
        <w:rPr>
          <w:rFonts w:ascii="Courier New" w:hAnsi="Courier New" w:cs="Courier New"/>
        </w:rPr>
        <w:t>prestige_unit</w:t>
      </w:r>
      <w:proofErr w:type="spellEnd"/>
      <w:r w:rsidRPr="002B10F3">
        <w:rPr>
          <w:rFonts w:ascii="Courier New" w:hAnsi="Courier New" w:cs="Courier New"/>
        </w:rPr>
        <w:t xml:space="preserve"> and </w:t>
      </w:r>
      <w:proofErr w:type="spellStart"/>
      <w:r w:rsidRPr="002B10F3">
        <w:rPr>
          <w:rFonts w:ascii="Courier New" w:hAnsi="Courier New" w:cs="Courier New"/>
        </w:rPr>
        <w:t>prestige_cpt</w:t>
      </w:r>
      <w:proofErr w:type="spellEnd"/>
      <w:r w:rsidRPr="002B10F3">
        <w:rPr>
          <w:rFonts w:ascii="Courier New" w:hAnsi="Courier New" w:cs="Courier New"/>
        </w:rPr>
        <w:t xml:space="preserve"> (perfect collinearity!)</w:t>
      </w:r>
    </w:p>
    <w:p w14:paraId="1804F20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Check VIF scores for all variables</w:t>
      </w:r>
    </w:p>
    <w:p w14:paraId="10C60EE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Remove variables with VIF &gt; 5</w:t>
      </w:r>
    </w:p>
    <w:p w14:paraId="1935656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Handle categorical variables with too many levels</w:t>
      </w:r>
    </w:p>
    <w:p w14:paraId="30807CA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C3A269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WHY THIS MATTERS:</w:t>
      </w:r>
      <w:r w:rsidRPr="002B10F3">
        <w:rPr>
          <w:rFonts w:ascii="Courier New" w:hAnsi="Courier New" w:cs="Courier New"/>
        </w:rPr>
        <w:t xml:space="preserve"> Collinearity causes the "delta contains nan values" error we've been fighting.</w:t>
      </w:r>
    </w:p>
    <w:p w14:paraId="6DE87E7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B47CFB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Output: </w:t>
      </w:r>
      <w:proofErr w:type="spellStart"/>
      <w:r w:rsidRPr="002B10F3">
        <w:rPr>
          <w:rFonts w:ascii="Courier New" w:hAnsi="Courier New" w:cs="Courier New"/>
        </w:rPr>
        <w:t>df_clean_post_collinearity</w:t>
      </w:r>
      <w:proofErr w:type="spellEnd"/>
      <w:r w:rsidRPr="002B10F3">
        <w:rPr>
          <w:rFonts w:ascii="Courier New" w:hAnsi="Courier New" w:cs="Courier New"/>
        </w:rPr>
        <w:t xml:space="preserve"> (dataset with collinearity issues resolved)</w:t>
      </w:r>
    </w:p>
    <w:p w14:paraId="5CF802A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3189DD50" w14:textId="77777777" w:rsidR="002B10F3" w:rsidRPr="002F78D0" w:rsidRDefault="002B10F3" w:rsidP="002B10F3">
      <w:pPr>
        <w:pStyle w:val="PlainText"/>
        <w:rPr>
          <w:rFonts w:ascii="Courier New" w:hAnsi="Courier New" w:cs="Courier New"/>
          <w:b/>
          <w:color w:val="0432FF"/>
          <w:sz w:val="36"/>
        </w:rPr>
      </w:pPr>
      <w:r w:rsidRPr="002F78D0">
        <w:rPr>
          <w:rFonts w:ascii="Courier New" w:hAnsi="Courier New" w:cs="Courier New"/>
          <w:b/>
          <w:color w:val="0432FF"/>
          <w:sz w:val="36"/>
        </w:rPr>
        <w:t>PHASE 2: COX REGRESSION PREPARATION</w:t>
      </w:r>
    </w:p>
    <w:p w14:paraId="3435690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00AC029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7: Cox Data Preparation</w:t>
      </w:r>
    </w:p>
    <w:p w14:paraId="71DE8C9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DO:</w:t>
      </w:r>
    </w:p>
    <w:p w14:paraId="01C4869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Convert time-varying data to long format (one row per officer-snapshot)</w:t>
      </w:r>
    </w:p>
    <w:p w14:paraId="6B6B89B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Create survival variables (</w:t>
      </w:r>
      <w:proofErr w:type="spellStart"/>
      <w:r w:rsidRPr="002B10F3">
        <w:rPr>
          <w:rFonts w:ascii="Courier New" w:hAnsi="Courier New" w:cs="Courier New"/>
        </w:rPr>
        <w:t>start_time</w:t>
      </w:r>
      <w:proofErr w:type="spellEnd"/>
      <w:r w:rsidRPr="002B10F3">
        <w:rPr>
          <w:rFonts w:ascii="Courier New" w:hAnsi="Courier New" w:cs="Courier New"/>
        </w:rPr>
        <w:t xml:space="preserve">, </w:t>
      </w:r>
      <w:proofErr w:type="spellStart"/>
      <w:r w:rsidRPr="002B10F3">
        <w:rPr>
          <w:rFonts w:ascii="Courier New" w:hAnsi="Courier New" w:cs="Courier New"/>
        </w:rPr>
        <w:t>stop_time</w:t>
      </w:r>
      <w:proofErr w:type="spellEnd"/>
      <w:r w:rsidRPr="002B10F3">
        <w:rPr>
          <w:rFonts w:ascii="Courier New" w:hAnsi="Courier New" w:cs="Courier New"/>
        </w:rPr>
        <w:t>, event)</w:t>
      </w:r>
    </w:p>
    <w:p w14:paraId="178E58C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Handle categorical variable encoding with dummy variables</w:t>
      </w:r>
    </w:p>
    <w:p w14:paraId="4AF0459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Prepare final dataset for Cox regression</w:t>
      </w:r>
    </w:p>
    <w:p w14:paraId="7EA9E13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632838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6AEDA07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start_time</w:t>
      </w:r>
      <w:proofErr w:type="spellEnd"/>
      <w:r w:rsidRPr="002B10F3">
        <w:rPr>
          <w:rFonts w:ascii="Courier New" w:hAnsi="Courier New" w:cs="Courier New"/>
        </w:rPr>
        <w:t>: Days from start of observation period</w:t>
      </w:r>
    </w:p>
    <w:p w14:paraId="393128A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</w:t>
      </w:r>
      <w:proofErr w:type="spellStart"/>
      <w:r w:rsidRPr="002B10F3">
        <w:rPr>
          <w:rFonts w:ascii="Courier New" w:hAnsi="Courier New" w:cs="Courier New"/>
        </w:rPr>
        <w:t>stop_time</w:t>
      </w:r>
      <w:proofErr w:type="spellEnd"/>
      <w:r w:rsidRPr="002B10F3">
        <w:rPr>
          <w:rFonts w:ascii="Courier New" w:hAnsi="Courier New" w:cs="Courier New"/>
        </w:rPr>
        <w:t>: Days from start to current snapshot</w:t>
      </w:r>
    </w:p>
    <w:p w14:paraId="2DF1767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event: 1 if officer gets promoted, 0 if censored</w:t>
      </w:r>
    </w:p>
    <w:p w14:paraId="2359BCD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Encode categorical variables like </w:t>
      </w:r>
      <w:proofErr w:type="spellStart"/>
      <w:r w:rsidRPr="002B10F3">
        <w:rPr>
          <w:rFonts w:ascii="Courier New" w:hAnsi="Courier New" w:cs="Courier New"/>
        </w:rPr>
        <w:t>job_code</w:t>
      </w:r>
      <w:proofErr w:type="spellEnd"/>
      <w:r w:rsidRPr="002B10F3">
        <w:rPr>
          <w:rFonts w:ascii="Courier New" w:hAnsi="Courier New" w:cs="Courier New"/>
        </w:rPr>
        <w:t xml:space="preserve"> (28 categories → 27 dummy variables)</w:t>
      </w:r>
    </w:p>
    <w:p w14:paraId="44AE849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Encode </w:t>
      </w:r>
      <w:proofErr w:type="spellStart"/>
      <w:r w:rsidRPr="002B10F3">
        <w:rPr>
          <w:rFonts w:ascii="Courier New" w:hAnsi="Courier New" w:cs="Courier New"/>
        </w:rPr>
        <w:t>final_div</w:t>
      </w:r>
      <w:proofErr w:type="spellEnd"/>
      <w:r w:rsidRPr="002B10F3">
        <w:rPr>
          <w:rFonts w:ascii="Courier New" w:hAnsi="Courier New" w:cs="Courier New"/>
        </w:rPr>
        <w:t xml:space="preserve"> (25 categories → 24 dummy variables)</w:t>
      </w:r>
    </w:p>
    <w:p w14:paraId="76221BD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593697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WHY THIS MATTERS:</w:t>
      </w:r>
      <w:r w:rsidRPr="002B10F3">
        <w:rPr>
          <w:rFonts w:ascii="Courier New" w:hAnsi="Courier New" w:cs="Courier New"/>
        </w:rPr>
        <w:t xml:space="preserve"> Cox regression requires long-format data with proper survival variables.</w:t>
      </w:r>
    </w:p>
    <w:p w14:paraId="5341CA0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DF0598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Output: </w:t>
      </w:r>
      <w:proofErr w:type="spellStart"/>
      <w:r w:rsidRPr="002B10F3">
        <w:rPr>
          <w:rFonts w:ascii="Courier New" w:hAnsi="Courier New" w:cs="Courier New"/>
        </w:rPr>
        <w:t>cox_data</w:t>
      </w:r>
      <w:proofErr w:type="spellEnd"/>
      <w:r w:rsidRPr="002B10F3">
        <w:rPr>
          <w:rFonts w:ascii="Courier New" w:hAnsi="Courier New" w:cs="Courier New"/>
        </w:rPr>
        <w:t xml:space="preserve"> (long format dataset ready for Cox regression)</w:t>
      </w:r>
    </w:p>
    <w:p w14:paraId="28A7EBA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D0874C8" w14:textId="77777777" w:rsidR="002B10F3" w:rsidRPr="002F78D0" w:rsidRDefault="002B10F3" w:rsidP="002B10F3">
      <w:pPr>
        <w:pStyle w:val="PlainText"/>
        <w:rPr>
          <w:rFonts w:ascii="Courier New" w:hAnsi="Courier New" w:cs="Courier New"/>
          <w:b/>
          <w:color w:val="0432FF"/>
          <w:sz w:val="36"/>
        </w:rPr>
      </w:pPr>
      <w:r w:rsidRPr="002F78D0">
        <w:rPr>
          <w:rFonts w:ascii="Courier New" w:hAnsi="Courier New" w:cs="Courier New"/>
          <w:b/>
          <w:color w:val="0432FF"/>
          <w:sz w:val="36"/>
        </w:rPr>
        <w:t>PHASE 3: MODEL FITTING (SEQUENTIAL APPROACH)</w:t>
      </w:r>
    </w:p>
    <w:p w14:paraId="19BF7C3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20CC94E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8A: Model 1 - Time-Varying Prestige Effect</w:t>
      </w:r>
    </w:p>
    <w:p w14:paraId="7D020AD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Variables: ['</w:t>
      </w:r>
      <w:proofErr w:type="spellStart"/>
      <w:r w:rsidRPr="002B10F3">
        <w:rPr>
          <w:rFonts w:ascii="Courier New" w:hAnsi="Courier New" w:cs="Courier New"/>
        </w:rPr>
        <w:t>start_time</w:t>
      </w:r>
      <w:proofErr w:type="spellEnd"/>
      <w:r w:rsidRPr="002B10F3">
        <w:rPr>
          <w:rFonts w:ascii="Courier New" w:hAnsi="Courier New" w:cs="Courier New"/>
        </w:rPr>
        <w:t>', '</w:t>
      </w:r>
      <w:proofErr w:type="spellStart"/>
      <w:r w:rsidRPr="002B10F3">
        <w:rPr>
          <w:rFonts w:ascii="Courier New" w:hAnsi="Courier New" w:cs="Courier New"/>
        </w:rPr>
        <w:t>stop_time</w:t>
      </w:r>
      <w:proofErr w:type="spellEnd"/>
      <w:r w:rsidRPr="002B10F3">
        <w:rPr>
          <w:rFonts w:ascii="Courier New" w:hAnsi="Courier New" w:cs="Courier New"/>
        </w:rPr>
        <w:t>', 'event', 'sex', '</w:t>
      </w:r>
      <w:proofErr w:type="spellStart"/>
      <w:r w:rsidRPr="002B10F3">
        <w:rPr>
          <w:rFonts w:ascii="Courier New" w:hAnsi="Courier New" w:cs="Courier New"/>
        </w:rPr>
        <w:t>prestige_unit</w:t>
      </w:r>
      <w:proofErr w:type="spellEnd"/>
      <w:r w:rsidRPr="002B10F3">
        <w:rPr>
          <w:rFonts w:ascii="Courier New" w:hAnsi="Courier New" w:cs="Courier New"/>
        </w:rPr>
        <w:t>']</w:t>
      </w:r>
    </w:p>
    <w:p w14:paraId="526689C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2BFC56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lastRenderedPageBreak/>
        <w:t>Research Question: "Does current assignment to a prestige unit help promotion?"</w:t>
      </w:r>
    </w:p>
    <w:p w14:paraId="52049F7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6656D2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WE'RE TESTING:</w:t>
      </w:r>
    </w:p>
    <w:p w14:paraId="4C19F08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Does being currently assigned to a prestigious unit (Ranger, SF, etc.) increase promotion probability?</w:t>
      </w:r>
    </w:p>
    <w:p w14:paraId="1A2D1FB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This captures the "current assignment effect"</w:t>
      </w:r>
    </w:p>
    <w:p w14:paraId="5026A3E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56B528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EXPECTED RESULTS:</w:t>
      </w:r>
    </w:p>
    <w:p w14:paraId="314ABF7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Positive coefficient for </w:t>
      </w:r>
      <w:proofErr w:type="spellStart"/>
      <w:r w:rsidRPr="002B10F3">
        <w:rPr>
          <w:rFonts w:ascii="Courier New" w:hAnsi="Courier New" w:cs="Courier New"/>
        </w:rPr>
        <w:t>prestige_unit</w:t>
      </w:r>
      <w:proofErr w:type="spellEnd"/>
      <w:r w:rsidRPr="002B10F3">
        <w:rPr>
          <w:rFonts w:ascii="Courier New" w:hAnsi="Courier New" w:cs="Courier New"/>
        </w:rPr>
        <w:t xml:space="preserve"> if current assignment helps</w:t>
      </w:r>
    </w:p>
    <w:p w14:paraId="1B9F323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 &gt; 1 indicates increased promotion probability</w:t>
      </w:r>
    </w:p>
    <w:p w14:paraId="455510A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B6C15B4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8B: Model 2 - Static Prestige Effect</w:t>
      </w:r>
    </w:p>
    <w:p w14:paraId="33368AD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Variables: ['</w:t>
      </w:r>
      <w:proofErr w:type="spellStart"/>
      <w:r w:rsidRPr="002B10F3">
        <w:rPr>
          <w:rFonts w:ascii="Courier New" w:hAnsi="Courier New" w:cs="Courier New"/>
        </w:rPr>
        <w:t>start_time</w:t>
      </w:r>
      <w:proofErr w:type="spellEnd"/>
      <w:r w:rsidRPr="002B10F3">
        <w:rPr>
          <w:rFonts w:ascii="Courier New" w:hAnsi="Courier New" w:cs="Courier New"/>
        </w:rPr>
        <w:t>', '</w:t>
      </w:r>
      <w:proofErr w:type="spellStart"/>
      <w:r w:rsidRPr="002B10F3">
        <w:rPr>
          <w:rFonts w:ascii="Courier New" w:hAnsi="Courier New" w:cs="Courier New"/>
        </w:rPr>
        <w:t>stop_time</w:t>
      </w:r>
      <w:proofErr w:type="spellEnd"/>
      <w:r w:rsidRPr="002B10F3">
        <w:rPr>
          <w:rFonts w:ascii="Courier New" w:hAnsi="Courier New" w:cs="Courier New"/>
        </w:rPr>
        <w:t>', 'event', 'sex', '</w:t>
      </w:r>
      <w:proofErr w:type="spellStart"/>
      <w:r w:rsidRPr="002B10F3">
        <w:rPr>
          <w:rFonts w:ascii="Courier New" w:hAnsi="Courier New" w:cs="Courier New"/>
        </w:rPr>
        <w:t>prestige_cpt</w:t>
      </w:r>
      <w:proofErr w:type="spellEnd"/>
      <w:r w:rsidRPr="002B10F3">
        <w:rPr>
          <w:rFonts w:ascii="Courier New" w:hAnsi="Courier New" w:cs="Courier New"/>
        </w:rPr>
        <w:t>']</w:t>
      </w:r>
    </w:p>
    <w:p w14:paraId="4E78FB3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24A9E7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Research Question: "Does having ever been in a prestige unit help promotion?"</w:t>
      </w:r>
    </w:p>
    <w:p w14:paraId="53AEE0A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6ED25D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WE'RE TESTING:</w:t>
      </w:r>
    </w:p>
    <w:p w14:paraId="02D13AF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Does having ever been assigned to a prestigious unit increase promotion probability?</w:t>
      </w:r>
    </w:p>
    <w:p w14:paraId="2FCEEBD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This captures the "historical experience effect"</w:t>
      </w:r>
    </w:p>
    <w:p w14:paraId="303B85F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68EDE7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EXPECTED RESULTS:</w:t>
      </w:r>
    </w:p>
    <w:p w14:paraId="61F992F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Positive coefficient for </w:t>
      </w:r>
      <w:proofErr w:type="spellStart"/>
      <w:r w:rsidRPr="002B10F3">
        <w:rPr>
          <w:rFonts w:ascii="Courier New" w:hAnsi="Courier New" w:cs="Courier New"/>
        </w:rPr>
        <w:t>prestige_cpt</w:t>
      </w:r>
      <w:proofErr w:type="spellEnd"/>
      <w:r w:rsidRPr="002B10F3">
        <w:rPr>
          <w:rFonts w:ascii="Courier New" w:hAnsi="Courier New" w:cs="Courier New"/>
        </w:rPr>
        <w:t xml:space="preserve"> if historical experience helps</w:t>
      </w:r>
    </w:p>
    <w:p w14:paraId="3E87BA7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 &gt; 1 indicates increased promotion probability</w:t>
      </w:r>
    </w:p>
    <w:p w14:paraId="78092B9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2D92655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8C: Model 3 - Combined Analysis</w:t>
      </w:r>
    </w:p>
    <w:p w14:paraId="307C86A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Variables: ['</w:t>
      </w:r>
      <w:proofErr w:type="spellStart"/>
      <w:r w:rsidRPr="002B10F3">
        <w:rPr>
          <w:rFonts w:ascii="Courier New" w:hAnsi="Courier New" w:cs="Courier New"/>
        </w:rPr>
        <w:t>start_time</w:t>
      </w:r>
      <w:proofErr w:type="spellEnd"/>
      <w:r w:rsidRPr="002B10F3">
        <w:rPr>
          <w:rFonts w:ascii="Courier New" w:hAnsi="Courier New" w:cs="Courier New"/>
        </w:rPr>
        <w:t>', '</w:t>
      </w:r>
      <w:proofErr w:type="spellStart"/>
      <w:r w:rsidRPr="002B10F3">
        <w:rPr>
          <w:rFonts w:ascii="Courier New" w:hAnsi="Courier New" w:cs="Courier New"/>
        </w:rPr>
        <w:t>stop_time</w:t>
      </w:r>
      <w:proofErr w:type="spellEnd"/>
      <w:r w:rsidRPr="002B10F3">
        <w:rPr>
          <w:rFonts w:ascii="Courier New" w:hAnsi="Courier New" w:cs="Courier New"/>
        </w:rPr>
        <w:t>', 'event', 'sex', '</w:t>
      </w:r>
      <w:proofErr w:type="spellStart"/>
      <w:r w:rsidRPr="002B10F3">
        <w:rPr>
          <w:rFonts w:ascii="Courier New" w:hAnsi="Courier New" w:cs="Courier New"/>
        </w:rPr>
        <w:t>prestige_unit</w:t>
      </w:r>
      <w:proofErr w:type="spellEnd"/>
      <w:r w:rsidRPr="002B10F3">
        <w:rPr>
          <w:rFonts w:ascii="Courier New" w:hAnsi="Courier New" w:cs="Courier New"/>
        </w:rPr>
        <w:t>', '</w:t>
      </w:r>
      <w:proofErr w:type="spellStart"/>
      <w:r w:rsidRPr="002B10F3">
        <w:rPr>
          <w:rFonts w:ascii="Courier New" w:hAnsi="Courier New" w:cs="Courier New"/>
        </w:rPr>
        <w:t>prestige_cpt</w:t>
      </w:r>
      <w:proofErr w:type="spellEnd"/>
      <w:r w:rsidRPr="002B10F3">
        <w:rPr>
          <w:rFonts w:ascii="Courier New" w:hAnsi="Courier New" w:cs="Courier New"/>
        </w:rPr>
        <w:t>']</w:t>
      </w:r>
    </w:p>
    <w:p w14:paraId="3445A36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E99B8B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Research Question: "Can we separate current vs. historical effects?"</w:t>
      </w:r>
    </w:p>
    <w:p w14:paraId="1A506E0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A9A77F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WE'RE TESTING:</w:t>
      </w:r>
    </w:p>
    <w:p w14:paraId="32F7E0C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Can we distinguish between current assignment and historical experience?</w:t>
      </w:r>
    </w:p>
    <w:p w14:paraId="6A77A4D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This is the most complex model and may have convergence issues</w:t>
      </w:r>
    </w:p>
    <w:p w14:paraId="0AFB7E7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D2F2AB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EXPECTED RESULTS:</w:t>
      </w:r>
    </w:p>
    <w:p w14:paraId="4587858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Both coefficients should be positive if both effects matter</w:t>
      </w:r>
    </w:p>
    <w:p w14:paraId="7B196E7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Comparison with Models 1 and 2 shows which effect is stronger</w:t>
      </w:r>
    </w:p>
    <w:p w14:paraId="19AFCBC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82A925A" w14:textId="77777777" w:rsidR="002B10F3" w:rsidRPr="002F78D0" w:rsidRDefault="002B10F3" w:rsidP="002B10F3">
      <w:pPr>
        <w:pStyle w:val="PlainText"/>
        <w:rPr>
          <w:rFonts w:ascii="Courier New" w:hAnsi="Courier New" w:cs="Courier New"/>
          <w:b/>
          <w:color w:val="0432FF"/>
          <w:sz w:val="36"/>
        </w:rPr>
      </w:pPr>
      <w:r w:rsidRPr="002F78D0">
        <w:rPr>
          <w:rFonts w:ascii="Courier New" w:hAnsi="Courier New" w:cs="Courier New"/>
          <w:b/>
          <w:color w:val="0432FF"/>
          <w:sz w:val="36"/>
        </w:rPr>
        <w:t>PHASE 4: MODEL DIAGNOSTICS &amp; VALIDATION</w:t>
      </w:r>
    </w:p>
    <w:p w14:paraId="1E857DC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237422B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9: Model Performance Assessment</w:t>
      </w:r>
    </w:p>
    <w:p w14:paraId="0F5AD6D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MEASURE:</w:t>
      </w:r>
    </w:p>
    <w:p w14:paraId="2AF1962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Concordance index (C-index): How well the model discriminates between officers</w:t>
      </w:r>
    </w:p>
    <w:p w14:paraId="1119528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AIC/BIC: Model selection criteria (lower is better)</w:t>
      </w:r>
    </w:p>
    <w:p w14:paraId="137F8CB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Model fit statistics: Likelihood ratio tests, Wald tests</w:t>
      </w:r>
    </w:p>
    <w:p w14:paraId="1F4503A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Convergence diagnostics: Whether the model converged successfully</w:t>
      </w:r>
    </w:p>
    <w:p w14:paraId="35A9A44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80F779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146B4F6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C-index &gt; 0.7 indicates good discrimination</w:t>
      </w:r>
    </w:p>
    <w:p w14:paraId="73D28FD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AIC/BIC comparison helps choose between models</w:t>
      </w:r>
    </w:p>
    <w:p w14:paraId="6FE602E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Convergence issues indicate collinearity or perfect separation</w:t>
      </w:r>
    </w:p>
    <w:p w14:paraId="6609334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A01E86B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10: Statistical Significance Testing</w:t>
      </w:r>
    </w:p>
    <w:p w14:paraId="14143DB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TEST:</w:t>
      </w:r>
    </w:p>
    <w:p w14:paraId="678F4B2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Coefficient significance tests (p-values)</w:t>
      </w:r>
    </w:p>
    <w:p w14:paraId="7F43C6B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Confidence intervals for hazard ratios</w:t>
      </w:r>
    </w:p>
    <w:p w14:paraId="662ABA8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 interpretation</w:t>
      </w:r>
    </w:p>
    <w:p w14:paraId="1043F19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99902E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1E1237B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p-value &lt; 0.05 indicates statistical significance</w:t>
      </w:r>
    </w:p>
    <w:p w14:paraId="3BEFED0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 = 1.5 means 50% increased promotion probability</w:t>
      </w:r>
    </w:p>
    <w:p w14:paraId="7E64E9F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Confidence intervals show uncertainty in estimates</w:t>
      </w:r>
    </w:p>
    <w:p w14:paraId="0070094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5201E16" w14:textId="77777777" w:rsidR="002B10F3" w:rsidRPr="002F78D0" w:rsidRDefault="002B10F3" w:rsidP="002B10F3">
      <w:pPr>
        <w:pStyle w:val="PlainText"/>
        <w:rPr>
          <w:rFonts w:ascii="Courier New" w:hAnsi="Courier New" w:cs="Courier New"/>
          <w:b/>
          <w:color w:val="0432FF"/>
          <w:sz w:val="36"/>
        </w:rPr>
      </w:pPr>
      <w:r w:rsidRPr="002F78D0">
        <w:rPr>
          <w:rFonts w:ascii="Courier New" w:hAnsi="Courier New" w:cs="Courier New"/>
          <w:b/>
          <w:color w:val="0432FF"/>
          <w:sz w:val="36"/>
        </w:rPr>
        <w:t>PHASE 5: VISUALIZATION &amp; INTERPRETATION</w:t>
      </w:r>
    </w:p>
    <w:p w14:paraId="5918ABA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227D67B4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11: Kaplan-Meier Survival Curves</w:t>
      </w:r>
    </w:p>
    <w:p w14:paraId="63211D7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PLOT:</w:t>
      </w:r>
    </w:p>
    <w:p w14:paraId="08740E5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lastRenderedPageBreak/>
        <w:t>• Overall survival curves (promotion probability over time)</w:t>
      </w:r>
    </w:p>
    <w:p w14:paraId="6756C43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Stratified by prestige variables</w:t>
      </w:r>
    </w:p>
    <w:p w14:paraId="06B377E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Log-rank tests for group differences</w:t>
      </w:r>
    </w:p>
    <w:p w14:paraId="2E0BE30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910BAD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31DD82C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Survival curves for officers with vs. without prestige experience</w:t>
      </w:r>
    </w:p>
    <w:p w14:paraId="19EF0BF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Log-rank test p-value &lt; 0.05 indicates significant group differences</w:t>
      </w:r>
    </w:p>
    <w:p w14:paraId="02AB16B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Median time to promotion for each group</w:t>
      </w:r>
    </w:p>
    <w:p w14:paraId="78933A5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33280AA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12: Partial Effects Plots</w:t>
      </w:r>
    </w:p>
    <w:p w14:paraId="32D06E8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PLOT:</w:t>
      </w:r>
    </w:p>
    <w:p w14:paraId="012D2C0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ratios for each variable</w:t>
      </w:r>
    </w:p>
    <w:p w14:paraId="3CFDD89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Confidence intervals for effects</w:t>
      </w:r>
    </w:p>
    <w:p w14:paraId="716BC5F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Interaction effects (if applicable)</w:t>
      </w:r>
    </w:p>
    <w:p w14:paraId="4E97871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2626C49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3850AE0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Forest plots showing hazard ratios and confidence intervals</w:t>
      </w:r>
    </w:p>
    <w:p w14:paraId="0A30D58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 xml:space="preserve">• Comparison of </w:t>
      </w:r>
      <w:proofErr w:type="spellStart"/>
      <w:r w:rsidRPr="002B10F3">
        <w:rPr>
          <w:rFonts w:ascii="Courier New" w:hAnsi="Courier New" w:cs="Courier New"/>
        </w:rPr>
        <w:t>prestige_unit</w:t>
      </w:r>
      <w:proofErr w:type="spellEnd"/>
      <w:r w:rsidRPr="002B10F3">
        <w:rPr>
          <w:rFonts w:ascii="Courier New" w:hAnsi="Courier New" w:cs="Courier New"/>
        </w:rPr>
        <w:t xml:space="preserve"> vs. </w:t>
      </w:r>
      <w:proofErr w:type="spellStart"/>
      <w:r w:rsidRPr="002B10F3">
        <w:rPr>
          <w:rFonts w:ascii="Courier New" w:hAnsi="Courier New" w:cs="Courier New"/>
        </w:rPr>
        <w:t>prestige_cpt</w:t>
      </w:r>
      <w:proofErr w:type="spellEnd"/>
      <w:r w:rsidRPr="002B10F3">
        <w:rPr>
          <w:rFonts w:ascii="Courier New" w:hAnsi="Courier New" w:cs="Courier New"/>
        </w:rPr>
        <w:t xml:space="preserve"> effects</w:t>
      </w:r>
    </w:p>
    <w:p w14:paraId="0E7B679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Gender differences in promotion probability</w:t>
      </w:r>
    </w:p>
    <w:p w14:paraId="2F42E34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3414F9B3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13: Advanced Visualizations</w:t>
      </w:r>
    </w:p>
    <w:p w14:paraId="0063F63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PROMOTION VELOCITY ANALYSIS:</w:t>
      </w:r>
    </w:p>
    <w:p w14:paraId="15EA5BB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Time-to-promotion distributions</w:t>
      </w:r>
    </w:p>
    <w:p w14:paraId="5ACCBE3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Career trajectory plots</w:t>
      </w:r>
    </w:p>
    <w:p w14:paraId="7BA92FA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Individual officer paths</w:t>
      </w:r>
    </w:p>
    <w:p w14:paraId="2496F60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E6895C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ATTRITION ANALYSIS:</w:t>
      </w:r>
    </w:p>
    <w:p w14:paraId="1D47A29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Survival curves by demographic groups</w:t>
      </w:r>
    </w:p>
    <w:p w14:paraId="6035D29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Risk factor identification</w:t>
      </w:r>
    </w:p>
    <w:p w14:paraId="0BDC291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Career trajectory patterns</w:t>
      </w:r>
    </w:p>
    <w:p w14:paraId="18205EF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2CE747B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3FB76DE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Plots showing promotion velocity by prestige experience</w:t>
      </w:r>
    </w:p>
    <w:p w14:paraId="7B01289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Career trajectory plots for successful vs. unsuccessful officers</w:t>
      </w:r>
    </w:p>
    <w:p w14:paraId="767FF11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Attrition analysis by gender, age, and prestige experience</w:t>
      </w:r>
    </w:p>
    <w:p w14:paraId="2551DCE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09424AB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14: Model Comparison &amp; Selection</w:t>
      </w:r>
    </w:p>
    <w:p w14:paraId="2C22D24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COMPARE:</w:t>
      </w:r>
    </w:p>
    <w:p w14:paraId="4EE8F3A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Model 1 vs Model 2 vs Model 3</w:t>
      </w:r>
    </w:p>
    <w:p w14:paraId="59D8716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AIC/BIC model selection</w:t>
      </w:r>
    </w:p>
    <w:p w14:paraId="5F82B86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Cross-validation results</w:t>
      </w:r>
    </w:p>
    <w:p w14:paraId="34E8642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256791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5A6F5FA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AIC comparison: Model 1 (AIC=5000) vs Model 2 (AIC=4800) → Model 2 is better</w:t>
      </w:r>
    </w:p>
    <w:p w14:paraId="7DB5B21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BIC comparison: Penalizes complexity more than AIC</w:t>
      </w:r>
    </w:p>
    <w:p w14:paraId="3E7E9C3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Cross-validation shows model stability</w:t>
      </w:r>
    </w:p>
    <w:p w14:paraId="1A3C8F5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205341B7" w14:textId="77777777" w:rsidR="002B10F3" w:rsidRPr="002F78D0" w:rsidRDefault="002B10F3" w:rsidP="002B10F3">
      <w:pPr>
        <w:pStyle w:val="PlainText"/>
        <w:rPr>
          <w:rFonts w:ascii="Courier New" w:hAnsi="Courier New" w:cs="Courier New"/>
          <w:b/>
          <w:color w:val="0432FF"/>
          <w:sz w:val="36"/>
        </w:rPr>
      </w:pPr>
      <w:r w:rsidRPr="002F78D0">
        <w:rPr>
          <w:rFonts w:ascii="Courier New" w:hAnsi="Courier New" w:cs="Courier New"/>
          <w:b/>
          <w:color w:val="0432FF"/>
          <w:sz w:val="36"/>
        </w:rPr>
        <w:t>PHASE 6: RESULTS &amp; INSIGHTS</w:t>
      </w:r>
    </w:p>
    <w:p w14:paraId="460D056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7C959955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15: Results Interpretation</w:t>
      </w:r>
    </w:p>
    <w:p w14:paraId="2F046B43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INTERPRET:</w:t>
      </w:r>
    </w:p>
    <w:p w14:paraId="5793A6C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Coefficient interpretation</w:t>
      </w:r>
    </w:p>
    <w:p w14:paraId="56721E6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 calculations</w:t>
      </w:r>
    </w:p>
    <w:p w14:paraId="7304FD6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Practical significance assessment</w:t>
      </w:r>
    </w:p>
    <w:p w14:paraId="217B3EA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01F507B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1C5F40E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Coefficient = 0.5 means 50% increased promotion probability</w:t>
      </w:r>
    </w:p>
    <w:p w14:paraId="0D4A671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Hazard ratio = 1.5 means 50% increased promotion probability</w:t>
      </w:r>
    </w:p>
    <w:p w14:paraId="7A61B08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Practical significance: Is the effect large enough to matter?</w:t>
      </w:r>
    </w:p>
    <w:p w14:paraId="10BDF659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62A07CF0" w14:textId="77777777" w:rsidR="002B10F3" w:rsidRPr="002F78D0" w:rsidRDefault="002B10F3" w:rsidP="002B10F3">
      <w:pPr>
        <w:pStyle w:val="PlainText"/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</w:pPr>
      <w:r w:rsidRPr="002F78D0">
        <w:rPr>
          <w:rFonts w:ascii="Aptos Narrow" w:hAnsi="Aptos Narrow" w:cs="Courier New"/>
          <w:b/>
          <w:i/>
          <w:color w:val="BF4E14" w:themeColor="accent2" w:themeShade="BF"/>
          <w:sz w:val="28"/>
          <w:u w:val="double"/>
        </w:rPr>
        <w:t>Step 16: Policy Implications</w:t>
      </w:r>
    </w:p>
    <w:p w14:paraId="2A6B869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WHAT WE RECOMMEND:</w:t>
      </w:r>
    </w:p>
    <w:p w14:paraId="7A1653D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Recommendations for promotion policies</w:t>
      </w:r>
    </w:p>
    <w:p w14:paraId="459A95C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Identification of key success factors</w:t>
      </w:r>
    </w:p>
    <w:p w14:paraId="566FC75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Risk factor mitigation strategies</w:t>
      </w:r>
    </w:p>
    <w:p w14:paraId="193EE6E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1D2C7898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CD6B4F">
        <w:rPr>
          <w:rFonts w:ascii="Aptos Narrow" w:hAnsi="Aptos Narrow" w:cs="Courier New"/>
          <w:b/>
        </w:rPr>
        <w:t>SPECIFIC EXAMPLES FROM OUR WORK:</w:t>
      </w:r>
    </w:p>
    <w:p w14:paraId="4E1B28C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"Officers with prestige experience have 50% higher promotion probability"</w:t>
      </w:r>
    </w:p>
    <w:p w14:paraId="02F9023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"Current assignment to prestige units matters more than historical experience"</w:t>
      </w:r>
    </w:p>
    <w:p w14:paraId="25D5AA6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"Gender differences in promotion probability suggest bias in the system"</w:t>
      </w:r>
    </w:p>
    <w:p w14:paraId="10F614E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4B8C74E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KEY DECISION POINTS</w:t>
      </w:r>
    </w:p>
    <w:p w14:paraId="6D7CE5A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1. Variable Selection: Which variables to include in each model</w:t>
      </w:r>
    </w:p>
    <w:p w14:paraId="6B82169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2. Model Complexity: How many variables to include simultaneously</w:t>
      </w:r>
    </w:p>
    <w:p w14:paraId="78A8CB02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3. Time Windows: What time periods to analyze</w:t>
      </w:r>
    </w:p>
    <w:p w14:paraId="7E81022F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4. Censoring: How to handle officers who don't get promoted</w:t>
      </w:r>
    </w:p>
    <w:p w14:paraId="363DCC0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5. Stratification: Whether to stratify by demographic groups</w:t>
      </w:r>
    </w:p>
    <w:p w14:paraId="7BC8BAE6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5EB6F6A6" w14:textId="77777777" w:rsidR="002B10F3" w:rsidRPr="00E55A96" w:rsidRDefault="002B10F3" w:rsidP="002B10F3">
      <w:pPr>
        <w:pStyle w:val="PlainText"/>
        <w:rPr>
          <w:rFonts w:ascii="Aptos Narrow" w:hAnsi="Aptos Narrow" w:cs="Courier New"/>
          <w:b/>
        </w:rPr>
      </w:pPr>
      <w:r w:rsidRPr="00E55A96">
        <w:rPr>
          <w:rFonts w:ascii="Aptos Narrow" w:hAnsi="Aptos Narrow" w:cs="Courier New"/>
          <w:b/>
        </w:rPr>
        <w:t>EXPECTED OUTPUTS</w:t>
      </w:r>
    </w:p>
    <w:p w14:paraId="0F59F614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lastRenderedPageBreak/>
        <w:t>• Statistical Models:</w:t>
      </w:r>
      <w:r w:rsidRPr="002B10F3">
        <w:rPr>
          <w:rFonts w:ascii="Courier New" w:hAnsi="Courier New" w:cs="Courier New"/>
        </w:rPr>
        <w:t xml:space="preserve"> 3 Cox regression models</w:t>
      </w:r>
    </w:p>
    <w:p w14:paraId="094218B0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Survival Curves: Kaplan-Meier plots</w:t>
      </w:r>
    </w:p>
    <w:p w14:paraId="47B9CCF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Effect Plots: Partial effects visualizations</w:t>
      </w:r>
    </w:p>
    <w:p w14:paraId="3DF9D07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Career Trajectories: Individual and group-level plots</w:t>
      </w:r>
    </w:p>
    <w:p w14:paraId="33BF34C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Policy Recommendations: Data-driven insights</w:t>
      </w:r>
    </w:p>
    <w:p w14:paraId="495998EE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p w14:paraId="0D4CB0FD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E55A96">
        <w:rPr>
          <w:rFonts w:ascii="Aptos Narrow" w:hAnsi="Aptos Narrow" w:cs="Courier New"/>
          <w:b/>
        </w:rPr>
        <w:t>RESEARCH QUESTIONS THIS PIPELINE ANSWERS</w:t>
      </w:r>
    </w:p>
    <w:p w14:paraId="6103C8D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Does current prestige assignment help promotion?</w:t>
      </w:r>
    </w:p>
    <w:p w14:paraId="693CC27C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Does historical prestige experience help promotion?</w:t>
      </w:r>
    </w:p>
    <w:p w14:paraId="5AFDFBD7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Which effect is stronger?</w:t>
      </w:r>
    </w:p>
    <w:p w14:paraId="5CB35D6A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What are the career trajectories of successful officers?</w:t>
      </w:r>
    </w:p>
    <w:p w14:paraId="6813A471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  <w:r w:rsidRPr="002B10F3">
        <w:rPr>
          <w:rFonts w:ascii="Courier New" w:hAnsi="Courier New" w:cs="Courier New"/>
        </w:rPr>
        <w:t>• What policies might improve promotion outcomes?</w:t>
      </w:r>
    </w:p>
    <w:p w14:paraId="54986355" w14:textId="77777777" w:rsidR="002B10F3" w:rsidRPr="002B10F3" w:rsidRDefault="002B10F3" w:rsidP="002B10F3">
      <w:pPr>
        <w:pStyle w:val="PlainText"/>
        <w:rPr>
          <w:rFonts w:ascii="Courier New" w:hAnsi="Courier New" w:cs="Courier New"/>
        </w:rPr>
      </w:pPr>
    </w:p>
    <w:sectPr w:rsidR="002B10F3" w:rsidRPr="002B10F3" w:rsidSect="002F78D0">
      <w:headerReference w:type="default" r:id="rId6"/>
      <w:footerReference w:type="default" r:id="rId7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143C1" w14:textId="77777777" w:rsidR="007C0568" w:rsidRDefault="007C0568" w:rsidP="00CD6B4F">
      <w:pPr>
        <w:spacing w:after="0" w:line="240" w:lineRule="auto"/>
      </w:pPr>
      <w:r>
        <w:separator/>
      </w:r>
    </w:p>
  </w:endnote>
  <w:endnote w:type="continuationSeparator" w:id="0">
    <w:p w14:paraId="5CEF8B27" w14:textId="77777777" w:rsidR="007C0568" w:rsidRDefault="007C0568" w:rsidP="00CD6B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ord Antenna Medium">
    <w:panose1 w:val="02000505000000020004"/>
    <w:charset w:val="00"/>
    <w:family w:val="auto"/>
    <w:notTrueType/>
    <w:pitch w:val="variable"/>
    <w:sig w:usb0="A00002EF" w:usb1="5000244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7FEED" w14:textId="3C173045" w:rsidR="00CD6B4F" w:rsidRDefault="00CD6B4F">
    <w:pPr>
      <w:pStyle w:val="Footer"/>
    </w:pPr>
    <w:r>
      <w:rPr>
        <w:noProof/>
        <w:color w:val="156082" w:themeColor="accent1"/>
        <w:lang w:eastAsia="zh-C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0A396CA" wp14:editId="7EDCA76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71DBA34" id="Rectangle 6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" filled="f" strokecolor="#737373 [1614]" strokeweight="1.25pt">
              <w10:wrap anchorx="page" anchory="page"/>
            </v:rect>
          </w:pict>
        </mc:Fallback>
      </mc:AlternateContent>
    </w:r>
    <w:r>
      <w:rPr>
        <w:color w:val="156082" w:themeColor="accent1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sz w:val="20"/>
        <w:szCs w:val="20"/>
      </w:rPr>
      <w:t xml:space="preserve">pg. </w:t>
    </w:r>
    <w:r>
      <w:rPr>
        <w:rFonts w:eastAsiaTheme="minorEastAsia"/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156082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156082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B16A8" w14:textId="77777777" w:rsidR="007C0568" w:rsidRDefault="007C0568" w:rsidP="00CD6B4F">
      <w:pPr>
        <w:spacing w:after="0" w:line="240" w:lineRule="auto"/>
      </w:pPr>
      <w:r>
        <w:separator/>
      </w:r>
    </w:p>
  </w:footnote>
  <w:footnote w:type="continuationSeparator" w:id="0">
    <w:p w14:paraId="7F8248F0" w14:textId="77777777" w:rsidR="007C0568" w:rsidRDefault="007C0568" w:rsidP="00CD6B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B590C" w14:textId="1BD2CCC3" w:rsidR="00CD6B4F" w:rsidRDefault="00CD6B4F">
    <w:pPr>
      <w:pStyle w:val="Header"/>
    </w:pP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060373" wp14:editId="5EBF058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6044563" w14:textId="7442C767" w:rsidR="00CD6B4F" w:rsidRPr="00CD6B4F" w:rsidRDefault="00CD6B4F" w:rsidP="00CD6B4F">
                          <w:pPr>
                            <w:pStyle w:val="PlainText"/>
                            <w:jc w:val="center"/>
                            <w:rPr>
                              <w:rFonts w:ascii="Ford Antenna Medium" w:hAnsi="Ford Antenna Medium" w:cs="Courier New"/>
                              <w:sz w:val="28"/>
                              <w:szCs w:val="28"/>
                            </w:rPr>
                          </w:pPr>
                          <w:r w:rsidRPr="00CD6B4F">
                            <w:rPr>
                              <w:rFonts w:ascii="Ford Antenna Medium" w:hAnsi="Ford Antenna Medium" w:cs="Courier New"/>
                              <w:sz w:val="28"/>
                              <w:szCs w:val="28"/>
                            </w:rPr>
                            <w:t>Cox Regression Analysis Pipeline - Detailed Implementation Guide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060373" id="Rectangle 23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" o:allowoverlap="f" fillcolor="#156082 [3204]" stroked="f" strokeweight="1pt">
              <v:textbox style="mso-fit-shape-to-text:t">
                <w:txbxContent>
                  <w:p w14:paraId="36044563" w14:textId="7442C767" w:rsidR="00CD6B4F" w:rsidRPr="00CD6B4F" w:rsidRDefault="00CD6B4F" w:rsidP="00CD6B4F">
                    <w:pPr>
                      <w:pStyle w:val="PlainText"/>
                      <w:jc w:val="center"/>
                      <w:rPr>
                        <w:rFonts w:ascii="Ford Antenna Medium" w:hAnsi="Ford Antenna Medium" w:cs="Courier New"/>
                        <w:sz w:val="28"/>
                        <w:szCs w:val="28"/>
                      </w:rPr>
                    </w:pPr>
                    <w:r w:rsidRPr="00CD6B4F">
                      <w:rPr>
                        <w:rFonts w:ascii="Ford Antenna Medium" w:hAnsi="Ford Antenna Medium" w:cs="Courier New"/>
                        <w:sz w:val="28"/>
                        <w:szCs w:val="28"/>
                      </w:rPr>
                      <w:t>Cox Regression Analysis Pipeline - Detailed Implementation Guide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2A5"/>
    <w:rsid w:val="002B10F3"/>
    <w:rsid w:val="002F78D0"/>
    <w:rsid w:val="00357952"/>
    <w:rsid w:val="007C0568"/>
    <w:rsid w:val="007C2E8A"/>
    <w:rsid w:val="008A62A5"/>
    <w:rsid w:val="0093372E"/>
    <w:rsid w:val="00B7485F"/>
    <w:rsid w:val="00CD6B4F"/>
    <w:rsid w:val="00E55A96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481D90"/>
  <w15:chartTrackingRefBased/>
  <w15:docId w15:val="{CDA4357C-B950-7B40-9287-F05F8B836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92AC9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92AC9"/>
    <w:rPr>
      <w:rFonts w:ascii="Consolas" w:hAnsi="Consolas" w:cs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D6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B4F"/>
  </w:style>
  <w:style w:type="paragraph" w:styleId="Footer">
    <w:name w:val="footer"/>
    <w:basedOn w:val="Normal"/>
    <w:link w:val="FooterChar"/>
    <w:uiPriority w:val="99"/>
    <w:unhideWhenUsed/>
    <w:rsid w:val="00CD6B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B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1618</Words>
  <Characters>9227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Levine</dc:creator>
  <cp:keywords/>
  <dc:description/>
  <cp:lastModifiedBy>Charles Levine</cp:lastModifiedBy>
  <cp:revision>2</cp:revision>
  <cp:lastPrinted>2025-09-24T16:49:00Z</cp:lastPrinted>
  <dcterms:created xsi:type="dcterms:W3CDTF">2025-09-24T16:49:00Z</dcterms:created>
  <dcterms:modified xsi:type="dcterms:W3CDTF">2025-09-24T16:49:00Z</dcterms:modified>
</cp:coreProperties>
</file>