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8EB" w:rsidRDefault="002948EB" w:rsidP="00D01A9C"/>
    <w:p w:rsidR="00D01A9C" w:rsidRDefault="00D01A9C" w:rsidP="00D01A9C">
      <w:r>
        <w:rPr>
          <w:rFonts w:hint="eastAsia"/>
        </w:rPr>
        <w:t>海森矩阵</w:t>
      </w:r>
      <w:r>
        <w:rPr>
          <w:rFonts w:hint="eastAsia"/>
        </w:rPr>
        <w:t>A</w:t>
      </w:r>
      <w:r>
        <w:rPr>
          <w:rFonts w:hint="eastAsia"/>
        </w:rPr>
        <w:t>是实对称矩阵，因此可以将其分解成一组实特征值和特征向量的正交。（∧</w:t>
      </w:r>
      <w:r>
        <w:rPr>
          <w:rFonts w:hint="eastAsia"/>
        </w:rPr>
        <w:t xml:space="preserve"> = X'AX,X</w:t>
      </w:r>
      <w:r>
        <w:rPr>
          <w:rFonts w:hint="eastAsia"/>
        </w:rPr>
        <w:t>是</w:t>
      </w:r>
      <w:r>
        <w:rPr>
          <w:rFonts w:hint="eastAsia"/>
        </w:rPr>
        <w:t>A</w:t>
      </w:r>
      <w:r>
        <w:rPr>
          <w:rFonts w:hint="eastAsia"/>
        </w:rPr>
        <w:t>的特征向量矩阵，</w:t>
      </w:r>
    </w:p>
    <w:p w:rsidR="00D01A9C" w:rsidRDefault="00D01A9C" w:rsidP="00D01A9C">
      <w:r>
        <w:rPr>
          <w:rFonts w:hint="eastAsia"/>
        </w:rPr>
        <w:t>∧是特征值对角阵</w:t>
      </w:r>
      <w:r>
        <w:rPr>
          <w:rFonts w:hint="eastAsia"/>
        </w:rPr>
        <w:t>).</w:t>
      </w:r>
      <w:r>
        <w:rPr>
          <w:rFonts w:hint="eastAsia"/>
        </w:rPr>
        <w:t>见</w:t>
      </w:r>
      <w:r>
        <w:rPr>
          <w:rFonts w:hint="eastAsia"/>
        </w:rPr>
        <w:t>P87</w:t>
      </w:r>
    </w:p>
    <w:p w:rsidR="00D01A9C" w:rsidRDefault="00D01A9C" w:rsidP="00D01A9C">
      <w:r>
        <w:rPr>
          <w:rFonts w:hint="eastAsia"/>
        </w:rPr>
        <w:t>凸优化算法只对凸函数适用——海森矩阵处处半正定的函数（</w:t>
      </w:r>
      <w:r>
        <w:rPr>
          <w:rFonts w:hint="eastAsia"/>
        </w:rPr>
        <w:t>f''(x)&gt;=0</w:t>
      </w:r>
      <w:r>
        <w:rPr>
          <w:rFonts w:hint="eastAsia"/>
        </w:rPr>
        <w:t>）</w:t>
      </w:r>
    </w:p>
    <w:p w:rsidR="00D01A9C" w:rsidRDefault="00D01A9C" w:rsidP="00D01A9C"/>
    <w:p w:rsidR="00D01A9C" w:rsidRDefault="00D01A9C" w:rsidP="00D01A9C">
      <w:r>
        <w:rPr>
          <w:rFonts w:hint="eastAsia"/>
        </w:rPr>
        <w:t>无监督学习</w:t>
      </w:r>
      <w:r>
        <w:rPr>
          <w:rFonts w:hint="eastAsia"/>
        </w:rPr>
        <w:t xml:space="preserve"> </w:t>
      </w:r>
      <w:r>
        <w:rPr>
          <w:rFonts w:hint="eastAsia"/>
        </w:rPr>
        <w:t>：</w:t>
      </w:r>
      <w:r>
        <w:rPr>
          <w:rFonts w:hint="eastAsia"/>
        </w:rPr>
        <w:t xml:space="preserve">p(x)  </w:t>
      </w:r>
      <w:r>
        <w:rPr>
          <w:rFonts w:hint="eastAsia"/>
        </w:rPr>
        <w:t>有监督学习</w:t>
      </w:r>
      <w:r>
        <w:rPr>
          <w:rFonts w:hint="eastAsia"/>
        </w:rPr>
        <w:t>:p(y|x) P100</w:t>
      </w:r>
    </w:p>
    <w:p w:rsidR="00D01A9C" w:rsidRDefault="00D01A9C" w:rsidP="00D01A9C"/>
    <w:p w:rsidR="00D01A9C" w:rsidRDefault="00D01A9C" w:rsidP="00D01A9C">
      <w:r>
        <w:rPr>
          <w:rFonts w:hint="eastAsia"/>
        </w:rPr>
        <w:t>wx+b,</w:t>
      </w:r>
      <w:r>
        <w:rPr>
          <w:rFonts w:hint="eastAsia"/>
        </w:rPr>
        <w:t>与</w:t>
      </w:r>
      <w:r>
        <w:rPr>
          <w:rFonts w:hint="eastAsia"/>
        </w:rPr>
        <w:t xml:space="preserve"> wx</w:t>
      </w:r>
      <w:r>
        <w:rPr>
          <w:rFonts w:hint="eastAsia"/>
        </w:rPr>
        <w:t>；不通过添加偏置参数</w:t>
      </w:r>
      <w:r>
        <w:rPr>
          <w:rFonts w:hint="eastAsia"/>
        </w:rPr>
        <w:t>b</w:t>
      </w:r>
      <w:r>
        <w:rPr>
          <w:rFonts w:hint="eastAsia"/>
        </w:rPr>
        <w:t>，仍然可以使用仅含权重</w:t>
      </w:r>
      <w:r>
        <w:rPr>
          <w:rFonts w:hint="eastAsia"/>
        </w:rPr>
        <w:t>w</w:t>
      </w:r>
      <w:r>
        <w:rPr>
          <w:rFonts w:hint="eastAsia"/>
        </w:rPr>
        <w:t>的模型，但是</w:t>
      </w:r>
      <w:r>
        <w:rPr>
          <w:rFonts w:hint="eastAsia"/>
        </w:rPr>
        <w:t>x</w:t>
      </w:r>
      <w:r>
        <w:rPr>
          <w:rFonts w:hint="eastAsia"/>
        </w:rPr>
        <w:t>要添加一项永远为</w:t>
      </w:r>
      <w:r>
        <w:rPr>
          <w:rFonts w:hint="eastAsia"/>
        </w:rPr>
        <w:t>1</w:t>
      </w:r>
      <w:r>
        <w:rPr>
          <w:rFonts w:hint="eastAsia"/>
        </w:rPr>
        <w:t>的元素。对应于额外</w:t>
      </w:r>
      <w:r>
        <w:rPr>
          <w:rFonts w:hint="eastAsia"/>
        </w:rPr>
        <w:t>1</w:t>
      </w:r>
    </w:p>
    <w:p w:rsidR="00D01A9C" w:rsidRDefault="00D01A9C" w:rsidP="00D01A9C">
      <w:r>
        <w:rPr>
          <w:rFonts w:hint="eastAsia"/>
        </w:rPr>
        <w:t>的权重起到了偏置参数的作用。</w:t>
      </w:r>
    </w:p>
    <w:p w:rsidR="00D01A9C" w:rsidRDefault="00D01A9C" w:rsidP="00D01A9C"/>
    <w:p w:rsidR="00D01A9C" w:rsidRDefault="00D01A9C" w:rsidP="00D01A9C">
      <w:r>
        <w:rPr>
          <w:rFonts w:hint="eastAsia"/>
        </w:rPr>
        <w:t>决定机器学习算法效果是否好的因素：</w:t>
      </w:r>
    </w:p>
    <w:p w:rsidR="00D01A9C" w:rsidRDefault="00D01A9C" w:rsidP="00D01A9C">
      <w:r>
        <w:rPr>
          <w:rFonts w:hint="eastAsia"/>
        </w:rPr>
        <w:t>1.</w:t>
      </w:r>
      <w:r>
        <w:rPr>
          <w:rFonts w:hint="eastAsia"/>
        </w:rPr>
        <w:t>降低训练误差（欠拟合）</w:t>
      </w:r>
      <w:r>
        <w:rPr>
          <w:rFonts w:hint="eastAsia"/>
        </w:rPr>
        <w:t xml:space="preserve"> 2.</w:t>
      </w:r>
      <w:r>
        <w:rPr>
          <w:rFonts w:hint="eastAsia"/>
        </w:rPr>
        <w:t>缩小训练误差和测试误差的差距（过拟合）</w:t>
      </w:r>
      <w:r>
        <w:rPr>
          <w:rFonts w:hint="eastAsia"/>
        </w:rPr>
        <w:t xml:space="preserve"> </w:t>
      </w:r>
      <w:r>
        <w:rPr>
          <w:rFonts w:hint="eastAsia"/>
        </w:rPr>
        <w:t>。</w:t>
      </w:r>
      <w:r>
        <w:rPr>
          <w:rFonts w:hint="eastAsia"/>
        </w:rPr>
        <w:t xml:space="preserve"> P106</w:t>
      </w:r>
    </w:p>
    <w:p w:rsidR="00D01A9C" w:rsidRDefault="00D01A9C" w:rsidP="00D01A9C"/>
    <w:p w:rsidR="00D01A9C" w:rsidRDefault="00D01A9C" w:rsidP="00D01A9C">
      <w:r>
        <w:rPr>
          <w:rFonts w:hint="eastAsia"/>
        </w:rPr>
        <w:t>模型的容量是指其拟合各种函数的能力。容量不足的模型不能解决复杂任务。容量过高的模型，有可能会过拟合</w:t>
      </w:r>
    </w:p>
    <w:p w:rsidR="00D01A9C" w:rsidRDefault="00D01A9C" w:rsidP="00D01A9C">
      <w:r>
        <w:rPr>
          <w:rFonts w:hint="eastAsia"/>
        </w:rPr>
        <w:t>假设空间：即被选为解决方案的学习算法函数集。</w:t>
      </w:r>
    </w:p>
    <w:p w:rsidR="00D01A9C" w:rsidRDefault="00D01A9C" w:rsidP="00D01A9C"/>
    <w:p w:rsidR="00D01A9C" w:rsidRDefault="00D01A9C" w:rsidP="00D01A9C">
      <w:r>
        <w:rPr>
          <w:rFonts w:hint="eastAsia"/>
        </w:rPr>
        <w:t>奥卡姆剃刀：同样能够解释已知观测现象的假设中，应该挑选“最简单”的那一个。</w:t>
      </w:r>
    </w:p>
    <w:p w:rsidR="00D01A9C" w:rsidRDefault="00D01A9C" w:rsidP="00D01A9C">
      <w:r>
        <w:rPr>
          <w:rFonts w:hint="eastAsia"/>
        </w:rPr>
        <w:t>统计学习理论中最重要的结论阐述了训练误差和泛化误差之间差异的上界随着模型容量增长而增长，但随着训练样本增多而下降。</w:t>
      </w:r>
    </w:p>
    <w:p w:rsidR="00D01A9C" w:rsidRDefault="00D01A9C" w:rsidP="00D01A9C">
      <w:r>
        <w:rPr>
          <w:rFonts w:hint="eastAsia"/>
        </w:rPr>
        <w:t>VC</w:t>
      </w:r>
      <w:r>
        <w:rPr>
          <w:rFonts w:hint="eastAsia"/>
        </w:rPr>
        <w:t>维越大，容量越大</w:t>
      </w:r>
    </w:p>
    <w:p w:rsidR="00D01A9C" w:rsidRDefault="00D01A9C" w:rsidP="00D01A9C">
      <w:r>
        <w:rPr>
          <w:rFonts w:hint="eastAsia"/>
        </w:rPr>
        <w:t xml:space="preserve">Hoeffding </w:t>
      </w:r>
      <w:r>
        <w:rPr>
          <w:rFonts w:hint="eastAsia"/>
        </w:rPr>
        <w:t>不等式：</w:t>
      </w:r>
      <w:r>
        <w:rPr>
          <w:rFonts w:hint="eastAsia"/>
        </w:rPr>
        <w:t xml:space="preserve"> P(|X-EX|&gt;=&amp;)&lt;=exp(-2&amp;^2*n^2)</w:t>
      </w:r>
    </w:p>
    <w:p w:rsidR="00D01A9C" w:rsidRDefault="00D01A9C" w:rsidP="00D01A9C">
      <w:r>
        <w:rPr>
          <w:rFonts w:hint="eastAsia"/>
        </w:rPr>
        <w:t>假设预先知道，从真实分布</w:t>
      </w:r>
      <w:r>
        <w:rPr>
          <w:rFonts w:hint="eastAsia"/>
        </w:rPr>
        <w:t>p(x,y)</w:t>
      </w:r>
      <w:r>
        <w:rPr>
          <w:rFonts w:hint="eastAsia"/>
        </w:rPr>
        <w:t>预测而出现的误差被称为贝叶斯误差。</w:t>
      </w:r>
    </w:p>
    <w:p w:rsidR="00D01A9C" w:rsidRDefault="00D01A9C" w:rsidP="00D01A9C">
      <w:r>
        <w:rPr>
          <w:rFonts w:hint="eastAsia"/>
        </w:rPr>
        <w:t>模型固定后，训练集越大，训练错误越大（数据量越大，越难拟合）</w:t>
      </w:r>
      <w:r>
        <w:rPr>
          <w:rFonts w:hint="eastAsia"/>
        </w:rPr>
        <w:t>,</w:t>
      </w:r>
      <w:r>
        <w:rPr>
          <w:rFonts w:hint="eastAsia"/>
        </w:rPr>
        <w:t>同时，测试错误会减小。</w:t>
      </w:r>
      <w:r>
        <w:rPr>
          <w:rFonts w:hint="eastAsia"/>
        </w:rPr>
        <w:t xml:space="preserve">P118 </w:t>
      </w:r>
      <w:r>
        <w:rPr>
          <w:rFonts w:hint="eastAsia"/>
        </w:rPr>
        <w:t>原版</w:t>
      </w:r>
    </w:p>
    <w:p w:rsidR="00D01A9C" w:rsidRDefault="00D01A9C" w:rsidP="00D01A9C"/>
    <w:p w:rsidR="00D01A9C" w:rsidRDefault="00D01A9C" w:rsidP="00D01A9C">
      <w:r>
        <w:rPr>
          <w:rFonts w:hint="eastAsia"/>
        </w:rPr>
        <w:t>表示对函数的偏好是比增减假设空间的成员函数更一般的去控制模型容量的方法。（正则化与多种模型选择比较）</w:t>
      </w:r>
      <w:r>
        <w:rPr>
          <w:rFonts w:hint="eastAsia"/>
        </w:rPr>
        <w:t>P112</w:t>
      </w:r>
    </w:p>
    <w:p w:rsidR="00D01A9C" w:rsidRDefault="00D01A9C" w:rsidP="00D01A9C">
      <w:r>
        <w:rPr>
          <w:rFonts w:hint="eastAsia"/>
        </w:rPr>
        <w:t>正则化是指我们对学习算法所做的趋向于降低泛化误差而非训练误差的修改。</w:t>
      </w:r>
    </w:p>
    <w:p w:rsidR="00D01A9C" w:rsidRDefault="00D01A9C" w:rsidP="00D01A9C"/>
    <w:p w:rsidR="00D01A9C" w:rsidRDefault="00D01A9C" w:rsidP="00D01A9C">
      <w:r>
        <w:rPr>
          <w:rFonts w:hint="eastAsia"/>
        </w:rPr>
        <w:t>将机器学习问题转化成优化问题的最简单方法是最小化训练集上的期望损失。这意味着用训练集上的经验分布代替真实分布</w:t>
      </w:r>
    </w:p>
    <w:p w:rsidR="00D01A9C" w:rsidRDefault="00D01A9C" w:rsidP="00D01A9C">
      <w:r>
        <w:rPr>
          <w:rFonts w:hint="eastAsia"/>
        </w:rPr>
        <w:t>观察</w:t>
      </w:r>
      <w:r>
        <w:rPr>
          <w:rFonts w:hint="eastAsia"/>
        </w:rPr>
        <w:t>model complexity penalty</w:t>
      </w:r>
      <w:r>
        <w:rPr>
          <w:rFonts w:hint="eastAsia"/>
        </w:rPr>
        <w:t>项，可以看到，</w:t>
      </w:r>
      <w:r>
        <w:rPr>
          <w:rFonts w:hint="eastAsia"/>
        </w:rPr>
        <w:t>h</w:t>
      </w:r>
      <w:r>
        <w:rPr>
          <w:rFonts w:hint="eastAsia"/>
        </w:rPr>
        <w:t>越大，</w:t>
      </w:r>
      <w:r>
        <w:rPr>
          <w:rFonts w:hint="eastAsia"/>
        </w:rPr>
        <w:t>model complexity penalty</w:t>
      </w:r>
      <w:r>
        <w:rPr>
          <w:rFonts w:hint="eastAsia"/>
        </w:rPr>
        <w:t>就会越大。</w:t>
      </w:r>
      <w:r>
        <w:rPr>
          <w:rFonts w:hint="eastAsia"/>
        </w:rPr>
        <w:t>N</w:t>
      </w:r>
      <w:r>
        <w:rPr>
          <w:rFonts w:hint="eastAsia"/>
        </w:rPr>
        <w:t>越大，</w:t>
      </w:r>
      <w:r>
        <w:rPr>
          <w:rFonts w:hint="eastAsia"/>
        </w:rPr>
        <w:t>model complexity penalty</w:t>
      </w:r>
      <w:r>
        <w:rPr>
          <w:rFonts w:hint="eastAsia"/>
        </w:rPr>
        <w:t>则会越小。</w:t>
      </w:r>
    </w:p>
    <w:p w:rsidR="00D01A9C" w:rsidRDefault="00D01A9C" w:rsidP="00D01A9C">
      <w:r>
        <w:rPr>
          <w:rFonts w:hint="eastAsia"/>
        </w:rPr>
        <w:t>大致上讲，越复杂的模型有着越大的</w:t>
      </w:r>
      <w:r>
        <w:rPr>
          <w:rFonts w:hint="eastAsia"/>
        </w:rPr>
        <w:t>h</w:t>
      </w:r>
      <w:r>
        <w:rPr>
          <w:rFonts w:hint="eastAsia"/>
        </w:rPr>
        <w:t>（</w:t>
      </w:r>
      <w:r>
        <w:rPr>
          <w:rFonts w:hint="eastAsia"/>
        </w:rPr>
        <w:t>VC dimension</w:t>
      </w:r>
      <w:r>
        <w:rPr>
          <w:rFonts w:hint="eastAsia"/>
        </w:rPr>
        <w:t>），所以为了使得模型有着好的</w:t>
      </w:r>
      <w:r>
        <w:rPr>
          <w:rFonts w:hint="eastAsia"/>
        </w:rPr>
        <w:t>generalization</w:t>
      </w:r>
      <w:r>
        <w:rPr>
          <w:rFonts w:hint="eastAsia"/>
        </w:rPr>
        <w:t>，需要有较大的</w:t>
      </w:r>
      <w:r>
        <w:rPr>
          <w:rFonts w:hint="eastAsia"/>
        </w:rPr>
        <w:t>N</w:t>
      </w:r>
      <w:r>
        <w:rPr>
          <w:rFonts w:hint="eastAsia"/>
        </w:rPr>
        <w:t>来压低</w:t>
      </w:r>
    </w:p>
    <w:p w:rsidR="00D01A9C" w:rsidRDefault="00D01A9C" w:rsidP="00D01A9C">
      <w:r>
        <w:rPr>
          <w:rFonts w:hint="eastAsia"/>
        </w:rPr>
        <w:t>model complexity penalty</w:t>
      </w:r>
      <w:r>
        <w:rPr>
          <w:rFonts w:hint="eastAsia"/>
        </w:rPr>
        <w:t>。</w:t>
      </w:r>
      <w:r>
        <w:rPr>
          <w:rFonts w:hint="eastAsia"/>
        </w:rPr>
        <w:t xml:space="preserve"> </w:t>
      </w:r>
      <w:r>
        <w:rPr>
          <w:rFonts w:hint="eastAsia"/>
        </w:rPr>
        <w:t>这就是为什么深度学习的模型需要大量的数据来训练，否则模型的</w:t>
      </w:r>
      <w:r>
        <w:rPr>
          <w:rFonts w:hint="eastAsia"/>
        </w:rPr>
        <w:t>generalization</w:t>
      </w:r>
      <w:r>
        <w:rPr>
          <w:rFonts w:hint="eastAsia"/>
        </w:rPr>
        <w:t>会比较差，也就是过拟合</w:t>
      </w:r>
    </w:p>
    <w:p w:rsidR="00D01A9C" w:rsidRDefault="00D01A9C" w:rsidP="00D01A9C"/>
    <w:p w:rsidR="00D01A9C" w:rsidRDefault="00D01A9C" w:rsidP="00D01A9C"/>
    <w:p w:rsidR="00D01A9C" w:rsidRDefault="00D01A9C" w:rsidP="00D01A9C">
      <w:r>
        <w:rPr>
          <w:rFonts w:hint="eastAsia"/>
        </w:rPr>
        <w:t>加入权重衰减前</w:t>
      </w:r>
      <w:r>
        <w:t xml:space="preserve"> w&lt;- w − ϵ</w:t>
      </w:r>
      <w:r>
        <w:rPr>
          <w:rFonts w:ascii="Cambria Math" w:hAnsi="Cambria Math" w:cs="Cambria Math"/>
        </w:rPr>
        <w:t>∇</w:t>
      </w:r>
      <w:r>
        <w:rPr>
          <w:rFonts w:ascii="Calibri" w:hAnsi="Calibri" w:cs="Calibri"/>
        </w:rPr>
        <w:t xml:space="preserve">wJ(w; X, y). </w:t>
      </w:r>
      <w:r>
        <w:rPr>
          <w:rFonts w:hint="eastAsia"/>
        </w:rPr>
        <w:t>加入权重衰减后</w:t>
      </w:r>
      <w:r>
        <w:t xml:space="preserve"> w </w:t>
      </w:r>
      <w:r>
        <w:rPr>
          <w:rFonts w:hint="eastAsia"/>
        </w:rPr>
        <w:t>←</w:t>
      </w:r>
      <w:r>
        <w:t xml:space="preserve"> (1 − ϵα)w − ϵ</w:t>
      </w:r>
      <w:r>
        <w:rPr>
          <w:rFonts w:ascii="Cambria Math" w:hAnsi="Cambria Math" w:cs="Cambria Math"/>
        </w:rPr>
        <w:t>∇</w:t>
      </w:r>
      <w:r>
        <w:rPr>
          <w:rFonts w:ascii="Calibri" w:hAnsi="Calibri" w:cs="Calibri"/>
        </w:rPr>
        <w:t>wJ(w; X, y).</w:t>
      </w:r>
    </w:p>
    <w:p w:rsidR="00D01A9C" w:rsidRDefault="00D01A9C" w:rsidP="00D01A9C">
      <w:r>
        <w:rPr>
          <w:rFonts w:hint="eastAsia"/>
        </w:rPr>
        <w:t>在加入权重衰减后会修改学习规则——在每一步执行通常的梯度更新之前对权重向量乘以</w:t>
      </w:r>
      <w:r>
        <w:rPr>
          <w:rFonts w:hint="eastAsia"/>
        </w:rPr>
        <w:lastRenderedPageBreak/>
        <w:t>一个常数因子以收缩权重向量。</w:t>
      </w:r>
    </w:p>
    <w:p w:rsidR="00D01A9C" w:rsidRDefault="00D01A9C" w:rsidP="00D01A9C"/>
    <w:p w:rsidR="00D01A9C" w:rsidRDefault="00D01A9C" w:rsidP="00D01A9C">
      <w:r>
        <w:rPr>
          <w:rFonts w:hint="eastAsia"/>
        </w:rPr>
        <w:t>线性回归的代价函数是平方误差之和：</w:t>
      </w:r>
      <w:r>
        <w:t>(Xw − y)</w:t>
      </w:r>
      <w:r>
        <w:rPr>
          <w:rFonts w:ascii="Cambria Math" w:hAnsi="Cambria Math" w:cs="Cambria Math"/>
        </w:rPr>
        <w:t>⊤</w:t>
      </w:r>
      <w:r>
        <w:rPr>
          <w:rFonts w:ascii="Calibri" w:hAnsi="Calibri" w:cs="Calibri"/>
        </w:rPr>
        <w:t>(Xw − y).</w:t>
      </w:r>
      <w:r>
        <w:rPr>
          <w:rFonts w:hint="eastAsia"/>
        </w:rPr>
        <w:t>解为</w:t>
      </w:r>
      <w:r>
        <w:t>w = (X</w:t>
      </w:r>
      <w:r>
        <w:rPr>
          <w:rFonts w:ascii="Cambria Math" w:hAnsi="Cambria Math" w:cs="Cambria Math"/>
        </w:rPr>
        <w:t>⊤</w:t>
      </w:r>
      <w:r>
        <w:rPr>
          <w:rFonts w:ascii="Calibri" w:hAnsi="Calibri" w:cs="Calibri"/>
        </w:rPr>
        <w:t>X)−1</w:t>
      </w:r>
      <w:r>
        <w:t>X</w:t>
      </w:r>
      <w:r>
        <w:rPr>
          <w:rFonts w:ascii="Cambria Math" w:hAnsi="Cambria Math" w:cs="Cambria Math"/>
        </w:rPr>
        <w:t>⊤</w:t>
      </w:r>
      <w:r>
        <w:rPr>
          <w:rFonts w:ascii="Calibri" w:hAnsi="Calibri" w:cs="Calibri"/>
        </w:rPr>
        <w:t>y</w:t>
      </w:r>
    </w:p>
    <w:p w:rsidR="00D01A9C" w:rsidRDefault="00D01A9C" w:rsidP="00D01A9C">
      <w:r>
        <w:rPr>
          <w:rFonts w:hint="eastAsia"/>
        </w:rPr>
        <w:t>添加</w:t>
      </w:r>
      <w:r>
        <w:t>L2</w:t>
      </w:r>
      <w:r>
        <w:rPr>
          <w:rFonts w:hint="eastAsia"/>
        </w:rPr>
        <w:t>正则项后，目标函数变为</w:t>
      </w:r>
      <w:r>
        <w:t xml:space="preserve"> (Xw − y)</w:t>
      </w:r>
      <w:r>
        <w:rPr>
          <w:rFonts w:ascii="Cambria Math" w:hAnsi="Cambria Math" w:cs="Cambria Math"/>
        </w:rPr>
        <w:t>⊤</w:t>
      </w:r>
      <w:r>
        <w:rPr>
          <w:rFonts w:ascii="Calibri" w:hAnsi="Calibri" w:cs="Calibri"/>
        </w:rPr>
        <w:t>(Xw − y) + αw</w:t>
      </w:r>
      <w:r>
        <w:rPr>
          <w:rFonts w:ascii="Cambria Math" w:hAnsi="Cambria Math" w:cs="Cambria Math"/>
        </w:rPr>
        <w:t>⊤</w:t>
      </w:r>
      <w:r>
        <w:rPr>
          <w:rFonts w:ascii="Calibri" w:hAnsi="Calibri" w:cs="Calibri"/>
        </w:rPr>
        <w:t xml:space="preserve">w. </w:t>
      </w:r>
      <w:r>
        <w:rPr>
          <w:rFonts w:hint="eastAsia"/>
        </w:rPr>
        <w:t>解为</w:t>
      </w:r>
      <w:r>
        <w:t>w = (X</w:t>
      </w:r>
      <w:r>
        <w:rPr>
          <w:rFonts w:ascii="Cambria Math" w:hAnsi="Cambria Math" w:cs="Cambria Math"/>
        </w:rPr>
        <w:t>⊤</w:t>
      </w:r>
      <w:r>
        <w:rPr>
          <w:rFonts w:ascii="Calibri" w:hAnsi="Calibri" w:cs="Calibri"/>
        </w:rPr>
        <w:t>X + αI)−1X</w:t>
      </w:r>
      <w:r>
        <w:rPr>
          <w:rFonts w:ascii="Cambria Math" w:hAnsi="Cambria Math" w:cs="Cambria Math"/>
        </w:rPr>
        <w:t>⊤</w:t>
      </w:r>
      <w:r>
        <w:rPr>
          <w:rFonts w:ascii="Calibri" w:hAnsi="Calibri" w:cs="Calibri"/>
        </w:rPr>
        <w:t>y.</w:t>
      </w:r>
    </w:p>
    <w:p w:rsidR="00D01A9C" w:rsidRDefault="00D01A9C" w:rsidP="00D01A9C">
      <w:r>
        <w:rPr>
          <w:rFonts w:hint="eastAsia"/>
        </w:rPr>
        <w:t>不同点在于在对角线上加了</w:t>
      </w:r>
      <w:r>
        <w:rPr>
          <w:rFonts w:hint="eastAsia"/>
        </w:rPr>
        <w:t>a</w:t>
      </w:r>
      <w:r>
        <w:rPr>
          <w:rFonts w:hint="eastAsia"/>
        </w:rPr>
        <w:t>。这个矩阵的对角线对应于每个输入特征的方差（海塞矩阵的对角线元素是不同特征的方差）。</w:t>
      </w:r>
    </w:p>
    <w:p w:rsidR="00D01A9C" w:rsidRDefault="00D01A9C" w:rsidP="00D01A9C">
      <w:r>
        <w:rPr>
          <w:rFonts w:hint="eastAsia"/>
        </w:rPr>
        <w:t>L2</w:t>
      </w:r>
      <w:r>
        <w:rPr>
          <w:rFonts w:hint="eastAsia"/>
        </w:rPr>
        <w:t>正则化能让学习算法“感知”到具有较高方差的输入</w:t>
      </w:r>
      <w:r>
        <w:rPr>
          <w:rFonts w:hint="eastAsia"/>
        </w:rPr>
        <w:t>x</w:t>
      </w:r>
      <w:r>
        <w:rPr>
          <w:rFonts w:hint="eastAsia"/>
        </w:rPr>
        <w:t>，因此与输出目标的协方差较小的特征的权重将会被收缩。</w:t>
      </w:r>
    </w:p>
    <w:p w:rsidR="00D01A9C" w:rsidRDefault="00D01A9C" w:rsidP="00D01A9C"/>
    <w:p w:rsidR="00D01A9C" w:rsidRDefault="00D01A9C" w:rsidP="00D01A9C">
      <w:r>
        <w:rPr>
          <w:rFonts w:hint="eastAsia"/>
        </w:rPr>
        <w:t>如果对数据进行</w:t>
      </w:r>
      <w:r>
        <w:rPr>
          <w:rFonts w:hint="eastAsia"/>
        </w:rPr>
        <w:t>PCA</w:t>
      </w:r>
      <w:r>
        <w:rPr>
          <w:rFonts w:hint="eastAsia"/>
        </w:rPr>
        <w:t>预处理，那么海塞矩阵就是一对角阵</w:t>
      </w:r>
      <w:r>
        <w:rPr>
          <w:rFonts w:hint="eastAsia"/>
        </w:rPr>
        <w:t>P199</w:t>
      </w:r>
    </w:p>
    <w:p w:rsidR="00D01A9C" w:rsidRDefault="00D01A9C" w:rsidP="00D01A9C">
      <w:r>
        <w:rPr>
          <w:rFonts w:hint="eastAsia"/>
        </w:rPr>
        <w:t>伪逆的一个定义：</w:t>
      </w:r>
      <w:r>
        <w:t xml:space="preserve">  +X= limα</w:t>
      </w:r>
      <w:r>
        <w:rPr>
          <w:rFonts w:hint="eastAsia"/>
        </w:rPr>
        <w:t>↘</w:t>
      </w:r>
      <w:r>
        <w:t>0(X</w:t>
      </w:r>
      <w:r>
        <w:rPr>
          <w:rFonts w:ascii="Cambria Math" w:hAnsi="Cambria Math" w:cs="Cambria Math"/>
        </w:rPr>
        <w:t>⊤</w:t>
      </w:r>
      <w:r>
        <w:rPr>
          <w:rFonts w:ascii="Calibri" w:hAnsi="Calibri" w:cs="Calibri"/>
        </w:rPr>
        <w:t>X + αI)−1X</w:t>
      </w:r>
      <w:r>
        <w:rPr>
          <w:rFonts w:ascii="Cambria Math" w:hAnsi="Cambria Math" w:cs="Cambria Math"/>
        </w:rPr>
        <w:t>⊤</w:t>
      </w:r>
      <w:r>
        <w:rPr>
          <w:rFonts w:ascii="Calibri" w:hAnsi="Calibri" w:cs="Calibri"/>
        </w:rPr>
        <w:t>.</w:t>
      </w:r>
    </w:p>
    <w:p w:rsidR="00D01A9C" w:rsidRDefault="00D01A9C" w:rsidP="00D01A9C"/>
    <w:p w:rsidR="00D01A9C" w:rsidRDefault="00D01A9C" w:rsidP="00D01A9C">
      <w:r>
        <w:rPr>
          <w:rFonts w:hint="eastAsia"/>
        </w:rPr>
        <w:t>对输入数据、权重、输出目标添加噪声</w:t>
      </w:r>
    </w:p>
    <w:p w:rsidR="00D01A9C" w:rsidRDefault="00D01A9C" w:rsidP="00D01A9C">
      <w:r>
        <w:rPr>
          <w:rFonts w:hint="eastAsia"/>
        </w:rPr>
        <w:t>Bagging</w:t>
      </w:r>
      <w:r>
        <w:rPr>
          <w:rFonts w:hint="eastAsia"/>
        </w:rPr>
        <w:t>是通过结合几个模型降低泛化误差的技术。主要想法是分别训练几个不同的模型，然后让所有模型表决测试样例的输出。</w:t>
      </w:r>
    </w:p>
    <w:p w:rsidR="00D01A9C" w:rsidRDefault="00D01A9C" w:rsidP="00D01A9C">
      <w:r>
        <w:rPr>
          <w:rFonts w:hint="eastAsia"/>
        </w:rPr>
        <w:t>Bagging</w:t>
      </w:r>
      <w:r>
        <w:rPr>
          <w:rFonts w:hint="eastAsia"/>
        </w:rPr>
        <w:t>涉及构造</w:t>
      </w:r>
      <w:r>
        <w:rPr>
          <w:rFonts w:hint="eastAsia"/>
        </w:rPr>
        <w:t>k</w:t>
      </w:r>
      <w:r>
        <w:rPr>
          <w:rFonts w:hint="eastAsia"/>
        </w:rPr>
        <w:t>个不同的数据集。每个数据集与原始数据集具有相同数量的样例，但从原始数据集中有替换采样构成。</w:t>
      </w:r>
    </w:p>
    <w:p w:rsidR="00D01A9C" w:rsidRDefault="00D01A9C" w:rsidP="00D01A9C">
      <w:r>
        <w:rPr>
          <w:rFonts w:hint="eastAsia"/>
        </w:rPr>
        <w:t>机器学习算法区别于一般优化算法的一方面是其目标函数通常可以分解为关于训练样本的总和。</w:t>
      </w:r>
    </w:p>
    <w:p w:rsidR="00D01A9C" w:rsidRDefault="00D01A9C" w:rsidP="00D01A9C">
      <w:r>
        <w:rPr>
          <w:rFonts w:hint="eastAsia"/>
        </w:rPr>
        <w:t>机器学习优化算法通常使用整个损失函数中的一部分项去更新其参数。（随机梯度）</w:t>
      </w:r>
    </w:p>
    <w:p w:rsidR="00D01A9C" w:rsidRDefault="00D01A9C" w:rsidP="00D01A9C">
      <w:r>
        <w:rPr>
          <w:rFonts w:hint="eastAsia"/>
        </w:rPr>
        <w:t>使用整个训练集的优化算法被称为批量（</w:t>
      </w:r>
      <w:r>
        <w:rPr>
          <w:rFonts w:hint="eastAsia"/>
        </w:rPr>
        <w:t>batch</w:t>
      </w:r>
      <w:r>
        <w:rPr>
          <w:rFonts w:hint="eastAsia"/>
        </w:rPr>
        <w:t>）或确定下（</w:t>
      </w:r>
      <w:r>
        <w:rPr>
          <w:rFonts w:hint="eastAsia"/>
        </w:rPr>
        <w:t>deterministic</w:t>
      </w:r>
      <w:r>
        <w:rPr>
          <w:rFonts w:hint="eastAsia"/>
        </w:rPr>
        <w:t>）梯度算法，术语</w:t>
      </w:r>
      <w:r>
        <w:rPr>
          <w:rFonts w:hint="eastAsia"/>
        </w:rPr>
        <w:t>"</w:t>
      </w:r>
      <w:r>
        <w:rPr>
          <w:rFonts w:hint="eastAsia"/>
        </w:rPr>
        <w:t>批量梯度下降</w:t>
      </w:r>
      <w:r>
        <w:rPr>
          <w:rFonts w:hint="eastAsia"/>
        </w:rPr>
        <w:t>"</w:t>
      </w:r>
      <w:r>
        <w:rPr>
          <w:rFonts w:hint="eastAsia"/>
        </w:rPr>
        <w:t>指使用全部训练集</w:t>
      </w:r>
    </w:p>
    <w:p w:rsidR="00D01A9C" w:rsidRDefault="00D01A9C" w:rsidP="00D01A9C">
      <w:r>
        <w:rPr>
          <w:rFonts w:hint="eastAsia"/>
        </w:rPr>
        <w:t>每次只使用一个单一样本的优化算法有时被称为随机或在线算法。术语“在线”通常是指从连续产生样本的数据流中抽取样本的</w:t>
      </w:r>
    </w:p>
    <w:p w:rsidR="00D01A9C" w:rsidRDefault="00D01A9C" w:rsidP="00D01A9C">
      <w:r>
        <w:rPr>
          <w:rFonts w:hint="eastAsia"/>
        </w:rPr>
        <w:t>情况，而不是从一个固定大小的训练集中遍历多次采样的情况。</w:t>
      </w:r>
    </w:p>
    <w:p w:rsidR="00D01A9C" w:rsidRDefault="00D01A9C" w:rsidP="00D01A9C"/>
    <w:p w:rsidR="00D01A9C" w:rsidRDefault="00D01A9C" w:rsidP="00D01A9C">
      <w:r>
        <w:rPr>
          <w:rFonts w:hint="eastAsia"/>
        </w:rPr>
        <w:t>如果一个足够大的训练集可以唯一确定一组模型参数，那么该模型被称为可辨认的</w:t>
      </w:r>
    </w:p>
    <w:p w:rsidR="00D01A9C" w:rsidRDefault="00D01A9C" w:rsidP="00D01A9C">
      <w:r>
        <w:rPr>
          <w:rFonts w:hint="eastAsia"/>
        </w:rPr>
        <w:t>这些模型可辨认性问题意味着神经网络损失函数具有非常多，甚至无穷的局部极小解。然而，所有这些由于不可辨识性问题（如权重对称性）</w:t>
      </w:r>
    </w:p>
    <w:p w:rsidR="00D01A9C" w:rsidRDefault="00D01A9C" w:rsidP="00D01A9C">
      <w:r>
        <w:rPr>
          <w:rFonts w:hint="eastAsia"/>
        </w:rPr>
        <w:t>产生的局部极小解都有相同的损失函数值。因此，这些局部极小解并非是非凸所带来的问题。</w:t>
      </w:r>
      <w:r>
        <w:rPr>
          <w:rFonts w:hint="eastAsia"/>
        </w:rPr>
        <w:t>P235</w:t>
      </w:r>
    </w:p>
    <w:p w:rsidR="00D01A9C" w:rsidRDefault="00D01A9C" w:rsidP="00D01A9C"/>
    <w:p w:rsidR="00D01A9C" w:rsidRDefault="00D01A9C" w:rsidP="00D01A9C">
      <w:r>
        <w:rPr>
          <w:rFonts w:hint="eastAsia"/>
        </w:rPr>
        <w:t>一种能够排除局部极小值是主要问题的检测方法是画出梯度范数随时间的变化。如果梯度范数没有缩小到一个微小的值，那么该问题既不是</w:t>
      </w:r>
    </w:p>
    <w:p w:rsidR="00D01A9C" w:rsidRDefault="00D01A9C" w:rsidP="00D01A9C">
      <w:r>
        <w:rPr>
          <w:rFonts w:hint="eastAsia"/>
        </w:rPr>
        <w:t>局部极小值，也不是其他形式的临界点。</w:t>
      </w:r>
    </w:p>
    <w:p w:rsidR="00D01A9C" w:rsidRDefault="00D01A9C" w:rsidP="00D01A9C"/>
    <w:p w:rsidR="00D01A9C" w:rsidRDefault="00D01A9C" w:rsidP="00D01A9C">
      <w:r>
        <w:rPr>
          <w:rFonts w:hint="eastAsia"/>
        </w:rPr>
        <w:t>对于很多高维非凸函数而言，局部极小值（或极大值）事实上都远少于另一类梯度为零的点（偏导的乘积导致消失的梯度）：鞍点。鞍点附近的某些点比鞍点有更大的损失，</w:t>
      </w:r>
    </w:p>
    <w:p w:rsidR="00D01A9C" w:rsidRDefault="00D01A9C" w:rsidP="00D01A9C">
      <w:r>
        <w:rPr>
          <w:rFonts w:hint="eastAsia"/>
        </w:rPr>
        <w:t>而其他点则有更小的损失。在鞍点处，海森矩阵同时具有正负特征值。</w:t>
      </w:r>
    </w:p>
    <w:p w:rsidR="00D01A9C" w:rsidRDefault="00D01A9C" w:rsidP="00D01A9C"/>
    <w:p w:rsidR="00D01A9C" w:rsidRDefault="00D01A9C" w:rsidP="00D01A9C">
      <w:r>
        <w:rPr>
          <w:rFonts w:hint="eastAsia"/>
        </w:rPr>
        <w:t>多类随机函数表现出以下性质：低维空间中，局部极小值很普遍。在更高维空间中，局部极小值很少，而鞍点则很常见</w:t>
      </w:r>
    </w:p>
    <w:p w:rsidR="00D01A9C" w:rsidRDefault="00D01A9C" w:rsidP="00D01A9C"/>
    <w:p w:rsidR="00D01A9C" w:rsidRDefault="00D01A9C" w:rsidP="00D01A9C">
      <w:r>
        <w:rPr>
          <w:rFonts w:hint="eastAsia"/>
        </w:rPr>
        <w:t>对于牛顿法而言，显然鞍点会是一个问题。梯度下降旨在朝“下坡路”移动，而非明确寻求</w:t>
      </w:r>
      <w:r>
        <w:rPr>
          <w:rFonts w:hint="eastAsia"/>
        </w:rPr>
        <w:lastRenderedPageBreak/>
        <w:t>临界点。</w:t>
      </w:r>
    </w:p>
    <w:p w:rsidR="00D01A9C" w:rsidRDefault="00D01A9C" w:rsidP="00D01A9C">
      <w:r>
        <w:rPr>
          <w:rFonts w:hint="eastAsia"/>
        </w:rPr>
        <w:t>而牛顿法的目标是寻求梯度为零的点。没有适当的修改，牛顿法会跳进一个鞍点。高维空间中鞍点的扩散或许解释了为什么</w:t>
      </w:r>
    </w:p>
    <w:p w:rsidR="00D01A9C" w:rsidRDefault="00D01A9C" w:rsidP="00D01A9C">
      <w:r>
        <w:rPr>
          <w:rFonts w:hint="eastAsia"/>
        </w:rPr>
        <w:t>二阶方法不能成功替换梯度下降用于神经网络训练中。</w:t>
      </w:r>
    </w:p>
    <w:p w:rsidR="00D01A9C" w:rsidRDefault="00D01A9C" w:rsidP="00D01A9C"/>
    <w:p w:rsidR="00D01A9C" w:rsidRDefault="00D01A9C" w:rsidP="00D01A9C">
      <w:r>
        <w:rPr>
          <w:rFonts w:hint="eastAsia"/>
        </w:rPr>
        <w:t>P248</w:t>
      </w:r>
      <w:r>
        <w:rPr>
          <w:rFonts w:hint="eastAsia"/>
        </w:rPr>
        <w:t>我们几乎总是初始化模型的权重为高斯或均匀分布中随机抽取的值。</w:t>
      </w:r>
    </w:p>
    <w:p w:rsidR="00D01A9C" w:rsidRDefault="00D01A9C" w:rsidP="00D01A9C">
      <w:r>
        <w:rPr>
          <w:rFonts w:hint="eastAsia"/>
        </w:rPr>
        <w:t>关于如何初始化网络，正则化和优化有非常不同的视角。优化视角建议权重应该足够大以成功传播信息，但正则化希望其小一点。</w:t>
      </w:r>
    </w:p>
    <w:p w:rsidR="00D01A9C" w:rsidRDefault="00D01A9C" w:rsidP="00D01A9C">
      <w:r>
        <w:rPr>
          <w:rFonts w:hint="eastAsia"/>
        </w:rPr>
        <w:t>标准初始化，</w:t>
      </w:r>
      <w:r>
        <w:rPr>
          <w:rFonts w:hint="eastAsia"/>
        </w:rPr>
        <w:t>Wi,j~U(-sqrt(6/(m+n),sqrt(6/(m+n)))),m</w:t>
      </w:r>
      <w:r>
        <w:rPr>
          <w:rFonts w:hint="eastAsia"/>
        </w:rPr>
        <w:t>个输入，</w:t>
      </w:r>
      <w:r>
        <w:rPr>
          <w:rFonts w:hint="eastAsia"/>
        </w:rPr>
        <w:t>n</w:t>
      </w:r>
      <w:r>
        <w:rPr>
          <w:rFonts w:hint="eastAsia"/>
        </w:rPr>
        <w:t>个输出</w:t>
      </w:r>
    </w:p>
    <w:p w:rsidR="00D01A9C" w:rsidRDefault="00D01A9C" w:rsidP="00D01A9C"/>
    <w:p w:rsidR="00D01A9C" w:rsidRDefault="00D01A9C" w:rsidP="00D01A9C">
      <w:r>
        <w:rPr>
          <w:rFonts w:hint="eastAsia"/>
        </w:rPr>
        <w:t xml:space="preserve">P254 </w:t>
      </w:r>
      <w:r>
        <w:rPr>
          <w:rFonts w:hint="eastAsia"/>
        </w:rPr>
        <w:t>牛顿方法</w:t>
      </w:r>
      <w:r w:rsidR="00FF23E0">
        <w:rPr>
          <w:rFonts w:hint="eastAsia"/>
        </w:rPr>
        <w:t>（求梯度为零的点）</w:t>
      </w:r>
    </w:p>
    <w:p w:rsidR="00D01A9C" w:rsidRDefault="00D01A9C" w:rsidP="00D01A9C">
      <w:r>
        <w:rPr>
          <w:rFonts w:hint="eastAsia"/>
        </w:rPr>
        <w:t>牛顿参数更新规则：</w:t>
      </w:r>
    </w:p>
    <w:p w:rsidR="00D01A9C" w:rsidRDefault="00D01A9C" w:rsidP="00D01A9C">
      <w:r>
        <w:tab/>
        <w:t>@=@-H-1</w:t>
      </w:r>
      <w:r>
        <w:rPr>
          <w:rFonts w:ascii="Cambria Math" w:hAnsi="Cambria Math" w:cs="Cambria Math"/>
        </w:rPr>
        <w:t>∇</w:t>
      </w:r>
      <w:r>
        <w:rPr>
          <w:rFonts w:ascii="Calibri" w:hAnsi="Calibri" w:cs="Calibri"/>
        </w:rPr>
        <w:t>J(@)</w:t>
      </w:r>
    </w:p>
    <w:p w:rsidR="00D01A9C" w:rsidRDefault="00D01A9C" w:rsidP="00D01A9C">
      <w:r>
        <w:rPr>
          <w:rFonts w:hint="eastAsia"/>
        </w:rPr>
        <w:t>牛顿放只适用于海塞矩阵</w:t>
      </w:r>
      <w:r>
        <w:rPr>
          <w:rFonts w:hint="eastAsia"/>
        </w:rPr>
        <w:t>H</w:t>
      </w:r>
      <w:r>
        <w:rPr>
          <w:rFonts w:hint="eastAsia"/>
        </w:rPr>
        <w:t>是正定的情况，在深度学习中，目标函数的表明通常有非凸的很多特点，如鞍点。</w:t>
      </w:r>
    </w:p>
    <w:p w:rsidR="00D01A9C" w:rsidRDefault="00D01A9C" w:rsidP="00D01A9C">
      <w:r>
        <w:rPr>
          <w:rFonts w:hint="eastAsia"/>
        </w:rPr>
        <w:t>通常可通过正则化海塞来避免。常用的正则化技巧包含在海森矩阵对角线上增加常数</w:t>
      </w:r>
      <w:r>
        <w:rPr>
          <w:rFonts w:hint="eastAsia"/>
        </w:rPr>
        <w:t>a</w:t>
      </w:r>
      <w:r>
        <w:rPr>
          <w:rFonts w:hint="eastAsia"/>
        </w:rPr>
        <w:t>，正则化更新为</w:t>
      </w:r>
    </w:p>
    <w:p w:rsidR="00D01A9C" w:rsidRDefault="00D01A9C" w:rsidP="00D01A9C">
      <w:r>
        <w:t xml:space="preserve"> </w:t>
      </w:r>
      <w:r>
        <w:tab/>
        <w:t>@=@-(H+aI)-1</w:t>
      </w:r>
      <w:r>
        <w:rPr>
          <w:rFonts w:ascii="Cambria Math" w:hAnsi="Cambria Math" w:cs="Cambria Math"/>
        </w:rPr>
        <w:t>∇</w:t>
      </w:r>
      <w:r>
        <w:rPr>
          <w:rFonts w:ascii="Calibri" w:hAnsi="Calibri" w:cs="Calibri"/>
        </w:rPr>
        <w:t>J(@)</w:t>
      </w:r>
    </w:p>
    <w:p w:rsidR="00D01A9C" w:rsidRDefault="00D01A9C" w:rsidP="00D01A9C"/>
    <w:p w:rsidR="00D01A9C" w:rsidRDefault="00D01A9C" w:rsidP="00D01A9C">
      <w:r>
        <w:rPr>
          <w:rFonts w:hint="eastAsia"/>
        </w:rPr>
        <w:t>在直接训练目标模型求解目标问题之前，训练简单模型求解简化问题的方法统称为预训练。</w:t>
      </w:r>
      <w:r>
        <w:rPr>
          <w:rFonts w:hint="eastAsia"/>
        </w:rPr>
        <w:tab/>
      </w:r>
    </w:p>
    <w:p w:rsidR="00D01A9C" w:rsidRDefault="00D01A9C" w:rsidP="00D01A9C"/>
    <w:p w:rsidR="00D01A9C" w:rsidRDefault="00D01A9C" w:rsidP="00D01A9C">
      <w:r>
        <w:rPr>
          <w:rFonts w:hint="eastAsia"/>
        </w:rPr>
        <w:t>设计有助于优化的模型</w:t>
      </w:r>
      <w:r>
        <w:rPr>
          <w:rFonts w:hint="eastAsia"/>
        </w:rPr>
        <w:t>P263</w:t>
      </w:r>
    </w:p>
    <w:p w:rsidR="00D01A9C" w:rsidRDefault="00D01A9C" w:rsidP="00D01A9C">
      <w:r>
        <w:rPr>
          <w:rFonts w:hint="eastAsia"/>
        </w:rPr>
        <w:t>在实践中，</w:t>
      </w:r>
      <w:r>
        <w:rPr>
          <w:rFonts w:hint="eastAsia"/>
        </w:rPr>
        <w:t xml:space="preserve"> </w:t>
      </w:r>
      <w:r>
        <w:rPr>
          <w:rFonts w:hint="eastAsia"/>
        </w:rPr>
        <w:t>选择一族容易优化的模型比使用一个强大的优化算法更重要。神经网络学习在过去</w:t>
      </w:r>
      <w:r>
        <w:rPr>
          <w:rFonts w:hint="eastAsia"/>
        </w:rPr>
        <w:t>30</w:t>
      </w:r>
      <w:r>
        <w:rPr>
          <w:rFonts w:hint="eastAsia"/>
        </w:rPr>
        <w:t>年的大多数进步主要来自于改变</w:t>
      </w:r>
    </w:p>
    <w:p w:rsidR="00D01A9C" w:rsidRDefault="00D01A9C" w:rsidP="00D01A9C">
      <w:r>
        <w:rPr>
          <w:rFonts w:hint="eastAsia"/>
        </w:rPr>
        <w:t>模型族，而非改变优化过程。</w:t>
      </w:r>
      <w:r>
        <w:rPr>
          <w:rFonts w:hint="eastAsia"/>
        </w:rPr>
        <w:t>1980</w:t>
      </w:r>
      <w:r>
        <w:rPr>
          <w:rFonts w:hint="eastAsia"/>
        </w:rPr>
        <w:t>年代用于训练神经网络的带动量的随机梯度下降，仍然是现代神经网络应用中的前沿算法。</w:t>
      </w:r>
    </w:p>
    <w:p w:rsidR="00D01A9C" w:rsidRDefault="00D01A9C" w:rsidP="00D01A9C"/>
    <w:p w:rsidR="00D01A9C" w:rsidRDefault="00D01A9C" w:rsidP="00D01A9C">
      <w:r>
        <w:rPr>
          <w:rFonts w:hint="eastAsia"/>
        </w:rPr>
        <w:t>4.3</w:t>
      </w:r>
      <w:r>
        <w:rPr>
          <w:rFonts w:hint="eastAsia"/>
        </w:rPr>
        <w:t>基于梯度的优化方法：</w:t>
      </w:r>
    </w:p>
    <w:p w:rsidR="00D01A9C" w:rsidRDefault="00D01A9C" w:rsidP="00D01A9C">
      <w:r>
        <w:rPr>
          <w:rFonts w:hint="eastAsia"/>
        </w:rPr>
        <w:t>假设</w:t>
      </w:r>
      <w:r>
        <w:rPr>
          <w:rFonts w:hint="eastAsia"/>
        </w:rPr>
        <w:t>f(x)=1/2*x^2;so,f'(x) = x;</w:t>
      </w:r>
    </w:p>
    <w:p w:rsidR="00D01A9C" w:rsidRDefault="00D01A9C" w:rsidP="00D01A9C">
      <w:r>
        <w:t>set x0= 2,a=0.5;</w:t>
      </w:r>
    </w:p>
    <w:p w:rsidR="00D01A9C" w:rsidRDefault="00D01A9C" w:rsidP="00D01A9C">
      <w:r>
        <w:t>then f(x0)=2; f'(x0)=2; x=x0-a*f'(x0)=2-0.5*2=1;return last setp</w:t>
      </w:r>
    </w:p>
    <w:p w:rsidR="00E517E4" w:rsidRDefault="00E517E4" w:rsidP="00D01A9C"/>
    <w:p w:rsidR="00E517E4" w:rsidRDefault="00E517E4" w:rsidP="00D01A9C"/>
    <w:p w:rsidR="00D01A9C" w:rsidRDefault="00D01A9C" w:rsidP="00D01A9C">
      <w:r>
        <w:rPr>
          <w:rFonts w:hint="eastAsia"/>
        </w:rPr>
        <w:t>鞍点（拐点）左右两端二阶导异号</w:t>
      </w:r>
    </w:p>
    <w:p w:rsidR="00D01A9C" w:rsidRDefault="00D01A9C" w:rsidP="00D01A9C">
      <w:r>
        <w:rPr>
          <w:rFonts w:hint="eastAsia"/>
        </w:rPr>
        <w:t>一阶导（梯度）为</w:t>
      </w:r>
      <w:r>
        <w:rPr>
          <w:rFonts w:hint="eastAsia"/>
        </w:rPr>
        <w:t>0</w:t>
      </w:r>
      <w:r>
        <w:rPr>
          <w:rFonts w:hint="eastAsia"/>
        </w:rPr>
        <w:t>的点可能是极值点，也可能是鞍点</w:t>
      </w:r>
      <w:r>
        <w:rPr>
          <w:rFonts w:hint="eastAsia"/>
        </w:rPr>
        <w:t>()</w:t>
      </w:r>
    </w:p>
    <w:p w:rsidR="00D01A9C" w:rsidRDefault="00D01A9C" w:rsidP="00D01A9C">
      <w:r>
        <w:rPr>
          <w:rFonts w:hint="eastAsia"/>
        </w:rPr>
        <w:t>最速下降建议新的点为</w:t>
      </w:r>
      <w:r>
        <w:t xml:space="preserve"> x</w:t>
      </w:r>
      <w:r>
        <w:rPr>
          <w:rFonts w:hint="eastAsia"/>
        </w:rPr>
        <w:t>′</w:t>
      </w:r>
      <w:r>
        <w:t xml:space="preserve"> = x - ϵ</w:t>
      </w:r>
      <w:r>
        <w:rPr>
          <w:rFonts w:ascii="Cambria Math" w:hAnsi="Cambria Math" w:cs="Cambria Math"/>
        </w:rPr>
        <w:t>∇</w:t>
      </w:r>
      <w:r>
        <w:rPr>
          <w:rFonts w:ascii="Calibri" w:hAnsi="Calibri" w:cs="Calibri"/>
        </w:rPr>
        <w:t>xf(x)</w:t>
      </w:r>
    </w:p>
    <w:p w:rsidR="00D01A9C" w:rsidRDefault="00D01A9C" w:rsidP="00D01A9C">
      <w:r>
        <w:rPr>
          <w:rFonts w:hint="eastAsia"/>
        </w:rPr>
        <w:t>其中</w:t>
      </w:r>
      <w:r>
        <w:t>ϵ</w:t>
      </w:r>
      <w:r>
        <w:rPr>
          <w:rFonts w:hint="eastAsia"/>
        </w:rPr>
        <w:t>是学习速率，是一个确定步长大小的正标量。有种方法是根据几个</w:t>
      </w:r>
      <w:r>
        <w:t>ϵ</w:t>
      </w:r>
      <w:r>
        <w:rPr>
          <w:rFonts w:hint="eastAsia"/>
        </w:rPr>
        <w:t>计算</w:t>
      </w:r>
      <w:r>
        <w:t>f(x-ϵ</w:t>
      </w:r>
      <w:r>
        <w:rPr>
          <w:rFonts w:ascii="Cambria Math" w:hAnsi="Cambria Math" w:cs="Cambria Math"/>
        </w:rPr>
        <w:t>∇</w:t>
      </w:r>
      <w:r>
        <w:rPr>
          <w:rFonts w:ascii="Calibri" w:hAnsi="Calibri" w:cs="Calibri"/>
        </w:rPr>
        <w:t>xf(x)),</w:t>
      </w:r>
      <w:r>
        <w:rPr>
          <w:rFonts w:hint="eastAsia"/>
        </w:rPr>
        <w:t>并选择其中能产生最小目标函数值的</w:t>
      </w:r>
      <w:r>
        <w:t>ϵ.</w:t>
      </w:r>
    </w:p>
    <w:p w:rsidR="00D01A9C" w:rsidRDefault="00D01A9C" w:rsidP="00D01A9C">
      <w:r>
        <w:rPr>
          <w:rFonts w:hint="eastAsia"/>
        </w:rPr>
        <w:t>这种策略被称为线搜索。</w:t>
      </w:r>
    </w:p>
    <w:p w:rsidR="00D01A9C" w:rsidRDefault="00D01A9C" w:rsidP="00D01A9C"/>
    <w:p w:rsidR="00D01A9C" w:rsidRDefault="00D01A9C" w:rsidP="00D01A9C">
      <w:r>
        <w:rPr>
          <w:rFonts w:hint="eastAsia"/>
        </w:rPr>
        <w:t>如果我们有一个函数</w:t>
      </w:r>
      <w:r>
        <w:t>f:Rm-&gt;Rn,f</w:t>
      </w:r>
      <w:r>
        <w:rPr>
          <w:rFonts w:hint="eastAsia"/>
        </w:rPr>
        <w:t>的雅可比矩阵</w:t>
      </w:r>
      <w:r>
        <w:t>J</w:t>
      </w:r>
      <w:r>
        <w:rPr>
          <w:rFonts w:hint="eastAsia"/>
        </w:rPr>
        <w:t>∈</w:t>
      </w:r>
      <w:r>
        <w:t>Rn x m,</w:t>
      </w:r>
      <w:r>
        <w:rPr>
          <w:rFonts w:hint="eastAsia"/>
        </w:rPr>
        <w:t>定义为</w:t>
      </w:r>
      <w:r>
        <w:t>J(i,j) = ∂f(x)i/∂ xj</w:t>
      </w:r>
    </w:p>
    <w:p w:rsidR="00D01A9C" w:rsidRDefault="00D01A9C" w:rsidP="00D01A9C"/>
    <w:p w:rsidR="00D01A9C" w:rsidRDefault="00D01A9C" w:rsidP="00D01A9C">
      <w:r>
        <w:rPr>
          <w:rFonts w:hint="eastAsia"/>
        </w:rPr>
        <w:t>二阶导数告诉我们一阶导数将如何随着输入的变化而改变。二阶导数是对曲率的衡量。</w:t>
      </w:r>
    </w:p>
    <w:p w:rsidR="00D01A9C" w:rsidRDefault="00D01A9C" w:rsidP="00D01A9C">
      <w:r>
        <w:rPr>
          <w:rFonts w:hint="eastAsia"/>
        </w:rPr>
        <w:lastRenderedPageBreak/>
        <w:t>海森矩阵</w:t>
      </w:r>
      <w:r>
        <w:rPr>
          <w:rFonts w:hint="eastAsia"/>
        </w:rPr>
        <w:t>H</w:t>
      </w:r>
      <w:r>
        <w:rPr>
          <w:rFonts w:hint="eastAsia"/>
        </w:rPr>
        <w:t>等价于梯度的雅可比矩阵。</w:t>
      </w:r>
      <w:r>
        <w:rPr>
          <w:rFonts w:hint="eastAsia"/>
        </w:rPr>
        <w:t xml:space="preserve"> </w:t>
      </w:r>
    </w:p>
    <w:p w:rsidR="00D01A9C" w:rsidRDefault="00FB55CC" w:rsidP="00D01A9C">
      <w:r>
        <w:rPr>
          <w:rFonts w:hint="eastAsia"/>
        </w:rPr>
        <w:t>海森矩阵</w:t>
      </w:r>
      <w:r>
        <w:rPr>
          <w:rFonts w:hint="eastAsia"/>
        </w:rPr>
        <w:t>H(f)(x</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r>
          <m:rPr>
            <m:sty m:val="p"/>
          </m:rPr>
          <w:rPr>
            <w:rFonts w:ascii="Cambria Math" w:hAnsi="Cambria Math"/>
          </w:rPr>
          <m:t>f(x)</m:t>
        </m:r>
      </m:oMath>
      <w:r>
        <w:rPr>
          <w:rFonts w:hint="eastAsia"/>
        </w:rPr>
        <w:t xml:space="preserve"> ,</w:t>
      </w:r>
      <w:r>
        <w:rPr>
          <w:rFonts w:hint="eastAsia"/>
        </w:rPr>
        <w:t>通常海森矩阵是对称的。因为海森矩阵是实对称的，我们可以将其分解成一组实特征值和特征向量的正交。在特定方向</w:t>
      </w:r>
      <w:r>
        <w:rPr>
          <w:rFonts w:hint="eastAsia"/>
        </w:rPr>
        <w:t>d</w:t>
      </w:r>
      <w:r>
        <w:rPr>
          <w:rFonts w:hint="eastAsia"/>
        </w:rPr>
        <w:t>上的二阶导数可以写成</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Hd</m:t>
        </m:r>
      </m:oMath>
      <w:r>
        <w:rPr>
          <w:rFonts w:hint="eastAsia"/>
        </w:rPr>
        <w:t>.</w:t>
      </w:r>
      <w:r>
        <w:rPr>
          <w:rFonts w:hint="eastAsia"/>
        </w:rPr>
        <w:t>当</w:t>
      </w:r>
      <w:r>
        <w:rPr>
          <w:rFonts w:hint="eastAsia"/>
        </w:rPr>
        <w:t>d</w:t>
      </w:r>
      <w:r>
        <w:rPr>
          <w:rFonts w:hint="eastAsia"/>
        </w:rPr>
        <w:t>是</w:t>
      </w:r>
      <w:r>
        <w:rPr>
          <w:rFonts w:hint="eastAsia"/>
        </w:rPr>
        <w:t>H</w:t>
      </w:r>
      <w:r>
        <w:rPr>
          <w:rFonts w:hint="eastAsia"/>
        </w:rPr>
        <w:t>的一个特征向量时，这个方向的二阶导数就是对应的特征值。</w:t>
      </w:r>
      <w:r w:rsidR="00CD34EF">
        <w:rPr>
          <w:rFonts w:hint="eastAsia"/>
        </w:rPr>
        <w:t>对于其他的方向</w:t>
      </w:r>
      <w:r w:rsidR="00CD34EF">
        <w:rPr>
          <w:rFonts w:hint="eastAsia"/>
        </w:rPr>
        <w:t>d,</w:t>
      </w:r>
      <w:r w:rsidR="00CD34EF">
        <w:rPr>
          <w:rFonts w:hint="eastAsia"/>
        </w:rPr>
        <w:t>方向二阶导数是所有特征值的加权平均，权重在</w:t>
      </w:r>
      <w:r w:rsidR="00CD34EF">
        <w:rPr>
          <w:rFonts w:hint="eastAsia"/>
        </w:rPr>
        <w:t>0</w:t>
      </w:r>
      <w:r w:rsidR="00CD34EF">
        <w:rPr>
          <w:rFonts w:hint="eastAsia"/>
        </w:rPr>
        <w:t>和</w:t>
      </w:r>
      <w:r w:rsidR="00CD34EF">
        <w:rPr>
          <w:rFonts w:hint="eastAsia"/>
        </w:rPr>
        <w:t xml:space="preserve">1 </w:t>
      </w:r>
      <w:r w:rsidR="00CD34EF">
        <w:rPr>
          <w:rFonts w:hint="eastAsia"/>
        </w:rPr>
        <w:t>之间，且与</w:t>
      </w:r>
      <w:r w:rsidR="00CD34EF">
        <w:rPr>
          <w:rFonts w:hint="eastAsia"/>
        </w:rPr>
        <w:t>d</w:t>
      </w:r>
      <w:r w:rsidR="00CD34EF">
        <w:rPr>
          <w:rFonts w:hint="eastAsia"/>
        </w:rPr>
        <w:t>夹角越小的特征向量有更大的权重。</w:t>
      </w:r>
    </w:p>
    <w:p w:rsidR="00E517E4" w:rsidRPr="00FB55CC" w:rsidRDefault="00E517E4" w:rsidP="00D01A9C"/>
    <w:p w:rsidR="00D01A9C" w:rsidRDefault="00D01A9C" w:rsidP="00D01A9C"/>
    <w:p w:rsidR="00CD34EF" w:rsidRDefault="00CD34EF" w:rsidP="00D01A9C">
      <w:r>
        <w:rPr>
          <w:rFonts w:hint="eastAsia"/>
        </w:rPr>
        <w:t>我们可以通过</w:t>
      </w:r>
      <w:r>
        <w:rPr>
          <w:rFonts w:hint="eastAsia"/>
        </w:rPr>
        <w:t>(</w:t>
      </w:r>
      <w:r>
        <w:rPr>
          <w:rFonts w:hint="eastAsia"/>
        </w:rPr>
        <w:t>方向</w:t>
      </w:r>
      <w:r>
        <w:rPr>
          <w:rFonts w:hint="eastAsia"/>
        </w:rPr>
        <w:t>)</w:t>
      </w:r>
      <w:r>
        <w:rPr>
          <w:rFonts w:hint="eastAsia"/>
        </w:rPr>
        <w:t>二阶导数预期一个梯度下降步骤能表现得多好。我们在当前点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oMath>
      <w:r>
        <w:rPr>
          <w:rFonts w:hint="eastAsia"/>
        </w:rPr>
        <w:t>处作函数</w:t>
      </w:r>
      <w:r>
        <w:rPr>
          <w:rFonts w:hint="eastAsia"/>
        </w:rPr>
        <w:t>f(x)</w:t>
      </w:r>
      <w:r>
        <w:rPr>
          <w:rFonts w:hint="eastAsia"/>
        </w:rPr>
        <w:t>的近似二阶泰勒级数：</w:t>
      </w:r>
    </w:p>
    <w:p w:rsidR="00CD34EF" w:rsidRDefault="00CD34EF" w:rsidP="00D01A9C">
      <w:r>
        <w:rPr>
          <w:rFonts w:hint="eastAsia"/>
        </w:rPr>
        <w:t>f(x)</w:t>
      </w:r>
      <m:oMath>
        <m:r>
          <m:rPr>
            <m:sty m:val="p"/>
          </m:rPr>
          <w:rPr>
            <w:rFonts w:ascii="Cambria Math" w:hAnsi="Cambria Math"/>
          </w:rPr>
          <m:t>≈f(</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m:t>
        </m:r>
      </m:oMath>
      <w:r>
        <w:rPr>
          <w:rFonts w:hint="eastAsia"/>
        </w:rPr>
        <w:t>+(x-</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sSup>
          <m:sSupPr>
            <m:ctrlPr>
              <w:rPr>
                <w:rFonts w:ascii="Cambria Math" w:hAnsi="Cambria Math"/>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g</m:t>
        </m:r>
      </m:oMath>
      <w:r>
        <w:rPr>
          <w:rFonts w:hint="eastAsia"/>
        </w:rPr>
        <w:t>+1/2(x-</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sSup>
          <m:sSupPr>
            <m:ctrlPr>
              <w:rPr>
                <w:rFonts w:ascii="Cambria Math" w:hAnsi="Cambria Math"/>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H</m:t>
        </m:r>
        <m:r>
          <m:rPr>
            <m:sty m:val="p"/>
          </m:rPr>
          <w:rPr>
            <w:rFonts w:ascii="Cambria Math" w:hAnsi="Cambria Math" w:hint="eastAsia"/>
          </w:rPr>
          <m:t>(x</m:t>
        </m:r>
        <m:r>
          <m:rPr>
            <m:sty m:val="p"/>
          </m:rPr>
          <w:rPr>
            <w:rFonts w:ascii="MS Mincho" w:eastAsia="MS Mincho" w:hAnsi="MS Mincho" w:cs="MS Mincho" w:hint="eastAsia"/>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sSup>
          <m:sSupPr>
            <m:ctrlPr>
              <w:rPr>
                <w:rFonts w:ascii="Cambria Math" w:hAnsi="Cambria Math"/>
              </w:rPr>
            </m:ctrlPr>
          </m:sSupPr>
          <m:e>
            <m:r>
              <m:rPr>
                <m:sty m:val="p"/>
              </m:rPr>
              <w:rPr>
                <w:rFonts w:ascii="Cambria Math" w:hAnsi="Cambria Math"/>
              </w:rPr>
              <m:t>)</m:t>
            </m:r>
          </m:e>
          <m:sup/>
        </m:sSup>
      </m:oMath>
      <w:r>
        <w:rPr>
          <w:rFonts w:hint="eastAsia"/>
        </w:rPr>
        <w:t>(4.8)</w:t>
      </w:r>
    </w:p>
    <w:p w:rsidR="00CD34EF" w:rsidRDefault="00CD34EF" w:rsidP="00D01A9C">
      <w:r>
        <w:rPr>
          <w:rFonts w:hint="eastAsia"/>
        </w:rPr>
        <w:t>如果我们使用学习速率</w:t>
      </w:r>
      <m:oMath>
        <m:r>
          <m:rPr>
            <m:sty m:val="p"/>
          </m:rPr>
          <w:rPr>
            <w:rFonts w:ascii="Cambria Math" w:hAnsi="Cambria Math"/>
          </w:rPr>
          <m:t>∈</m:t>
        </m:r>
      </m:oMath>
      <w:r>
        <w:rPr>
          <w:rFonts w:hint="eastAsia"/>
        </w:rPr>
        <w:t>,</w:t>
      </w:r>
      <w:r>
        <w:rPr>
          <w:rFonts w:hint="eastAsia"/>
        </w:rPr>
        <w:t>那么新的点</w:t>
      </w:r>
      <w:r>
        <w:rPr>
          <w:rFonts w:hint="eastAsia"/>
        </w:rPr>
        <w:t>x</w:t>
      </w:r>
      <w:r>
        <w:rPr>
          <w:rFonts w:hint="eastAsia"/>
        </w:rPr>
        <w:t>将会是</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-∈g</m:t>
        </m:r>
      </m:oMath>
      <w:r>
        <w:rPr>
          <w:rFonts w:hint="eastAsia"/>
        </w:rPr>
        <w:t>。代入上述的近似，可得</w:t>
      </w:r>
    </w:p>
    <w:p w:rsidR="00CD34EF" w:rsidRDefault="00CD34EF" w:rsidP="00D01A9C">
      <w:r>
        <w:rPr>
          <w:rFonts w:hint="eastAsia"/>
        </w:rPr>
        <w:t>f(</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-∈g</m:t>
        </m:r>
      </m:oMath>
      <w:r>
        <w:rPr>
          <w:rFonts w:hint="eastAsia"/>
        </w:rPr>
        <w:t>)</w:t>
      </w:r>
      <m:oMath>
        <m:r>
          <m:rPr>
            <m:sty m:val="p"/>
          </m:rPr>
          <w:rPr>
            <w:rFonts w:ascii="Cambria Math" w:hAnsi="Cambria Math"/>
          </w:rPr>
          <m:t xml:space="preserve"> ≈f(</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m:t>
        </m:r>
      </m:oMath>
      <w:r>
        <w:rPr>
          <w:rFonts w:hint="eastAsia"/>
        </w:rPr>
        <w:t>-</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r>
          <m:rPr>
            <m:sty m:val="p"/>
          </m:rPr>
          <w:rPr>
            <w:rFonts w:ascii="Cambria Math" w:hAnsi="Cambria Math"/>
          </w:rPr>
          <m:t>g</m:t>
        </m:r>
      </m:oMath>
      <w:r>
        <w:rPr>
          <w:rFonts w:hint="eastAsia"/>
        </w:rPr>
        <w:t>+1/2</w:t>
      </w:r>
      <m:oMath>
        <m:sSup>
          <m:sSupPr>
            <m:ctrlPr>
              <w:rPr>
                <w:rFonts w:ascii="Cambria Math" w:hAnsi="Cambria Math"/>
              </w:rPr>
            </m:ctrlPr>
          </m:sSupPr>
          <m:e>
            <m:r>
              <m:rPr>
                <m:sty m:val="p"/>
              </m:rPr>
              <w:rPr>
                <w:rFonts w:ascii="Cambria Math" w:hAnsi="Cambria Math"/>
              </w:rPr>
              <m:t>ϵ</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r>
          <m:rPr>
            <m:sty m:val="p"/>
          </m:rPr>
          <w:rPr>
            <w:rFonts w:ascii="Cambria Math" w:hAnsi="Cambria Math"/>
          </w:rPr>
          <m:t>Hg</m:t>
        </m:r>
      </m:oMath>
      <w:r>
        <w:rPr>
          <w:rFonts w:hint="eastAsia"/>
        </w:rPr>
        <w:t xml:space="preserve">  (4.9)</w:t>
      </w:r>
    </w:p>
    <w:p w:rsidR="00CD34EF" w:rsidRDefault="00CD34EF" w:rsidP="00D01A9C">
      <w:r>
        <w:rPr>
          <w:rFonts w:hint="eastAsia"/>
        </w:rPr>
        <w:t>其中有</w:t>
      </w:r>
      <w:r>
        <w:rPr>
          <w:rFonts w:hint="eastAsia"/>
        </w:rPr>
        <w:t>3</w:t>
      </w:r>
      <w:r>
        <w:rPr>
          <w:rFonts w:hint="eastAsia"/>
        </w:rPr>
        <w:t>项：</w:t>
      </w:r>
      <w:r>
        <w:rPr>
          <w:rFonts w:hint="eastAsia"/>
        </w:rPr>
        <w:t xml:space="preserve"> </w:t>
      </w:r>
      <w:r>
        <w:rPr>
          <w:rFonts w:hint="eastAsia"/>
        </w:rPr>
        <w:t>函数的原</w:t>
      </w:r>
      <w:r w:rsidR="00590DDF">
        <w:rPr>
          <w:rFonts w:hint="eastAsia"/>
        </w:rPr>
        <w:t>始值，函数斜率导致的预期改善</w:t>
      </w:r>
      <w:r>
        <w:rPr>
          <w:rFonts w:hint="eastAsia"/>
        </w:rPr>
        <w:t>，函数曲率导致的校正</w:t>
      </w:r>
      <w:r w:rsidR="00590DDF">
        <w:rPr>
          <w:rFonts w:hint="eastAsia"/>
        </w:rPr>
        <w:t>。当最后一项太大时，梯度下降实际上是可能向上移动的。当</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r>
          <m:rPr>
            <m:sty m:val="p"/>
          </m:rPr>
          <w:rPr>
            <w:rFonts w:ascii="Cambria Math" w:hAnsi="Cambria Math"/>
          </w:rPr>
          <m:t>Hg</m:t>
        </m:r>
      </m:oMath>
      <w:r w:rsidR="00590DDF">
        <w:rPr>
          <w:rFonts w:hint="eastAsia"/>
        </w:rPr>
        <w:t>为正时，此时通过计算可得，使近似泰勒级数下降最多的最优步长为</w:t>
      </w:r>
    </w:p>
    <w:p w:rsidR="00590DDF" w:rsidRDefault="0065107A" w:rsidP="00D01A9C">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oMath>
      <w:r w:rsidR="00590DDF">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r>
              <m:rPr>
                <m:sty m:val="p"/>
              </m:rPr>
              <w:rPr>
                <w:rFonts w:ascii="Cambria Math" w:hAnsi="Cambria Math"/>
              </w:rPr>
              <m:t>g</m:t>
            </m:r>
          </m:num>
          <m:den>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r>
              <m:rPr>
                <m:sty m:val="p"/>
              </m:rPr>
              <w:rPr>
                <w:rFonts w:ascii="Cambria Math" w:hAnsi="Cambria Math"/>
              </w:rPr>
              <m:t>Hg</m:t>
            </m:r>
          </m:den>
        </m:f>
      </m:oMath>
      <w:r w:rsidR="00590DDF">
        <w:rPr>
          <w:rFonts w:hint="eastAsia"/>
        </w:rPr>
        <w:t>(4.10)</w:t>
      </w:r>
    </w:p>
    <w:p w:rsidR="00590DDF" w:rsidRDefault="00590DDF" w:rsidP="00D01A9C"/>
    <w:p w:rsidR="00590DDF" w:rsidRPr="00590DDF" w:rsidRDefault="00590DDF" w:rsidP="00D01A9C">
      <w:r>
        <w:rPr>
          <w:rFonts w:hint="eastAsia"/>
        </w:rPr>
        <w:t>在临界点处</w:t>
      </w:r>
      <w:r>
        <w:rPr>
          <w:rFonts w:hint="eastAsia"/>
        </w:rPr>
        <w:t>(</w:t>
      </w:r>
      <w:r>
        <w:rPr>
          <w:rFonts w:ascii="Cambria Math" w:hAnsi="Cambria Math" w:cs="Cambria Math"/>
        </w:rPr>
        <w:t>∇</w:t>
      </w:r>
      <w:r>
        <w:rPr>
          <w:rFonts w:ascii="Calibri" w:hAnsi="Calibri" w:cs="Calibri"/>
        </w:rPr>
        <w:t>xf(x)</w:t>
      </w:r>
      <w:r>
        <w:rPr>
          <w:rFonts w:ascii="Calibri" w:hAnsi="Calibri" w:cs="Calibri" w:hint="eastAsia"/>
        </w:rPr>
        <w:t>=0</w:t>
      </w:r>
      <w:r>
        <w:rPr>
          <w:rFonts w:hint="eastAsia"/>
        </w:rPr>
        <w:t>)</w:t>
      </w:r>
      <w:r>
        <w:rPr>
          <w:rFonts w:hint="eastAsia"/>
        </w:rPr>
        <w:t>，通过检验海森矩阵的特征值来判断该临界点是一个局部极大点，局部极小点还是鞍点。当海森矩阵是正定的</w:t>
      </w:r>
      <w:r>
        <w:rPr>
          <w:rFonts w:hint="eastAsia"/>
        </w:rPr>
        <w:t>(</w:t>
      </w:r>
      <w:r>
        <w:rPr>
          <w:rFonts w:hint="eastAsia"/>
        </w:rPr>
        <w:t>所有特征值都是正的</w:t>
      </w:r>
      <w:r>
        <w:rPr>
          <w:rFonts w:hint="eastAsia"/>
        </w:rPr>
        <w:t>)</w:t>
      </w:r>
      <w:r>
        <w:rPr>
          <w:rFonts w:hint="eastAsia"/>
        </w:rPr>
        <w:t>，则该临界点是局部极小点。因为</w:t>
      </w:r>
      <w:r w:rsidR="00670FF0">
        <w:rPr>
          <w:rFonts w:hint="eastAsia"/>
        </w:rPr>
        <w:t>方向二阶导数在任意方向上都是正的。</w:t>
      </w:r>
      <w:r w:rsidR="00670FF0">
        <w:rPr>
          <w:rFonts w:hint="eastAsia"/>
        </w:rPr>
        <w:t xml:space="preserve"> </w:t>
      </w:r>
      <w:r w:rsidR="00670FF0">
        <w:rPr>
          <w:rFonts w:hint="eastAsia"/>
        </w:rPr>
        <w:t>如果海森矩阵的特征值中至少一个是正的且至少一个是负的，那么</w:t>
      </w:r>
      <w:r w:rsidR="00670FF0">
        <w:rPr>
          <w:rFonts w:hint="eastAsia"/>
        </w:rPr>
        <w:t>x</w:t>
      </w:r>
      <w:r w:rsidR="00670FF0">
        <w:rPr>
          <w:rFonts w:hint="eastAsia"/>
        </w:rPr>
        <w:t>是</w:t>
      </w:r>
      <w:r w:rsidR="00670FF0">
        <w:rPr>
          <w:rFonts w:hint="eastAsia"/>
        </w:rPr>
        <w:t>f</w:t>
      </w:r>
      <w:r w:rsidR="00670FF0">
        <w:rPr>
          <w:rFonts w:hint="eastAsia"/>
        </w:rPr>
        <w:t>某个横截面的局部极大点，却是另一个横截面的局部极小点。</w:t>
      </w:r>
    </w:p>
    <w:p w:rsidR="00CD34EF" w:rsidRPr="00CD34EF" w:rsidRDefault="00CD34EF" w:rsidP="00D01A9C"/>
    <w:p w:rsidR="00CD34EF" w:rsidRDefault="00140E11" w:rsidP="00D01A9C">
      <w:r>
        <w:rPr>
          <w:rFonts w:hint="eastAsia"/>
        </w:rPr>
        <w:t>式（</w:t>
      </w:r>
      <w:r>
        <w:rPr>
          <w:rFonts w:hint="eastAsia"/>
        </w:rPr>
        <w:t>4.8</w:t>
      </w:r>
      <w:r>
        <w:rPr>
          <w:rFonts w:hint="eastAsia"/>
        </w:rPr>
        <w:t>）的临界点为：</w:t>
      </w:r>
      <w:r>
        <w:rPr>
          <w:rFonts w:hint="eastAsia"/>
        </w:rPr>
        <w:t xml:space="preserve"> </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oMath>
      <w:r>
        <w:rPr>
          <w:rFonts w:hint="eastAsia"/>
        </w:rPr>
        <w:t>-H(f</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Pr>
          <w:rFonts w:hint="eastAsia"/>
        </w:rPr>
        <w:t xml:space="preserve"> g(4.12)</w:t>
      </w:r>
    </w:p>
    <w:p w:rsidR="00140E11" w:rsidRDefault="00140E11" w:rsidP="00D01A9C">
      <w:r>
        <w:rPr>
          <w:rFonts w:hint="eastAsia"/>
        </w:rPr>
        <w:t>当</w:t>
      </w:r>
      <w:r>
        <w:rPr>
          <w:rFonts w:hint="eastAsia"/>
        </w:rPr>
        <w:t>f</w:t>
      </w:r>
      <w:r>
        <w:rPr>
          <w:rFonts w:hint="eastAsia"/>
        </w:rPr>
        <w:t>是一个正定二次函数时，牛顿法只要应用一次</w:t>
      </w:r>
      <w:r>
        <w:rPr>
          <w:rFonts w:hint="eastAsia"/>
        </w:rPr>
        <w:t>4.12</w:t>
      </w:r>
      <w:r>
        <w:rPr>
          <w:rFonts w:hint="eastAsia"/>
        </w:rPr>
        <w:t>就能直接跳到函数的最小点。</w:t>
      </w:r>
    </w:p>
    <w:p w:rsidR="00E517E4" w:rsidRDefault="00E517E4" w:rsidP="00D01A9C"/>
    <w:p w:rsidR="00E517E4" w:rsidRDefault="00E517E4" w:rsidP="00D01A9C">
      <w:r>
        <w:rPr>
          <w:rFonts w:hint="eastAsia"/>
        </w:rPr>
        <w:t>曲率越大，表示弯曲的程度越厉害</w:t>
      </w:r>
    </w:p>
    <w:p w:rsidR="00E517E4" w:rsidRDefault="00E517E4" w:rsidP="00D01A9C">
      <w:r>
        <w:rPr>
          <w:rFonts w:hint="eastAsia"/>
        </w:rPr>
        <w:t>多维情况下，单个点处每个方向上的二阶导数是不同的。海森的条件数衡量这些二阶导数的变换范围。当海森的条件数很差时，梯度下降法也会表现得很差。这是因为一个方向上的导数增加的很快，而在另一个方向上增加的很慢。因此步长必须足够小，以免冲过最小而向具有较强的正曲率方向上升，这通常意味着步长太小，以至于在其他较小曲率的方向上进展不明显。</w:t>
      </w:r>
    </w:p>
    <w:p w:rsidR="00E517E4" w:rsidRDefault="00E517E4" w:rsidP="00D01A9C"/>
    <w:p w:rsidR="00CD34EF" w:rsidRPr="00140E11" w:rsidRDefault="00CD34EF" w:rsidP="00D01A9C"/>
    <w:p w:rsidR="00D01A9C" w:rsidRDefault="00D01A9C" w:rsidP="00D01A9C">
      <w:r>
        <w:rPr>
          <w:rFonts w:hint="eastAsia"/>
        </w:rPr>
        <w:t>5.9</w:t>
      </w:r>
      <w:r>
        <w:rPr>
          <w:rFonts w:hint="eastAsia"/>
        </w:rPr>
        <w:t>随机梯度下降：</w:t>
      </w:r>
    </w:p>
    <w:p w:rsidR="00D01A9C" w:rsidRDefault="00D01A9C" w:rsidP="00D01A9C">
      <w:r>
        <w:rPr>
          <w:rFonts w:hint="eastAsia"/>
        </w:rPr>
        <w:t>梯度下降需要计算</w:t>
      </w:r>
    </w:p>
    <w:p w:rsidR="00D01A9C" w:rsidRDefault="00D01A9C" w:rsidP="00D01A9C">
      <w:r>
        <w:rPr>
          <w:rFonts w:ascii="Cambria Math" w:hAnsi="Cambria Math" w:cs="Cambria Math"/>
        </w:rPr>
        <w:t>∇</w:t>
      </w:r>
      <w:r>
        <w:rPr>
          <w:rFonts w:ascii="Calibri" w:hAnsi="Calibri" w:cs="Calibri"/>
        </w:rPr>
        <w:t>ΘJ(Θ)= 1/m*</w:t>
      </w:r>
      <w:r>
        <w:rPr>
          <w:rFonts w:ascii="Cambria Math" w:hAnsi="Cambria Math" w:cs="Cambria Math"/>
        </w:rPr>
        <w:t>∇</w:t>
      </w:r>
      <w:r>
        <w:rPr>
          <w:rFonts w:ascii="Calibri" w:hAnsi="Calibri" w:cs="Calibri"/>
        </w:rPr>
        <w:t>ΘΣmL(x(i); y(i); Θ)</w:t>
      </w:r>
    </w:p>
    <w:p w:rsidR="00D01A9C" w:rsidRDefault="00D01A9C" w:rsidP="00D01A9C">
      <w:r>
        <w:t xml:space="preserve">     </w:t>
      </w:r>
      <w:r>
        <w:tab/>
        <w:t xml:space="preserve">       i=1</w:t>
      </w:r>
    </w:p>
    <w:p w:rsidR="00D01A9C" w:rsidRDefault="00D01A9C" w:rsidP="00D01A9C"/>
    <w:p w:rsidR="00D01A9C" w:rsidRDefault="00D01A9C" w:rsidP="00D01A9C">
      <w:r>
        <w:rPr>
          <w:rFonts w:hint="eastAsia"/>
        </w:rPr>
        <w:t>随机梯度下降的核心是，梯度是期望。期望可用小规模的样本近似估计。具体而言，在算法的每一步，我们从训练集中均匀抽出一</w:t>
      </w:r>
    </w:p>
    <w:p w:rsidR="00D01A9C" w:rsidRDefault="00D01A9C" w:rsidP="00D01A9C">
      <w:r>
        <w:rPr>
          <w:rFonts w:hint="eastAsia"/>
        </w:rPr>
        <w:t>minibatch</w:t>
      </w:r>
      <w:r>
        <w:rPr>
          <w:rFonts w:hint="eastAsia"/>
        </w:rPr>
        <w:t>样本</w:t>
      </w:r>
      <w:r>
        <w:rPr>
          <w:rFonts w:hint="eastAsia"/>
        </w:rPr>
        <w:t>B = {x(1)..,x(m')}.minibatch</w:t>
      </w:r>
      <w:r>
        <w:rPr>
          <w:rFonts w:hint="eastAsia"/>
        </w:rPr>
        <w:t>的数目</w:t>
      </w:r>
      <w:r>
        <w:rPr>
          <w:rFonts w:hint="eastAsia"/>
        </w:rPr>
        <w:t>m'</w:t>
      </w:r>
      <w:r>
        <w:rPr>
          <w:rFonts w:hint="eastAsia"/>
        </w:rPr>
        <w:t>通常是一个相对较小的数，从一到几百</w:t>
      </w:r>
    </w:p>
    <w:p w:rsidR="00D01A9C" w:rsidRDefault="00D01A9C" w:rsidP="00D01A9C">
      <w:r>
        <w:rPr>
          <w:rFonts w:hint="eastAsia"/>
        </w:rPr>
        <w:lastRenderedPageBreak/>
        <w:t>梯度的估计可表示为</w:t>
      </w:r>
      <w:r>
        <w:t>g = 1/m'*</w:t>
      </w:r>
      <w:r>
        <w:rPr>
          <w:rFonts w:ascii="Cambria Math" w:hAnsi="Cambria Math" w:cs="Cambria Math"/>
        </w:rPr>
        <w:t>∇</w:t>
      </w:r>
      <w:r>
        <w:rPr>
          <w:rFonts w:ascii="Calibri" w:hAnsi="Calibri" w:cs="Calibri"/>
        </w:rPr>
        <w:t xml:space="preserve">ΘΣm'L(x(i); y(i); Θ)  </w:t>
      </w:r>
      <w:r>
        <w:rPr>
          <w:rFonts w:hint="eastAsia"/>
        </w:rPr>
        <w:t>使用来自</w:t>
      </w:r>
      <w:r>
        <w:t>minibatch</w:t>
      </w:r>
      <w:r>
        <w:rPr>
          <w:rFonts w:hint="eastAsia"/>
        </w:rPr>
        <w:t>的样本。然后，随机梯度下降算法使用如下的</w:t>
      </w:r>
    </w:p>
    <w:p w:rsidR="00D01A9C" w:rsidRDefault="00D01A9C" w:rsidP="00D01A9C">
      <w:r>
        <w:t xml:space="preserve">     </w:t>
      </w:r>
      <w:r>
        <w:tab/>
      </w:r>
      <w:r>
        <w:tab/>
      </w:r>
      <w:r>
        <w:tab/>
        <w:t xml:space="preserve">        i=1</w:t>
      </w:r>
    </w:p>
    <w:p w:rsidR="00D01A9C" w:rsidRDefault="00D01A9C" w:rsidP="00D01A9C">
      <w:r>
        <w:rPr>
          <w:rFonts w:hint="eastAsia"/>
        </w:rPr>
        <w:t>梯度下降估计</w:t>
      </w:r>
      <w:r>
        <w:t xml:space="preserve"> Θ&lt;-  Θ-ϵg,</w:t>
      </w:r>
      <w:r>
        <w:rPr>
          <w:rFonts w:hint="eastAsia"/>
        </w:rPr>
        <w:t>其中，</w:t>
      </w:r>
      <w:r>
        <w:t>ϵ</w:t>
      </w:r>
      <w:r>
        <w:rPr>
          <w:rFonts w:hint="eastAsia"/>
        </w:rPr>
        <w:t>是学习速率</w:t>
      </w:r>
    </w:p>
    <w:p w:rsidR="00D01A9C" w:rsidRDefault="00D01A9C" w:rsidP="00D01A9C"/>
    <w:p w:rsidR="00956347" w:rsidRDefault="00B176CF">
      <w:r>
        <w:rPr>
          <w:rFonts w:hint="eastAsia"/>
        </w:rPr>
        <w:t xml:space="preserve">6.4.1 </w:t>
      </w:r>
      <w:r>
        <w:rPr>
          <w:rFonts w:hint="eastAsia"/>
        </w:rPr>
        <w:t>通用近似性质和深度</w:t>
      </w:r>
    </w:p>
    <w:p w:rsidR="00B176CF" w:rsidRDefault="00B176CF">
      <w:r>
        <w:rPr>
          <w:rFonts w:hint="eastAsia"/>
        </w:rPr>
        <w:tab/>
      </w:r>
      <w:r w:rsidR="001B49C7">
        <w:rPr>
          <w:rFonts w:hint="eastAsia"/>
        </w:rPr>
        <w:t>普遍近似定理表明。一个前馈神经网络如果具有线性输出层和至少一层具有一种“挤压”性质的激活函数的隐藏层，只要给予网络足够数量的隐藏单元，它可以以任意的精度来近似任何从一个有限维空间到另一个有限维空间的</w:t>
      </w:r>
      <w:r w:rsidR="001B49C7">
        <w:rPr>
          <w:rFonts w:hint="eastAsia"/>
        </w:rPr>
        <w:t>Borel</w:t>
      </w:r>
      <w:r w:rsidR="001B49C7">
        <w:rPr>
          <w:rFonts w:hint="eastAsia"/>
        </w:rPr>
        <w:t>可测函数。</w:t>
      </w:r>
    </w:p>
    <w:p w:rsidR="00B176CF" w:rsidRDefault="00B176CF"/>
    <w:p w:rsidR="00D01A9C" w:rsidRDefault="00D01A9C">
      <w:r>
        <w:rPr>
          <w:rFonts w:hint="eastAsia"/>
        </w:rPr>
        <w:t>八</w:t>
      </w:r>
      <w:r>
        <w:rPr>
          <w:rFonts w:hint="eastAsia"/>
        </w:rPr>
        <w:t>.</w:t>
      </w:r>
      <w:r>
        <w:rPr>
          <w:rFonts w:hint="eastAsia"/>
        </w:rPr>
        <w:t>深度模型中的优化</w:t>
      </w:r>
    </w:p>
    <w:p w:rsidR="00320CC0" w:rsidRDefault="00D01A9C">
      <w:r>
        <w:rPr>
          <w:rFonts w:hint="eastAsia"/>
        </w:rPr>
        <w:t xml:space="preserve">8.1 </w:t>
      </w:r>
      <w:r>
        <w:rPr>
          <w:rFonts w:hint="eastAsia"/>
        </w:rPr>
        <w:t>学习和优化有什么不同</w:t>
      </w:r>
    </w:p>
    <w:p w:rsidR="00320CC0" w:rsidRDefault="00320CC0">
      <w:r>
        <w:rPr>
          <w:rFonts w:hint="eastAsia"/>
        </w:rPr>
        <w:tab/>
      </w:r>
      <w:r>
        <w:rPr>
          <w:rFonts w:hint="eastAsia"/>
        </w:rPr>
        <w:t>通常，损失函数可写为训练集上的平均，如</w:t>
      </w:r>
    </w:p>
    <w:p w:rsidR="00320CC0" w:rsidRDefault="00320CC0">
      <w:r>
        <w:rPr>
          <w:rFonts w:hint="eastAsia"/>
        </w:rPr>
        <w:tab/>
      </w:r>
      <w:r>
        <w:rPr>
          <w:rFonts w:hint="eastAsia"/>
        </w:rPr>
        <w:tab/>
      </w:r>
      <w:r w:rsidR="00747E80">
        <w:rPr>
          <w:rFonts w:hint="eastAsia"/>
        </w:rPr>
        <w:t>J(</w:t>
      </w:r>
      <w:r w:rsidR="00747E80">
        <w:t>Θ</w:t>
      </w:r>
      <w:r w:rsidR="00747E80">
        <w:rPr>
          <w:rFonts w:hint="eastAsia"/>
        </w:rPr>
        <w:t xml:space="preserve">) = </w:t>
      </w:r>
      <m:oMath>
        <m:sSub>
          <m:sSubPr>
            <m:ctrlPr>
              <w:rPr>
                <w:rFonts w:ascii="Cambria Math" w:hAnsi="Cambria Math"/>
              </w:rPr>
            </m:ctrlPr>
          </m:sSubPr>
          <m:e>
            <m:r>
              <m:rPr>
                <m:sty m:val="p"/>
              </m:rPr>
              <w:rPr>
                <w:rFonts w:ascii="Cambria Math" w:hAnsi="Cambria Math"/>
              </w:rPr>
              <m:t>E</m:t>
            </m:r>
          </m:e>
          <m:sub>
            <m:d>
              <m:dPr>
                <m:ctrlPr>
                  <w:rPr>
                    <w:rFonts w:ascii="Cambria Math" w:hAnsi="Cambria Math"/>
                  </w:rPr>
                </m:ctrlPr>
              </m:dPr>
              <m:e>
                <m:r>
                  <m:rPr>
                    <m:sty m:val="p"/>
                  </m:rPr>
                  <w:rPr>
                    <w:rFonts w:ascii="Cambria Math" w:hAnsi="Cambria Math"/>
                  </w:rPr>
                  <m:t>x,y</m:t>
                </m:r>
              </m:e>
            </m:d>
            <m:r>
              <m:rPr>
                <m:sty m:val="p"/>
              </m:rPr>
              <w:rPr>
                <w:rFonts w:ascii="Cambria Math" w:hAnsi="Cambria Math"/>
              </w:rPr>
              <m:t>~</m:t>
            </m:r>
            <m:sPre>
              <m:sPrePr>
                <m:ctrlPr>
                  <w:rPr>
                    <w:rFonts w:ascii="Cambria Math" w:hAnsi="Cambria Math"/>
                  </w:rPr>
                </m:ctrlPr>
              </m:sPrePr>
              <m:sub>
                <m:r>
                  <m:rPr>
                    <m:sty m:val="p"/>
                  </m:rPr>
                  <w:rPr>
                    <w:rFonts w:ascii="Cambria Math" w:hAnsi="Cambria Math"/>
                  </w:rPr>
                  <m:t>P</m:t>
                </m:r>
              </m:sub>
              <m:sup>
                <m:r>
                  <m:rPr>
                    <m:sty m:val="p"/>
                  </m:rPr>
                  <w:rPr>
                    <w:rFonts w:ascii="Cambria Math" w:hAnsi="Cambria Math"/>
                  </w:rPr>
                  <m:t>^</m:t>
                </m:r>
              </m:sup>
              <m:e>
                <m:r>
                  <m:rPr>
                    <m:sty m:val="p"/>
                  </m:rPr>
                  <w:rPr>
                    <w:rFonts w:ascii="Cambria Math" w:hAnsi="Cambria Math"/>
                  </w:rPr>
                  <m:t>data</m:t>
                </m:r>
              </m:e>
            </m:sPre>
          </m:sub>
        </m:sSub>
        <m:r>
          <m:rPr>
            <m:sty m:val="p"/>
          </m:rPr>
          <w:rPr>
            <w:rFonts w:ascii="Cambria Math" w:hAnsi="Cambria Math"/>
          </w:rPr>
          <m:t>L(f,y)</m:t>
        </m:r>
      </m:oMath>
      <w:r w:rsidR="00747E80">
        <w:rPr>
          <w:rFonts w:hint="eastAsia"/>
        </w:rPr>
        <w:t xml:space="preserve">  (8.1)</w:t>
      </w:r>
    </w:p>
    <w:p w:rsidR="00747E80" w:rsidRDefault="00747E80">
      <w:r>
        <w:rPr>
          <w:rFonts w:hint="eastAsia"/>
        </w:rPr>
        <w:tab/>
      </w:r>
      <w:r>
        <w:rPr>
          <w:rFonts w:hint="eastAsia"/>
        </w:rPr>
        <w:t>其中</w:t>
      </w:r>
      <m:oMath>
        <m:sPre>
          <m:sPrePr>
            <m:ctrlPr>
              <w:rPr>
                <w:rFonts w:ascii="Cambria Math" w:hAnsi="Cambria Math"/>
              </w:rPr>
            </m:ctrlPr>
          </m:sPrePr>
          <m:sub>
            <m:r>
              <m:rPr>
                <m:sty m:val="p"/>
              </m:rPr>
              <w:rPr>
                <w:rFonts w:ascii="Cambria Math" w:hAnsi="Cambria Math"/>
              </w:rPr>
              <m:t>P</m:t>
            </m:r>
          </m:sub>
          <m:sup>
            <m:r>
              <m:rPr>
                <m:sty m:val="p"/>
              </m:rPr>
              <w:rPr>
                <w:rFonts w:ascii="Cambria Math" w:hAnsi="Cambria Math"/>
              </w:rPr>
              <m:t>^</m:t>
            </m:r>
          </m:sup>
          <m:e>
            <m:r>
              <m:rPr>
                <m:sty m:val="p"/>
              </m:rPr>
              <w:rPr>
                <w:rFonts w:ascii="Cambria Math" w:hAnsi="Cambria Math"/>
              </w:rPr>
              <m:t>data</m:t>
            </m:r>
          </m:e>
        </m:sPre>
      </m:oMath>
      <w:r>
        <w:rPr>
          <w:rFonts w:hint="eastAsia"/>
        </w:rPr>
        <w:t>是经验分布。式</w:t>
      </w:r>
      <w:r>
        <w:rPr>
          <w:rFonts w:hint="eastAsia"/>
        </w:rPr>
        <w:t>8.1</w:t>
      </w:r>
      <w:r>
        <w:rPr>
          <w:rFonts w:hint="eastAsia"/>
        </w:rPr>
        <w:t>定义了训练集上的目标函数。通常，我们更希望最小化期望取自数据生成分布</w:t>
      </w:r>
      <w:r>
        <w:rPr>
          <w:rFonts w:hint="eastAsia"/>
        </w:rPr>
        <w:t>Pdata,</w:t>
      </w:r>
      <w:r>
        <w:rPr>
          <w:rFonts w:hint="eastAsia"/>
        </w:rPr>
        <w:t>而不仅是有限个训练集上的对应目标函数：</w:t>
      </w:r>
    </w:p>
    <w:p w:rsidR="00747E80" w:rsidRDefault="00747E80">
      <w:r>
        <w:rPr>
          <w:rFonts w:hint="eastAsia"/>
        </w:rPr>
        <w:t xml:space="preserve">        </w:t>
      </w:r>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r>
          <m:rPr>
            <m:sty m:val="p"/>
          </m:rPr>
          <w:rPr>
            <w:rFonts w:ascii="Cambria Math" w:hAnsi="Cambria Math"/>
          </w:rPr>
          <m:t>(θ)</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E</m:t>
            </m:r>
          </m:e>
          <m:sub>
            <m:d>
              <m:dPr>
                <m:ctrlPr>
                  <w:rPr>
                    <w:rFonts w:ascii="Cambria Math" w:hAnsi="Cambria Math"/>
                  </w:rPr>
                </m:ctrlPr>
              </m:dPr>
              <m:e>
                <m:r>
                  <m:rPr>
                    <m:sty m:val="p"/>
                  </m:rPr>
                  <w:rPr>
                    <w:rFonts w:ascii="Cambria Math" w:hAnsi="Cambria Math"/>
                  </w:rPr>
                  <m:t>x,y</m:t>
                </m:r>
              </m:e>
            </m:d>
            <m:r>
              <m:rPr>
                <m:sty m:val="p"/>
              </m:rPr>
              <w:rPr>
                <w:rFonts w:ascii="Cambria Math" w:hAnsi="Cambria Math"/>
              </w:rPr>
              <m:t>~Pdata</m:t>
            </m:r>
          </m:sub>
        </m:sSub>
        <m:r>
          <m:rPr>
            <m:sty m:val="p"/>
          </m:rPr>
          <w:rPr>
            <w:rFonts w:ascii="Cambria Math" w:hAnsi="Cambria Math"/>
          </w:rPr>
          <m:t>L(f(x;θ),y)</m:t>
        </m:r>
      </m:oMath>
      <w:r>
        <w:rPr>
          <w:rFonts w:hint="eastAsia"/>
        </w:rPr>
        <w:t xml:space="preserve"> (8.2)</w:t>
      </w:r>
    </w:p>
    <w:p w:rsidR="00747E80" w:rsidRPr="00747E80" w:rsidRDefault="00747E80"/>
    <w:p w:rsidR="00320CC0" w:rsidRDefault="00320CC0">
      <w:r>
        <w:rPr>
          <w:rFonts w:hint="eastAsia"/>
        </w:rPr>
        <w:t xml:space="preserve">8.1.1 </w:t>
      </w:r>
      <w:r>
        <w:rPr>
          <w:rFonts w:hint="eastAsia"/>
        </w:rPr>
        <w:t>经验风险最小化</w:t>
      </w:r>
    </w:p>
    <w:p w:rsidR="00747E80" w:rsidRDefault="00747E80">
      <w:r>
        <w:rPr>
          <w:rFonts w:hint="eastAsia"/>
        </w:rPr>
        <w:tab/>
      </w:r>
      <w:r>
        <w:rPr>
          <w:rFonts w:hint="eastAsia"/>
        </w:rPr>
        <w:t>机器学习算法的目标是降低式</w:t>
      </w:r>
      <w:r>
        <w:rPr>
          <w:rFonts w:hint="eastAsia"/>
        </w:rPr>
        <w:t>8.2</w:t>
      </w:r>
      <w:r>
        <w:rPr>
          <w:rFonts w:hint="eastAsia"/>
        </w:rPr>
        <w:t>所示的期望泛化误差。这个数据量被称为风险。</w:t>
      </w:r>
    </w:p>
    <w:p w:rsidR="00C407BB" w:rsidRDefault="00C407BB">
      <w:r>
        <w:rPr>
          <w:rFonts w:hint="eastAsia"/>
        </w:rPr>
        <w:tab/>
      </w:r>
      <w:r>
        <w:rPr>
          <w:rFonts w:hint="eastAsia"/>
        </w:rPr>
        <w:t>将机器学习问题转换成优化问题的最简单方法是最小化训练集上的期望损失。这意味着用训练集上的经验分步</w:t>
      </w:r>
      <m:oMath>
        <m:f>
          <m:fPr>
            <m:type m:val="noBar"/>
            <m:ctrlPr>
              <w:rPr>
                <w:rFonts w:ascii="Cambria Math" w:hAnsi="Cambria Math"/>
              </w:rPr>
            </m:ctrlPr>
          </m:fPr>
          <m:num>
            <m:r>
              <m:rPr>
                <m:sty m:val="p"/>
              </m:rPr>
              <w:rPr>
                <w:rFonts w:ascii="Cambria Math" w:hAnsi="Cambria Math"/>
              </w:rPr>
              <m:t>^</m:t>
            </m:r>
          </m:num>
          <m:den>
            <m:r>
              <m:rPr>
                <m:sty m:val="p"/>
              </m:rPr>
              <w:rPr>
                <w:rFonts w:ascii="Cambria Math" w:hAnsi="Cambria Math"/>
              </w:rPr>
              <m:t>p</m:t>
            </m:r>
          </m:den>
        </m:f>
      </m:oMath>
      <w:r>
        <w:rPr>
          <w:rFonts w:hint="eastAsia"/>
        </w:rPr>
        <w:t>(x,y)</w:t>
      </w:r>
      <w:r>
        <w:rPr>
          <w:rFonts w:hint="eastAsia"/>
        </w:rPr>
        <w:t>替代真实分布</w:t>
      </w:r>
      <w:r>
        <w:rPr>
          <w:rFonts w:hint="eastAsia"/>
        </w:rPr>
        <w:t>p(x,y).</w:t>
      </w:r>
      <w:r>
        <w:rPr>
          <w:rFonts w:hint="eastAsia"/>
        </w:rPr>
        <w:t>如此，我们将最小化经验风险</w:t>
      </w:r>
      <w:r>
        <w:rPr>
          <w:rFonts w:hint="eastAsia"/>
        </w:rPr>
        <w:t>.</w:t>
      </w:r>
    </w:p>
    <w:p w:rsidR="00C407BB" w:rsidRDefault="00C407BB">
      <w:r>
        <w:rPr>
          <w:rFonts w:hint="eastAsia"/>
        </w:rPr>
        <w:tab/>
      </w:r>
      <m:oMath>
        <m:sSub>
          <m:sSubPr>
            <m:ctrlPr>
              <w:rPr>
                <w:rFonts w:ascii="Cambria Math" w:hAnsi="Cambria Math"/>
              </w:rPr>
            </m:ctrlPr>
          </m:sSubPr>
          <m:e>
            <m:r>
              <m:rPr>
                <m:sty m:val="p"/>
              </m:rPr>
              <w:rPr>
                <w:rFonts w:ascii="Cambria Math" w:hAnsi="Cambria Math"/>
              </w:rPr>
              <m:t>E</m:t>
            </m:r>
          </m:e>
          <m:sub>
            <m:d>
              <m:dPr>
                <m:ctrlPr>
                  <w:rPr>
                    <w:rFonts w:ascii="Cambria Math" w:hAnsi="Cambria Math"/>
                  </w:rPr>
                </m:ctrlPr>
              </m:dPr>
              <m:e>
                <m:r>
                  <m:rPr>
                    <m:sty m:val="p"/>
                  </m:rPr>
                  <w:rPr>
                    <w:rFonts w:ascii="Cambria Math" w:hAnsi="Cambria Math"/>
                  </w:rPr>
                  <m:t>x,y</m:t>
                </m:r>
              </m:e>
            </m:d>
            <m:r>
              <m:rPr>
                <m:sty m:val="p"/>
              </m:rPr>
              <w:rPr>
                <w:rFonts w:ascii="Cambria Math" w:hAnsi="Cambria Math"/>
              </w:rPr>
              <m:t>~</m:t>
            </m:r>
            <m:sPre>
              <m:sPrePr>
                <m:ctrlPr>
                  <w:rPr>
                    <w:rFonts w:ascii="Cambria Math" w:hAnsi="Cambria Math"/>
                  </w:rPr>
                </m:ctrlPr>
              </m:sPrePr>
              <m:sub>
                <m:r>
                  <m:rPr>
                    <m:sty m:val="p"/>
                  </m:rPr>
                  <w:rPr>
                    <w:rFonts w:ascii="Cambria Math" w:hAnsi="Cambria Math"/>
                  </w:rPr>
                  <m:t>P</m:t>
                </m:r>
              </m:sub>
              <m:sup>
                <m:r>
                  <m:rPr>
                    <m:sty m:val="p"/>
                  </m:rPr>
                  <w:rPr>
                    <w:rFonts w:ascii="Cambria Math" w:hAnsi="Cambria Math"/>
                  </w:rPr>
                  <m:t>^</m:t>
                </m:r>
              </m:sup>
              <m:e>
                <m:r>
                  <m:rPr>
                    <m:sty m:val="p"/>
                  </m:rPr>
                  <w:rPr>
                    <w:rFonts w:ascii="Cambria Math" w:hAnsi="Cambria Math"/>
                  </w:rPr>
                  <m:t>data</m:t>
                </m:r>
              </m:e>
            </m:sPre>
          </m:sub>
        </m:sSub>
        <m:r>
          <m:rPr>
            <m:sty m:val="p"/>
          </m:rPr>
          <w:rPr>
            <w:rFonts w:ascii="Cambria Math" w:hAnsi="Cambria Math"/>
          </w:rPr>
          <m:t xml:space="preserve">L(f,y) </m:t>
        </m:r>
      </m:oMath>
      <w:r>
        <w:rPr>
          <w:rFonts w:hint="eastAsia"/>
        </w:rPr>
        <w:t>=</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r>
              <m:rPr>
                <m:sty m:val="p"/>
              </m:rPr>
              <w:rPr>
                <w:rFonts w:ascii="Cambria Math" w:hAnsi="Cambria Math"/>
              </w:rPr>
              <m:t>L(f</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;θ</m:t>
                </m:r>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m:t>
            </m:r>
          </m:e>
        </m:nary>
      </m:oMath>
      <w:r>
        <w:rPr>
          <w:rFonts w:hint="eastAsia"/>
        </w:rPr>
        <w:t xml:space="preserve">.  </w:t>
      </w:r>
      <w:r>
        <w:rPr>
          <w:rFonts w:hint="eastAsia"/>
        </w:rPr>
        <w:t>其中</w:t>
      </w:r>
      <w:r>
        <w:rPr>
          <w:rFonts w:hint="eastAsia"/>
        </w:rPr>
        <w:t>m</w:t>
      </w:r>
      <w:r>
        <w:rPr>
          <w:rFonts w:hint="eastAsia"/>
        </w:rPr>
        <w:t>表示训练样本的数目</w:t>
      </w:r>
    </w:p>
    <w:p w:rsidR="00C407BB" w:rsidRDefault="009F69CE">
      <w:r>
        <w:rPr>
          <w:rFonts w:hint="eastAsia"/>
        </w:rPr>
        <w:t>基于最小化如上平均训练误差的训练过程被称为经验风险最小化。</w:t>
      </w:r>
    </w:p>
    <w:p w:rsidR="009F69CE" w:rsidRDefault="009F69CE">
      <w:r>
        <w:rPr>
          <w:rFonts w:hint="eastAsia"/>
        </w:rPr>
        <w:t>经验风险最小化容易过拟合。最有效的现代优化算法是基于梯度下降的。</w:t>
      </w:r>
    </w:p>
    <w:p w:rsidR="009F69CE" w:rsidRDefault="009F69CE"/>
    <w:p w:rsidR="009F69CE" w:rsidRDefault="009F69CE">
      <w:r>
        <w:rPr>
          <w:rFonts w:hint="eastAsia"/>
        </w:rPr>
        <w:t xml:space="preserve">8.1.2  </w:t>
      </w:r>
      <w:r>
        <w:rPr>
          <w:rFonts w:hint="eastAsia"/>
        </w:rPr>
        <w:t>替代损失函数和提前终止</w:t>
      </w:r>
    </w:p>
    <w:p w:rsidR="009F69CE" w:rsidRDefault="009F69CE"/>
    <w:p w:rsidR="009F69CE" w:rsidRDefault="009F69CE">
      <w:r>
        <w:rPr>
          <w:rFonts w:hint="eastAsia"/>
        </w:rPr>
        <w:t xml:space="preserve">8.1.3 </w:t>
      </w:r>
      <w:r>
        <w:rPr>
          <w:rFonts w:hint="eastAsia"/>
        </w:rPr>
        <w:t>（小）批算法</w:t>
      </w:r>
    </w:p>
    <w:p w:rsidR="009F69CE" w:rsidRDefault="009F69CE">
      <w:r>
        <w:rPr>
          <w:rFonts w:hint="eastAsia"/>
        </w:rPr>
        <w:t xml:space="preserve">    </w:t>
      </w:r>
      <w:r>
        <w:rPr>
          <w:rFonts w:hint="eastAsia"/>
        </w:rPr>
        <w:t>机器学习优化算法通常使用整个损失函数中的一部分项去更新其参数</w:t>
      </w:r>
    </w:p>
    <w:p w:rsidR="009F69CE" w:rsidRDefault="009F69CE">
      <w:r>
        <w:rPr>
          <w:rFonts w:hint="eastAsia"/>
        </w:rPr>
        <w:tab/>
      </w:r>
      <w:r>
        <w:rPr>
          <w:rFonts w:hint="eastAsia"/>
        </w:rPr>
        <w:t>优点：牺牲少部分精度，大大提高计算速度</w:t>
      </w:r>
    </w:p>
    <w:p w:rsidR="009F69CE" w:rsidRDefault="00C71771">
      <w:r>
        <w:rPr>
          <w:rFonts w:hint="eastAsia"/>
        </w:rPr>
        <w:tab/>
      </w:r>
      <w:r>
        <w:rPr>
          <w:rFonts w:hint="eastAsia"/>
        </w:rPr>
        <w:t>批量梯度下降指使用全部训练集，而术语“批量”单独出现时指一组样本。</w:t>
      </w:r>
    </w:p>
    <w:p w:rsidR="00C71771" w:rsidRDefault="00C71771">
      <w:r>
        <w:rPr>
          <w:rFonts w:hint="eastAsia"/>
        </w:rPr>
        <w:tab/>
      </w:r>
      <w:r>
        <w:rPr>
          <w:rFonts w:hint="eastAsia"/>
        </w:rPr>
        <w:t>每次只使用一个单一样本的优化算法有时被称为随机或在线算法。</w:t>
      </w:r>
    </w:p>
    <w:p w:rsidR="00C71771" w:rsidRDefault="00C71771">
      <w:r>
        <w:rPr>
          <w:rFonts w:hint="eastAsia"/>
        </w:rPr>
        <w:tab/>
      </w:r>
      <w:r>
        <w:rPr>
          <w:rFonts w:hint="eastAsia"/>
        </w:rPr>
        <w:t>用一批数据的方法被称为</w:t>
      </w:r>
      <w:r>
        <w:rPr>
          <w:rFonts w:hint="eastAsia"/>
        </w:rPr>
        <w:t>minibatch</w:t>
      </w:r>
      <w:r>
        <w:rPr>
          <w:rFonts w:hint="eastAsia"/>
        </w:rPr>
        <w:t>随机方法。</w:t>
      </w:r>
    </w:p>
    <w:p w:rsidR="00C71771" w:rsidRPr="00C71771" w:rsidRDefault="00C71771"/>
    <w:p w:rsidR="00C407BB" w:rsidRDefault="00A605DE">
      <w:r>
        <w:rPr>
          <w:rFonts w:hint="eastAsia"/>
        </w:rPr>
        <w:t>minibatch</w:t>
      </w:r>
      <w:r>
        <w:rPr>
          <w:rFonts w:hint="eastAsia"/>
        </w:rPr>
        <w:t>大小通常由以下原因驱动：</w:t>
      </w:r>
    </w:p>
    <w:p w:rsidR="00A605DE" w:rsidRDefault="00A605DE">
      <w:r>
        <w:rPr>
          <w:rFonts w:hint="eastAsia"/>
        </w:rPr>
        <w:t>1.</w:t>
      </w:r>
      <w:r>
        <w:rPr>
          <w:rFonts w:hint="eastAsia"/>
        </w:rPr>
        <w:t>更大的批量会计算更准确的梯度估计，但是回报却是小于线性的。</w:t>
      </w:r>
    </w:p>
    <w:p w:rsidR="00A605DE" w:rsidRDefault="00A605DE">
      <w:r>
        <w:rPr>
          <w:rFonts w:hint="eastAsia"/>
        </w:rPr>
        <w:t>2.</w:t>
      </w:r>
      <w:r>
        <w:rPr>
          <w:rFonts w:hint="eastAsia"/>
        </w:rPr>
        <w:t>多核架构通常未充分利用极小批量。这促使我们使用一些绝对最小批量，低于这个值的小批量处理不会减少处理时间。</w:t>
      </w:r>
    </w:p>
    <w:p w:rsidR="00320CC0" w:rsidRDefault="00320CC0"/>
    <w:p w:rsidR="00A605DE" w:rsidRDefault="00A605DE">
      <w:r>
        <w:rPr>
          <w:rFonts w:hint="eastAsia"/>
        </w:rPr>
        <w:t>小批量是随机抽取的这点也很重要</w:t>
      </w:r>
      <w:r>
        <w:rPr>
          <w:rFonts w:hint="eastAsia"/>
        </w:rPr>
        <w:t>(</w:t>
      </w:r>
      <w:r>
        <w:rPr>
          <w:rFonts w:hint="eastAsia"/>
        </w:rPr>
        <w:t>通常会将数据随机打乱，然后每次迭代都会再随机取</w:t>
      </w:r>
      <w:r>
        <w:rPr>
          <w:rFonts w:hint="eastAsia"/>
        </w:rPr>
        <w:t>.</w:t>
      </w:r>
      <w:r>
        <w:rPr>
          <w:rFonts w:hint="eastAsia"/>
        </w:rPr>
        <w:t>因为多次迭代相同顺序会造成有偏</w:t>
      </w:r>
      <w:r>
        <w:rPr>
          <w:rFonts w:hint="eastAsia"/>
        </w:rPr>
        <w:t>)</w:t>
      </w:r>
    </w:p>
    <w:p w:rsidR="00A605DE" w:rsidRDefault="00A605DE"/>
    <w:p w:rsidR="00A605DE" w:rsidRDefault="00A605DE">
      <w:r>
        <w:rPr>
          <w:rFonts w:hint="eastAsia"/>
        </w:rPr>
        <w:t>很多机器学习上的优化问题都可以分解成并行地计算不同样本上单独的更新。、</w:t>
      </w:r>
    </w:p>
    <w:p w:rsidR="006D5DD9" w:rsidRDefault="006D5DD9"/>
    <w:p w:rsidR="006D5DD9" w:rsidRDefault="006D5DD9">
      <w:r>
        <w:rPr>
          <w:rFonts w:hint="eastAsia"/>
        </w:rPr>
        <w:t xml:space="preserve">8.2 </w:t>
      </w:r>
      <w:r>
        <w:rPr>
          <w:rFonts w:hint="eastAsia"/>
        </w:rPr>
        <w:t>神经网络的优化挑战</w:t>
      </w:r>
    </w:p>
    <w:p w:rsidR="006D5DD9" w:rsidRDefault="006D5DD9">
      <w:r>
        <w:rPr>
          <w:rFonts w:hint="eastAsia"/>
        </w:rPr>
        <w:t>通常，机器学习会小心设计目标函数和约束，以确保优化问题是凸的，从而避免一般优化问题的复杂度。</w:t>
      </w:r>
    </w:p>
    <w:p w:rsidR="00A605DE" w:rsidRDefault="00A605DE"/>
    <w:p w:rsidR="00FB55CC" w:rsidRDefault="00FB55CC">
      <w:r>
        <w:rPr>
          <w:rFonts w:hint="eastAsia"/>
        </w:rPr>
        <w:t xml:space="preserve">8.2.1 </w:t>
      </w:r>
      <w:r>
        <w:rPr>
          <w:rFonts w:hint="eastAsia"/>
        </w:rPr>
        <w:t>病态</w:t>
      </w:r>
    </w:p>
    <w:p w:rsidR="00FB55CC" w:rsidRDefault="00FB55CC">
      <w:r>
        <w:rPr>
          <w:rFonts w:hint="eastAsia"/>
        </w:rPr>
        <w:t>在优化凸函数时，会遇到一些挑战，其中最突出的是海森矩阵</w:t>
      </w:r>
      <w:r>
        <w:rPr>
          <w:rFonts w:hint="eastAsia"/>
        </w:rPr>
        <w:t>H</w:t>
      </w:r>
      <w:r>
        <w:rPr>
          <w:rFonts w:hint="eastAsia"/>
        </w:rPr>
        <w:t>的病态。</w:t>
      </w:r>
      <w:r>
        <w:rPr>
          <w:rFonts w:hint="eastAsia"/>
        </w:rPr>
        <w:t xml:space="preserve">  </w:t>
      </w:r>
      <w:r>
        <w:rPr>
          <w:rFonts w:hint="eastAsia"/>
        </w:rPr>
        <w:t>病态问题一般被认为存在于神经网络训练过程中，病态体现在随机梯度下降会“卡”在某些情况，此时即使很小的更新步长也会增加损失函数。</w:t>
      </w:r>
    </w:p>
    <w:p w:rsidR="00FB55CC" w:rsidRPr="00FB55CC" w:rsidRDefault="00FB55CC"/>
    <w:p w:rsidR="00D01A9C" w:rsidRDefault="00EA3DA9">
      <w:r>
        <w:rPr>
          <w:rFonts w:hint="eastAsia"/>
        </w:rPr>
        <w:t xml:space="preserve">8.2.2 </w:t>
      </w:r>
      <w:r>
        <w:rPr>
          <w:rFonts w:hint="eastAsia"/>
        </w:rPr>
        <w:t>局部极小值</w:t>
      </w:r>
    </w:p>
    <w:p w:rsidR="00EA3DA9" w:rsidRDefault="00EA3DA9">
      <w:r>
        <w:rPr>
          <w:rFonts w:hint="eastAsia"/>
        </w:rPr>
        <w:t>几乎所有的深度模型基本上都会有非常多的局部极小值，然而，我们会发现这并不是一个严重的问题。</w:t>
      </w:r>
      <w:r w:rsidR="002D3A6A">
        <w:rPr>
          <w:rFonts w:hint="eastAsia"/>
        </w:rPr>
        <w:t>在局部极小值点处只有正特征值。此时嗨森矩阵是正定矩阵，而梯度为</w:t>
      </w:r>
      <w:r w:rsidR="002D3A6A">
        <w:rPr>
          <w:rFonts w:hint="eastAsia"/>
        </w:rPr>
        <w:t>0</w:t>
      </w:r>
      <w:r w:rsidR="002D3A6A">
        <w:rPr>
          <w:rFonts w:hint="eastAsia"/>
        </w:rPr>
        <w:t>，此时损失值必然增加。</w:t>
      </w:r>
    </w:p>
    <w:p w:rsidR="00D01A9C" w:rsidRDefault="00D01A9C"/>
    <w:p w:rsidR="00D01A9C" w:rsidRDefault="00D01A9C"/>
    <w:p w:rsidR="00112C38" w:rsidRDefault="00112C38">
      <w:r>
        <w:rPr>
          <w:rFonts w:hint="eastAsia"/>
        </w:rPr>
        <w:t>如果一个足够大的训练集可以唯一确定一组模型参数，那么该模型被称为可辨认的。</w:t>
      </w:r>
    </w:p>
    <w:p w:rsidR="00112C38" w:rsidRDefault="00112C38">
      <w:r>
        <w:rPr>
          <w:rFonts w:hint="eastAsia"/>
        </w:rPr>
        <w:t>一种能够排除局部极小值是主要问题的检测方法是画出梯度范数随时间的变化。当然许多并非局部极小值的结构也具有很小的梯度。</w:t>
      </w:r>
    </w:p>
    <w:p w:rsidR="002D3A6A" w:rsidRDefault="002D3A6A"/>
    <w:p w:rsidR="002D3A6A" w:rsidRDefault="002D3A6A">
      <w:r>
        <w:rPr>
          <w:rFonts w:hint="eastAsia"/>
        </w:rPr>
        <w:t>8.2.3</w:t>
      </w:r>
      <w:r>
        <w:rPr>
          <w:rFonts w:hint="eastAsia"/>
        </w:rPr>
        <w:t>高原</w:t>
      </w:r>
      <w:r>
        <w:rPr>
          <w:rFonts w:hint="eastAsia"/>
        </w:rPr>
        <w:t>,</w:t>
      </w:r>
      <w:r>
        <w:rPr>
          <w:rFonts w:hint="eastAsia"/>
        </w:rPr>
        <w:t>鞍点和其他平坦区域</w:t>
      </w:r>
    </w:p>
    <w:p w:rsidR="002D3A6A" w:rsidRDefault="002D3A6A">
      <w:r>
        <w:rPr>
          <w:rFonts w:hint="eastAsia"/>
        </w:rPr>
        <w:t>局部极小值</w:t>
      </w:r>
      <w:r>
        <w:rPr>
          <w:rFonts w:hint="eastAsia"/>
        </w:rPr>
        <w:t>(</w:t>
      </w:r>
      <w:r>
        <w:rPr>
          <w:rFonts w:hint="eastAsia"/>
        </w:rPr>
        <w:t>或极大值</w:t>
      </w:r>
      <w:r>
        <w:rPr>
          <w:rFonts w:hint="eastAsia"/>
        </w:rPr>
        <w:t>)</w:t>
      </w:r>
      <w:r>
        <w:rPr>
          <w:rFonts w:hint="eastAsia"/>
        </w:rPr>
        <w:t>事实上都远小于另一类梯度为零的店</w:t>
      </w:r>
      <w:r>
        <w:rPr>
          <w:rFonts w:hint="eastAsia"/>
        </w:rPr>
        <w:t>:</w:t>
      </w:r>
      <w:r>
        <w:rPr>
          <w:rFonts w:hint="eastAsia"/>
        </w:rPr>
        <w:t>鞍点。在鞍点处，海森矩阵同时具有正负特征值。我们可以将鞍点视为损失函数某个横截面上的局部极小值，同时也可以视为损失函数某个横截面上的局部极大值。</w:t>
      </w:r>
    </w:p>
    <w:p w:rsidR="002D3A6A" w:rsidRDefault="002D3A6A">
      <w:r>
        <w:rPr>
          <w:rFonts w:hint="eastAsia"/>
        </w:rPr>
        <w:t>多类随机函数表现出以下性质：低维空间中，局部极小值很普遍。在更高维空间中，局部极小值很少，而鞍点则很常见。</w:t>
      </w:r>
    </w:p>
    <w:p w:rsidR="002D3A6A" w:rsidRDefault="002D3A6A">
      <w:r>
        <w:rPr>
          <w:rFonts w:hint="eastAsia"/>
        </w:rPr>
        <w:t>当我们达到损失较低的区间时，海森矩阵的特征值维正的可能性更大。和抛硬币类比，这意味着如果我们处于低损失的临界点时，抛掷硬币正面朝上</w:t>
      </w:r>
      <w:r>
        <w:rPr>
          <w:rFonts w:hint="eastAsia"/>
        </w:rPr>
        <w:t>n</w:t>
      </w:r>
      <w:r>
        <w:rPr>
          <w:rFonts w:hint="eastAsia"/>
        </w:rPr>
        <w:t>次的概率更大。</w:t>
      </w:r>
    </w:p>
    <w:p w:rsidR="00FF23E0" w:rsidRDefault="00FF23E0"/>
    <w:p w:rsidR="00FF23E0" w:rsidRDefault="00FF23E0">
      <w:r>
        <w:rPr>
          <w:rFonts w:hint="eastAsia"/>
        </w:rPr>
        <w:t>牛顿法的目标是寻求梯度为零的点。高维空间中鞍点的扩散或许解释了为什么二阶方法不能成功替换梯度下降用于神经网络中。</w:t>
      </w:r>
      <w:r>
        <w:rPr>
          <w:rFonts w:hint="eastAsia"/>
        </w:rPr>
        <w:t>Dauphin</w:t>
      </w:r>
      <w:r>
        <w:rPr>
          <w:rFonts w:hint="eastAsia"/>
        </w:rPr>
        <w:t>介绍了二阶优化的无鞍牛顿法</w:t>
      </w:r>
    </w:p>
    <w:p w:rsidR="00FF23E0" w:rsidRDefault="00FF23E0"/>
    <w:p w:rsidR="00FF23E0" w:rsidRDefault="00FF23E0">
      <w:r>
        <w:rPr>
          <w:rFonts w:hint="eastAsia"/>
        </w:rPr>
        <w:t xml:space="preserve">8.2.4 </w:t>
      </w:r>
      <w:r>
        <w:rPr>
          <w:rFonts w:hint="eastAsia"/>
        </w:rPr>
        <w:t>悬崖和梯度爆炸</w:t>
      </w:r>
    </w:p>
    <w:p w:rsidR="00FF23E0" w:rsidRDefault="00FF23E0">
      <w:r>
        <w:rPr>
          <w:rFonts w:hint="eastAsia"/>
        </w:rPr>
        <w:t>多层神经网络通常有像悬崖一样的斜率较大区域，这是由于几个较大的权重相乘导致的。幸运的是，可以使用第</w:t>
      </w:r>
      <w:r>
        <w:rPr>
          <w:rFonts w:hint="eastAsia"/>
        </w:rPr>
        <w:t>10.11.1</w:t>
      </w:r>
      <w:r>
        <w:rPr>
          <w:rFonts w:hint="eastAsia"/>
        </w:rPr>
        <w:t>节介绍的启发式梯度截断来避免其主要缺点。</w:t>
      </w:r>
    </w:p>
    <w:p w:rsidR="00FF23E0" w:rsidRDefault="00FF23E0"/>
    <w:p w:rsidR="00FF23E0" w:rsidRDefault="00FF23E0">
      <w:r>
        <w:rPr>
          <w:rFonts w:hint="eastAsia"/>
        </w:rPr>
        <w:t xml:space="preserve">8.2.5 </w:t>
      </w:r>
      <w:r>
        <w:rPr>
          <w:rFonts w:hint="eastAsia"/>
        </w:rPr>
        <w:t>长期相关性</w:t>
      </w:r>
    </w:p>
    <w:p w:rsidR="00FF23E0" w:rsidRDefault="00FF23E0">
      <w:r>
        <w:rPr>
          <w:rFonts w:hint="eastAsia"/>
        </w:rPr>
        <w:t>当计算图变得非常之深时，反复使用相同的参数产生了尤为突出的困难。</w:t>
      </w:r>
    </w:p>
    <w:p w:rsidR="00FF23E0" w:rsidRDefault="00FF23E0">
      <w:r>
        <w:rPr>
          <w:rFonts w:hint="eastAsia"/>
        </w:rPr>
        <w:t>例如，假设某个计算图中包含一条重复与矩阵</w:t>
      </w:r>
      <w:r>
        <w:rPr>
          <w:rFonts w:hint="eastAsia"/>
        </w:rPr>
        <w:t>W</w:t>
      </w:r>
      <w:r>
        <w:rPr>
          <w:rFonts w:hint="eastAsia"/>
        </w:rPr>
        <w:t>相乘的路径。那么</w:t>
      </w:r>
      <w:r>
        <w:rPr>
          <w:rFonts w:hint="eastAsia"/>
        </w:rPr>
        <w:t>t</w:t>
      </w:r>
      <w:r>
        <w:rPr>
          <w:rFonts w:hint="eastAsia"/>
        </w:rPr>
        <w:t>步后，相当于和</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oMath>
      <w:r>
        <w:rPr>
          <w:rFonts w:hint="eastAsia"/>
        </w:rPr>
        <w:t>相乘。假设</w:t>
      </w:r>
      <w:r>
        <w:rPr>
          <w:rFonts w:hint="eastAsia"/>
        </w:rPr>
        <w:t>W</w:t>
      </w:r>
      <w:r>
        <w:rPr>
          <w:rFonts w:hint="eastAsia"/>
        </w:rPr>
        <w:t>有特征值分解</w:t>
      </w:r>
      <w:r>
        <w:rPr>
          <w:rFonts w:hint="eastAsia"/>
        </w:rPr>
        <w:t>W = (Vdiag(</w:t>
      </w:r>
      <m:oMath>
        <m:r>
          <m:rPr>
            <m:sty m:val="p"/>
          </m:rPr>
          <w:rPr>
            <w:rFonts w:ascii="Cambria Math" w:hAnsi="Cambria Math"/>
          </w:rPr>
          <m:t>λ</m:t>
        </m:r>
      </m:oMath>
      <w:r>
        <w:rPr>
          <w:rFonts w:hint="eastAsia"/>
        </w:rPr>
        <w:t>)</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m:t>
            </m:r>
          </m:e>
          <m:sup>
            <m:r>
              <m:rPr>
                <m:sty m:val="p"/>
              </m:rPr>
              <w:rPr>
                <w:rFonts w:ascii="Cambria Math" w:hAnsi="Cambria Math"/>
              </w:rPr>
              <m:t>t</m:t>
            </m:r>
          </m:sup>
        </m:sSup>
      </m:oMath>
      <w:r>
        <w:rPr>
          <w:rFonts w:hint="eastAsia"/>
        </w:rPr>
        <w:t xml:space="preserve"> = Vdiag(</w:t>
      </w:r>
      <m:oMath>
        <m:r>
          <m:rPr>
            <m:sty m:val="p"/>
          </m:rPr>
          <w:rPr>
            <w:rFonts w:ascii="Cambria Math" w:hAnsi="Cambria Math"/>
          </w:rPr>
          <m:t>λ</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V</m:t>
            </m:r>
          </m:e>
          <m:sup>
            <m:r>
              <m:rPr>
                <m:sty m:val="p"/>
              </m:rPr>
              <w:rPr>
                <w:rFonts w:ascii="Cambria Math" w:hAnsi="Cambria Math"/>
              </w:rPr>
              <m:t>-1</m:t>
            </m:r>
          </m:sup>
        </m:sSup>
      </m:oMath>
      <w:r>
        <w:rPr>
          <w:rFonts w:hint="eastAsia"/>
        </w:rPr>
        <w:t xml:space="preserve"> </w:t>
      </w:r>
      <w:r>
        <w:rPr>
          <w:rFonts w:hint="eastAsia"/>
        </w:rPr>
        <w:t>（</w:t>
      </w:r>
      <w:r>
        <w:rPr>
          <w:rFonts w:hint="eastAsia"/>
        </w:rPr>
        <w:t>8.11</w:t>
      </w:r>
      <w:r>
        <w:rPr>
          <w:rFonts w:hint="eastAsia"/>
        </w:rPr>
        <w:t>）</w:t>
      </w:r>
    </w:p>
    <w:p w:rsidR="00FF23E0" w:rsidRDefault="00FF23E0">
      <w:r>
        <w:rPr>
          <w:rFonts w:hint="eastAsia"/>
        </w:rPr>
        <w:t>当特征值</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rPr>
          <w:rFonts w:hint="eastAsia"/>
        </w:rPr>
        <w:t>不在</w:t>
      </w:r>
      <w:r>
        <w:rPr>
          <w:rFonts w:hint="eastAsia"/>
        </w:rPr>
        <w:t>1</w:t>
      </w:r>
      <w:r>
        <w:rPr>
          <w:rFonts w:hint="eastAsia"/>
        </w:rPr>
        <w:t>附近时，若在量级上大于</w:t>
      </w:r>
      <w:r>
        <w:rPr>
          <w:rFonts w:hint="eastAsia"/>
        </w:rPr>
        <w:t>1</w:t>
      </w:r>
      <w:r>
        <w:rPr>
          <w:rFonts w:hint="eastAsia"/>
        </w:rPr>
        <w:t>则会膨胀到很大；若小于</w:t>
      </w:r>
      <w:r>
        <w:rPr>
          <w:rFonts w:hint="eastAsia"/>
        </w:rPr>
        <w:t>1</w:t>
      </w:r>
      <w:r>
        <w:rPr>
          <w:rFonts w:hint="eastAsia"/>
        </w:rPr>
        <w:t>则会收缩到很小。</w:t>
      </w:r>
    </w:p>
    <w:p w:rsidR="00FF23E0" w:rsidRDefault="00FF23E0"/>
    <w:p w:rsidR="00FF23E0" w:rsidRDefault="00FF23E0">
      <w:r>
        <w:rPr>
          <w:rFonts w:hint="eastAsia"/>
        </w:rPr>
        <w:lastRenderedPageBreak/>
        <w:t xml:space="preserve">8.2.6 </w:t>
      </w:r>
      <w:r>
        <w:rPr>
          <w:rFonts w:hint="eastAsia"/>
        </w:rPr>
        <w:t>非精确梯度</w:t>
      </w:r>
    </w:p>
    <w:p w:rsidR="00FF23E0" w:rsidRDefault="00FF23E0"/>
    <w:p w:rsidR="00FF23E0" w:rsidRDefault="00FF23E0">
      <w:r>
        <w:rPr>
          <w:rFonts w:hint="eastAsia"/>
        </w:rPr>
        <w:t xml:space="preserve">8.2.7 </w:t>
      </w:r>
      <w:r>
        <w:rPr>
          <w:rFonts w:hint="eastAsia"/>
        </w:rPr>
        <w:t>局部和全局结构间的弱对应</w:t>
      </w:r>
    </w:p>
    <w:p w:rsidR="00FF23E0" w:rsidRDefault="00FF23E0">
      <w:r>
        <w:rPr>
          <w:rFonts w:hint="eastAsia"/>
        </w:rPr>
        <w:t>许多现有研究方法在求解局部结构复杂的问题时，旨在寻求良好的初始点，而不是开发非局部范围更新的算法。</w:t>
      </w:r>
    </w:p>
    <w:p w:rsidR="00FF23E0" w:rsidRDefault="00FF23E0"/>
    <w:p w:rsidR="00FF23E0" w:rsidRDefault="00FF23E0">
      <w:r>
        <w:rPr>
          <w:rFonts w:hint="eastAsia"/>
        </w:rPr>
        <w:t xml:space="preserve">8.2.8 </w:t>
      </w:r>
      <w:r>
        <w:rPr>
          <w:rFonts w:hint="eastAsia"/>
        </w:rPr>
        <w:t>优化的理论限制</w:t>
      </w:r>
    </w:p>
    <w:p w:rsidR="00FF23E0" w:rsidRDefault="00FF23E0"/>
    <w:p w:rsidR="00FF23E0" w:rsidRDefault="00FF23E0"/>
    <w:p w:rsidR="00FF23E0" w:rsidRDefault="00FF23E0">
      <w:r>
        <w:rPr>
          <w:rFonts w:hint="eastAsia"/>
        </w:rPr>
        <w:t xml:space="preserve">8.3 </w:t>
      </w:r>
      <w:r>
        <w:rPr>
          <w:rFonts w:hint="eastAsia"/>
        </w:rPr>
        <w:t>基本算法</w:t>
      </w:r>
    </w:p>
    <w:p w:rsidR="00FF23E0" w:rsidRDefault="00FF23E0"/>
    <w:p w:rsidR="00FF23E0" w:rsidRDefault="00FF23E0">
      <w:r>
        <w:rPr>
          <w:rFonts w:hint="eastAsia"/>
        </w:rPr>
        <w:t xml:space="preserve">8.3.1 </w:t>
      </w:r>
      <w:r>
        <w:rPr>
          <w:rFonts w:hint="eastAsia"/>
        </w:rPr>
        <w:t>随机梯度下降</w:t>
      </w:r>
    </w:p>
    <w:p w:rsidR="00FF23E0" w:rsidRDefault="00FF23E0">
      <w:r>
        <w:rPr>
          <w:rFonts w:hint="eastAsia"/>
        </w:rPr>
        <w:t>随机梯度下降</w:t>
      </w:r>
      <w:r>
        <w:rPr>
          <w:rFonts w:hint="eastAsia"/>
        </w:rPr>
        <w:t>(SGD)</w:t>
      </w:r>
      <w:r>
        <w:rPr>
          <w:rFonts w:hint="eastAsia"/>
        </w:rPr>
        <w:t>及其变种很可能是一般机器学习中用得最多的优化算法，特别是深度学习中。</w:t>
      </w:r>
    </w:p>
    <w:p w:rsidR="00FF23E0" w:rsidRDefault="00FF23E0">
      <w:r>
        <w:rPr>
          <w:rFonts w:hint="eastAsia"/>
        </w:rPr>
        <w:t>SGD</w:t>
      </w:r>
      <w:r>
        <w:rPr>
          <w:rFonts w:hint="eastAsia"/>
        </w:rPr>
        <w:t>算法中一个关键参数是学习速率。在实践中，有必要随着时间的推移逐渐降低学习速率</w:t>
      </w:r>
    </w:p>
    <w:p w:rsidR="00FF23E0" w:rsidRDefault="00FF23E0">
      <w:r>
        <w:rPr>
          <w:rFonts w:hint="eastAsia"/>
        </w:rPr>
        <w:t>保证</w:t>
      </w:r>
      <w:r>
        <w:rPr>
          <w:rFonts w:hint="eastAsia"/>
        </w:rPr>
        <w:t>SGD</w:t>
      </w:r>
      <w:r>
        <w:rPr>
          <w:rFonts w:hint="eastAsia"/>
        </w:rPr>
        <w:t>收敛的一个充分条件是</w:t>
      </w:r>
    </w:p>
    <w:p w:rsidR="00FF23E0" w:rsidRDefault="00FF23E0">
      <w:r>
        <w:rPr>
          <w:rFonts w:hint="eastAsia"/>
        </w:rPr>
        <w:tab/>
      </w:r>
      <w:r>
        <w:rPr>
          <w:rFonts w:hint="eastAsia"/>
        </w:rPr>
        <w:tab/>
      </w:r>
      <m:oMath>
        <m:nary>
          <m:naryPr>
            <m:chr m:val="∑"/>
            <m:limLoc m:val="subSup"/>
            <m:ctrlPr>
              <w:rPr>
                <w:rFonts w:ascii="Cambria Math" w:hAnsi="Cambria Math"/>
              </w:rPr>
            </m:ctrlPr>
          </m:naryPr>
          <m:sub>
            <m:r>
              <m:rPr>
                <m:sty m:val="p"/>
              </m:rPr>
              <w:rPr>
                <w:rFonts w:ascii="Cambria Math" w:hAnsi="Cambria Math"/>
              </w:rPr>
              <m:t>k=1</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e>
        </m:nary>
      </m:oMath>
      <w:r>
        <w:rPr>
          <w:rFonts w:hint="eastAsia"/>
        </w:rPr>
        <w:t>=</w:t>
      </w:r>
      <m:oMath>
        <m:r>
          <m:rPr>
            <m:sty m:val="p"/>
          </m:rPr>
          <w:rPr>
            <w:rFonts w:ascii="Cambria Math" w:hAnsi="Cambria Math"/>
          </w:rPr>
          <m:t>∞</m:t>
        </m:r>
      </m:oMath>
      <w:r>
        <w:rPr>
          <w:rFonts w:hint="eastAsia"/>
        </w:rPr>
        <w:t xml:space="preserve"> (8.12) ,</w:t>
      </w:r>
      <w:r>
        <w:rPr>
          <w:rFonts w:hint="eastAsia"/>
        </w:rPr>
        <w:t>且</w:t>
      </w:r>
      <w:r>
        <w:rPr>
          <w:rFonts w:hint="eastAsia"/>
        </w:rPr>
        <w:t xml:space="preserve"> </w:t>
      </w:r>
      <m:oMath>
        <m:nary>
          <m:naryPr>
            <m:chr m:val="∑"/>
            <m:limLoc m:val="subSup"/>
            <m:ctrlPr>
              <w:rPr>
                <w:rFonts w:ascii="Cambria Math" w:hAnsi="Cambria Math"/>
              </w:rPr>
            </m:ctrlPr>
          </m:naryPr>
          <m:sub>
            <m:r>
              <m:rPr>
                <m:sty m:val="p"/>
              </m:rPr>
              <w:rPr>
                <w:rFonts w:ascii="Cambria Math" w:hAnsi="Cambria Math"/>
              </w:rPr>
              <m:t>k=1</m:t>
            </m:r>
          </m:sub>
          <m:sup>
            <m:r>
              <m:rPr>
                <m:sty m:val="p"/>
              </m:rPr>
              <w:rPr>
                <w:rFonts w:ascii="Cambria Math" w:hAnsi="Cambria Math"/>
              </w:rPr>
              <m:t>∞</m:t>
            </m:r>
          </m:sup>
          <m:e>
            <m:sSubSup>
              <m:sSubSupPr>
                <m:ctrlPr>
                  <w:rPr>
                    <w:rFonts w:ascii="Cambria Math" w:hAnsi="Cambria Math"/>
                  </w:rPr>
                </m:ctrlPr>
              </m:sSubSupPr>
              <m:e>
                <m:r>
                  <m:rPr>
                    <m:sty m:val="p"/>
                  </m:rPr>
                  <w:rPr>
                    <w:rFonts w:ascii="Cambria Math" w:hAnsi="Cambria Math"/>
                  </w:rPr>
                  <m:t>ϵ</m:t>
                </m:r>
              </m:e>
              <m:sub>
                <m:r>
                  <m:rPr>
                    <m:sty m:val="p"/>
                  </m:rPr>
                  <w:rPr>
                    <w:rFonts w:ascii="Cambria Math" w:hAnsi="Cambria Math"/>
                  </w:rPr>
                  <m:t>k</m:t>
                </m:r>
              </m:sub>
              <m:sup>
                <m:r>
                  <m:rPr>
                    <m:sty m:val="p"/>
                  </m:rPr>
                  <w:rPr>
                    <w:rFonts w:ascii="Cambria Math" w:hAnsi="Cambria Math"/>
                  </w:rPr>
                  <m:t>2</m:t>
                </m:r>
              </m:sup>
            </m:sSubSup>
          </m:e>
        </m:nary>
      </m:oMath>
      <w:r>
        <w:rPr>
          <w:rFonts w:hint="eastAsia"/>
        </w:rPr>
        <w:t>&lt;</w:t>
      </w:r>
      <m:oMath>
        <m:r>
          <m:rPr>
            <m:sty m:val="p"/>
          </m:rPr>
          <w:rPr>
            <w:rFonts w:ascii="Cambria Math" w:hAnsi="Cambria Math"/>
          </w:rPr>
          <m:t>∞</m:t>
        </m:r>
      </m:oMath>
      <w:r>
        <w:rPr>
          <w:rFonts w:hint="eastAsia"/>
        </w:rPr>
        <w:t xml:space="preserve"> (8.13)</w:t>
      </w:r>
    </w:p>
    <w:p w:rsidR="00FF23E0" w:rsidRDefault="00FF23E0">
      <w:r>
        <w:rPr>
          <w:rFonts w:hint="eastAsia"/>
        </w:rPr>
        <w:t>实践中，一般会线性衰减学习速率到第</w:t>
      </w:r>
      <m:oMath>
        <m:r>
          <m:rPr>
            <m:sty m:val="p"/>
          </m:rPr>
          <w:rPr>
            <w:rFonts w:ascii="Cambria Math" w:hAnsi="Cambria Math"/>
          </w:rPr>
          <m:t>τ</m:t>
        </m:r>
      </m:oMath>
      <w:r>
        <w:rPr>
          <w:rFonts w:hint="eastAsia"/>
        </w:rPr>
        <w:t>次迭代：</w:t>
      </w:r>
    </w:p>
    <w:p w:rsidR="00FF23E0" w:rsidRDefault="00FF23E0">
      <w:r>
        <w:rPr>
          <w:rFonts w:hint="eastAsia"/>
        </w:rPr>
        <w:t xml:space="preserve">        </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oMath>
      <w:r>
        <w:rPr>
          <w:rFonts w:hint="eastAsia"/>
        </w:rPr>
        <w:t>=</w:t>
      </w:r>
      <w:r>
        <w:rPr>
          <w:rFonts w:hint="eastAsia"/>
        </w:rPr>
        <w:t>（</w:t>
      </w:r>
      <w:r>
        <w:rPr>
          <w:rFonts w:hint="eastAsia"/>
        </w:rPr>
        <w:t>1-</w:t>
      </w:r>
      <m:oMath>
        <m:r>
          <m:rPr>
            <m:sty m:val="p"/>
          </m:rPr>
          <w:rPr>
            <w:rFonts w:ascii="Cambria Math" w:hAnsi="Cambria Math"/>
          </w:rPr>
          <m:t>α</m:t>
        </m:r>
      </m:oMath>
      <w:r>
        <w:rPr>
          <w:rFonts w:hint="eastAsia"/>
        </w:rPr>
        <w:t>）</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r>
          <m:rPr>
            <m:sty m:val="p"/>
          </m:rPr>
          <w:rPr>
            <w:rFonts w:ascii="Cambria Math" w:hAnsi="Cambria Math"/>
          </w:rPr>
          <m:t>+</m:t>
        </m:r>
      </m:oMath>
      <w:r>
        <w:rPr>
          <w:rFonts w:hint="eastAsia"/>
        </w:rPr>
        <w:t xml:space="preserve">  </w:t>
      </w:r>
      <m:oMath>
        <m:r>
          <m:rPr>
            <m:sty m:val="p"/>
          </m:rPr>
          <w:rPr>
            <w:rFonts w:ascii="Cambria Math" w:hAnsi="Cambria Math"/>
          </w:rPr>
          <m:t>α</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τ</m:t>
            </m:r>
          </m:sub>
        </m:sSub>
      </m:oMath>
    </w:p>
    <w:p w:rsidR="00FF23E0" w:rsidRPr="00FF23E0" w:rsidRDefault="00FF23E0">
      <w:r>
        <w:rPr>
          <w:rFonts w:hint="eastAsia"/>
        </w:rPr>
        <w:t>其中</w:t>
      </w:r>
      <m:oMath>
        <m:r>
          <m:rPr>
            <m:sty m:val="p"/>
          </m:rPr>
          <w:rPr>
            <w:rFonts w:ascii="Cambria Math" w:hAnsi="Cambria Math"/>
          </w:rPr>
          <m:t xml:space="preserve">α </m:t>
        </m:r>
      </m:oMath>
      <w:r>
        <w:rPr>
          <w:rFonts w:hint="eastAsia"/>
        </w:rPr>
        <w:t>= k/</w:t>
      </w:r>
      <m:oMath>
        <m:r>
          <m:rPr>
            <m:sty m:val="p"/>
          </m:rPr>
          <w:rPr>
            <w:rFonts w:ascii="Cambria Math" w:hAnsi="Cambria Math"/>
          </w:rPr>
          <m:t>τ</m:t>
        </m:r>
      </m:oMath>
      <w:r>
        <w:rPr>
          <w:rFonts w:hint="eastAsia"/>
        </w:rPr>
        <w:t>。在</w:t>
      </w:r>
      <m:oMath>
        <m:r>
          <m:rPr>
            <m:sty m:val="p"/>
          </m:rPr>
          <w:rPr>
            <w:rFonts w:ascii="Cambria Math" w:hAnsi="Cambria Math"/>
          </w:rPr>
          <m:t>τ</m:t>
        </m:r>
        <m:r>
          <m:rPr>
            <m:sty m:val="p"/>
          </m:rPr>
          <w:rPr>
            <w:rFonts w:ascii="Cambria Math" w:hAnsi="Cambria Math"/>
          </w:rPr>
          <m:t>步迭代之后，一般</m:t>
        </m:r>
      </m:oMath>
      <w:r>
        <w:rPr>
          <w:rFonts w:hint="eastAsia"/>
        </w:rPr>
        <w:t>使</w:t>
      </w:r>
      <m:oMath>
        <m:r>
          <m:rPr>
            <m:sty m:val="p"/>
          </m:rPr>
          <w:rPr>
            <w:rFonts w:ascii="Cambria Math" w:hAnsi="Cambria Math"/>
          </w:rPr>
          <m:t>ϵ</m:t>
        </m:r>
      </m:oMath>
      <w:r>
        <w:rPr>
          <w:rFonts w:hint="eastAsia"/>
        </w:rPr>
        <w:t>保持常数。</w:t>
      </w:r>
      <w:r>
        <w:rPr>
          <w:rFonts w:hint="eastAsia"/>
        </w:rPr>
        <w:t xml:space="preserve"> </w:t>
      </w:r>
      <w:r>
        <w:rPr>
          <w:rFonts w:hint="eastAsia"/>
        </w:rPr>
        <w:t>通常</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τ</m:t>
            </m:r>
          </m:sub>
        </m:sSub>
      </m:oMath>
      <w:r>
        <w:rPr>
          <w:rFonts w:hint="eastAsia"/>
        </w:rPr>
        <w:t>应设为大约</w:t>
      </w:r>
      <w:r>
        <w:rPr>
          <w:rFonts w:hint="eastAsia"/>
        </w:rPr>
        <w:t>1%</w:t>
      </w:r>
      <w:r>
        <w:rPr>
          <w:rFonts w:hint="eastAsia"/>
        </w:rPr>
        <w:t>的</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oMath>
      <w:r>
        <w:rPr>
          <w:rFonts w:hint="eastAsia"/>
        </w:rPr>
        <w:t>，</w:t>
      </w:r>
      <m:oMath>
        <m:r>
          <m:rPr>
            <m:sty m:val="p"/>
          </m:rPr>
          <w:rPr>
            <w:rFonts w:ascii="Cambria Math" w:hAnsi="Cambria Math"/>
          </w:rPr>
          <m:t>τ</m:t>
        </m:r>
        <m:r>
          <m:rPr>
            <m:sty m:val="p"/>
          </m:rPr>
          <w:rPr>
            <w:rFonts w:ascii="Cambria Math" w:hAnsi="Cambria Math"/>
          </w:rPr>
          <m:t>取几百</m:t>
        </m:r>
      </m:oMath>
    </w:p>
    <w:p w:rsidR="00FF23E0" w:rsidRDefault="00FF23E0"/>
    <w:p w:rsidR="00FF23E0" w:rsidRDefault="00FF23E0">
      <w:r>
        <w:rPr>
          <w:rFonts w:hint="eastAsia"/>
        </w:rPr>
        <w:t>SGD</w:t>
      </w:r>
      <w:r>
        <w:rPr>
          <w:rFonts w:hint="eastAsia"/>
        </w:rPr>
        <w:t>和相关小批量或在线基于梯度的优化的最重要的性质是每一步更新的计算实践不会随着训练样本数目而增加。即使训练样本数目非常大，这也能收敛。对于足够大的数据集，</w:t>
      </w:r>
      <w:r>
        <w:rPr>
          <w:rFonts w:hint="eastAsia"/>
        </w:rPr>
        <w:t>SGD</w:t>
      </w:r>
      <w:r>
        <w:rPr>
          <w:rFonts w:hint="eastAsia"/>
        </w:rPr>
        <w:t>可能会在处理整个训练集之前就收敛到最终测试集误差的某个固定容差范围内</w:t>
      </w:r>
      <w:r>
        <w:rPr>
          <w:rFonts w:hint="eastAsia"/>
        </w:rPr>
        <w:t>(</w:t>
      </w:r>
      <w:r>
        <w:rPr>
          <w:rFonts w:hint="eastAsia"/>
        </w:rPr>
        <w:t>训练集之间存在相似性</w:t>
      </w:r>
      <w:r>
        <w:rPr>
          <w:rFonts w:hint="eastAsia"/>
        </w:rPr>
        <w:t>)</w:t>
      </w:r>
    </w:p>
    <w:p w:rsidR="00FF23E0" w:rsidRDefault="00FF23E0"/>
    <w:p w:rsidR="00FF23E0" w:rsidRDefault="00FF23E0">
      <w:r>
        <w:rPr>
          <w:rFonts w:hint="eastAsia"/>
        </w:rPr>
        <w:t>研究优化算法的收敛率，一般会衡量额外误差：</w:t>
      </w:r>
      <w:r>
        <w:rPr>
          <w:rFonts w:hint="eastAsia"/>
        </w:rPr>
        <w:t>J(</w:t>
      </w:r>
      <m:oMath>
        <m:r>
          <m:rPr>
            <m:sty m:val="p"/>
          </m:rPr>
          <w:rPr>
            <w:rFonts w:ascii="Cambria Math" w:hAnsi="Cambria Math"/>
          </w:rPr>
          <m:t>θ</m:t>
        </m:r>
      </m:oMath>
      <w:r>
        <w:rPr>
          <w:rFonts w:hint="eastAsia"/>
        </w:rPr>
        <w:t>)-min</w:t>
      </w:r>
      <w:r w:rsidRPr="00FF23E0">
        <w:rPr>
          <w:rFonts w:hint="eastAsia"/>
        </w:rPr>
        <w:t xml:space="preserve"> </w:t>
      </w:r>
      <w:r>
        <w:rPr>
          <w:rFonts w:hint="eastAsia"/>
        </w:rPr>
        <w:t>J(</w:t>
      </w:r>
      <m:oMath>
        <m:r>
          <m:rPr>
            <m:sty m:val="p"/>
          </m:rPr>
          <w:rPr>
            <w:rFonts w:ascii="Cambria Math" w:hAnsi="Cambria Math"/>
          </w:rPr>
          <m:t>θ</m:t>
        </m:r>
      </m:oMath>
      <w:r>
        <w:rPr>
          <w:rFonts w:hint="eastAsia"/>
        </w:rPr>
        <w:t>),</w:t>
      </w:r>
      <w:r>
        <w:rPr>
          <w:rFonts w:hint="eastAsia"/>
        </w:rPr>
        <w:t>即当前损失函数超出最低可能损失的量。</w:t>
      </w:r>
      <w:r>
        <w:rPr>
          <w:rFonts w:hint="eastAsia"/>
        </w:rPr>
        <w:t>Cramer-Rao</w:t>
      </w:r>
      <w:r>
        <w:rPr>
          <w:rFonts w:hint="eastAsia"/>
        </w:rPr>
        <w:t>界限指出，</w:t>
      </w:r>
      <w:r>
        <w:rPr>
          <w:rFonts w:hint="eastAsia"/>
        </w:rPr>
        <w:t>k</w:t>
      </w:r>
      <w:r>
        <w:rPr>
          <w:rFonts w:hint="eastAsia"/>
        </w:rPr>
        <w:t>步迭代后的泛化误差的下降速度不会快于</w:t>
      </w:r>
      <w:r>
        <w:rPr>
          <w:rFonts w:hint="eastAsia"/>
        </w:rPr>
        <w:t>O(1/k)</w:t>
      </w:r>
    </w:p>
    <w:p w:rsidR="00FF23E0" w:rsidRDefault="00FF23E0"/>
    <w:p w:rsidR="00FF23E0" w:rsidRDefault="00FF23E0">
      <w:r>
        <w:rPr>
          <w:rFonts w:hint="eastAsia"/>
        </w:rPr>
        <w:t>了解</w:t>
      </w:r>
      <w:r>
        <w:rPr>
          <w:rFonts w:hint="eastAsia"/>
        </w:rPr>
        <w:t>SGD</w:t>
      </w:r>
      <w:r>
        <w:rPr>
          <w:rFonts w:hint="eastAsia"/>
        </w:rPr>
        <w:t>更多的信息，请参看</w:t>
      </w:r>
      <w:r>
        <w:rPr>
          <w:rFonts w:hint="eastAsia"/>
        </w:rPr>
        <w:t>Bottou</w:t>
      </w:r>
      <w:r>
        <w:rPr>
          <w:rFonts w:hint="eastAsia"/>
        </w:rPr>
        <w:t>（</w:t>
      </w:r>
      <w:r>
        <w:rPr>
          <w:rFonts w:hint="eastAsia"/>
        </w:rPr>
        <w:t>1998</w:t>
      </w:r>
      <w:r>
        <w:rPr>
          <w:rFonts w:hint="eastAsia"/>
        </w:rPr>
        <w:t>）</w:t>
      </w:r>
    </w:p>
    <w:p w:rsidR="00E70425" w:rsidRDefault="00E70425">
      <w:r>
        <w:rPr>
          <w:rFonts w:hint="eastAsia"/>
          <w:noProof/>
        </w:rPr>
        <w:drawing>
          <wp:inline distT="0" distB="0" distL="0" distR="0">
            <wp:extent cx="5274310" cy="1787525"/>
            <wp:effectExtent l="19050" t="0" r="2540" b="0"/>
            <wp:docPr id="4" name="图片 3" descr="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D.PNG"/>
                    <pic:cNvPicPr/>
                  </pic:nvPicPr>
                  <pic:blipFill>
                    <a:blip r:embed="rId6"/>
                    <a:stretch>
                      <a:fillRect/>
                    </a:stretch>
                  </pic:blipFill>
                  <pic:spPr>
                    <a:xfrm>
                      <a:off x="0" y="0"/>
                      <a:ext cx="5274310" cy="1787525"/>
                    </a:xfrm>
                    <a:prstGeom prst="rect">
                      <a:avLst/>
                    </a:prstGeom>
                  </pic:spPr>
                </pic:pic>
              </a:graphicData>
            </a:graphic>
          </wp:inline>
        </w:drawing>
      </w:r>
    </w:p>
    <w:p w:rsidR="00E70425" w:rsidRDefault="00E70425"/>
    <w:p w:rsidR="00FF23E0" w:rsidRDefault="00FF23E0"/>
    <w:p w:rsidR="00FF23E0" w:rsidRDefault="00FF23E0">
      <w:r>
        <w:rPr>
          <w:rFonts w:hint="eastAsia"/>
        </w:rPr>
        <w:t xml:space="preserve">8.3.2 </w:t>
      </w:r>
      <w:r>
        <w:rPr>
          <w:rFonts w:hint="eastAsia"/>
        </w:rPr>
        <w:t>动量</w:t>
      </w:r>
    </w:p>
    <w:p w:rsidR="00FF23E0" w:rsidRDefault="00FF23E0">
      <w:r>
        <w:rPr>
          <w:rFonts w:hint="eastAsia"/>
        </w:rPr>
        <w:tab/>
      </w:r>
      <w:r>
        <w:rPr>
          <w:rFonts w:hint="eastAsia"/>
        </w:rPr>
        <w:t>动量方法</w:t>
      </w:r>
      <w:r>
        <w:rPr>
          <w:rFonts w:hint="eastAsia"/>
        </w:rPr>
        <w:t>(Polyak,1964)</w:t>
      </w:r>
      <w:r>
        <w:rPr>
          <w:rFonts w:hint="eastAsia"/>
        </w:rPr>
        <w:t>旨在加速学习，特别是处理高曲率，小但一致的梯度，或是带噪</w:t>
      </w:r>
      <w:r>
        <w:rPr>
          <w:rFonts w:hint="eastAsia"/>
        </w:rPr>
        <w:lastRenderedPageBreak/>
        <w:t>音的梯度</w:t>
      </w:r>
      <w:r w:rsidR="00E517E4">
        <w:rPr>
          <w:rFonts w:hint="eastAsia"/>
        </w:rPr>
        <w:t>.</w:t>
      </w:r>
      <w:r w:rsidR="00E517E4">
        <w:rPr>
          <w:rFonts w:hint="eastAsia"/>
        </w:rPr>
        <w:t>动量算法积累了之前梯度指数级衰减的移动平均</w:t>
      </w:r>
      <w:r w:rsidR="00E517E4">
        <w:rPr>
          <w:rFonts w:hint="eastAsia"/>
        </w:rPr>
        <w:t>,</w:t>
      </w:r>
      <w:r w:rsidR="00E517E4">
        <w:rPr>
          <w:rFonts w:hint="eastAsia"/>
        </w:rPr>
        <w:t>并且继续沿该方向移动</w:t>
      </w:r>
      <w:r w:rsidR="00E517E4">
        <w:rPr>
          <w:rFonts w:hint="eastAsia"/>
        </w:rPr>
        <w:t>.</w:t>
      </w:r>
    </w:p>
    <w:p w:rsidR="00E517E4" w:rsidRDefault="00E517E4">
      <w:r>
        <w:rPr>
          <w:rFonts w:hint="eastAsia"/>
        </w:rPr>
        <w:tab/>
      </w:r>
      <w:r>
        <w:rPr>
          <w:rFonts w:hint="eastAsia"/>
        </w:rPr>
        <w:t>动量方法旨在解决两个主要问题</w:t>
      </w:r>
      <w:r>
        <w:rPr>
          <w:rFonts w:hint="eastAsia"/>
        </w:rPr>
        <w:t>:1.poor conditioning of the Hessian matrix and variance in the stochastic gradient.</w:t>
      </w:r>
    </w:p>
    <w:p w:rsidR="00E517E4" w:rsidRDefault="00E517E4">
      <w:r>
        <w:rPr>
          <w:rFonts w:hint="eastAsia"/>
        </w:rPr>
        <w:tab/>
      </w:r>
      <w:r>
        <w:rPr>
          <w:rFonts w:hint="eastAsia"/>
        </w:rPr>
        <w:t>从形式上看，动量算法引入了变了</w:t>
      </w:r>
      <w:r>
        <w:rPr>
          <w:rFonts w:hint="eastAsia"/>
        </w:rPr>
        <w:t>v</w:t>
      </w:r>
      <w:r>
        <w:rPr>
          <w:rFonts w:hint="eastAsia"/>
        </w:rPr>
        <w:t>充当速度的角色——它代表参数在参数空间移动的方向和速度。速度被设为负梯度的指数衰减平均。更新规则如下：</w:t>
      </w:r>
    </w:p>
    <w:p w:rsidR="00E517E4" w:rsidRDefault="00E517E4">
      <w:r>
        <w:rPr>
          <w:rFonts w:hint="eastAsia"/>
        </w:rPr>
        <w:tab/>
      </w:r>
      <m:oMath>
        <m:r>
          <m:rPr>
            <m:sty m:val="p"/>
          </m:rPr>
          <w:rPr>
            <w:rFonts w:ascii="Cambria Math" w:hAnsi="Cambria Math"/>
          </w:rPr>
          <m:t>ν←αν-ϵ</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θ</m:t>
            </m:r>
          </m:sub>
        </m:sSub>
        <m:r>
          <m:rPr>
            <m:sty m:val="p"/>
          </m:rPr>
          <w:rPr>
            <w:rFonts w:ascii="Cambria Math" w:hAnsi="Cambria Math"/>
          </w:rPr>
          <m:t>(1/m</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r>
              <m:rPr>
                <m:sty m:val="p"/>
              </m:rPr>
              <w:rPr>
                <w:rFonts w:ascii="Cambria Math" w:hAnsi="Cambria Math"/>
              </w:rPr>
              <m:t>L(f</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;θ</m:t>
                </m:r>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m:t>
            </m:r>
          </m:e>
        </m:nary>
        <m:r>
          <m:rPr>
            <m:sty m:val="p"/>
          </m:rPr>
          <w:rPr>
            <w:rFonts w:ascii="Cambria Math" w:hAnsi="Cambria Math"/>
          </w:rPr>
          <m:t>)</m:t>
        </m:r>
      </m:oMath>
      <w:r>
        <w:rPr>
          <w:rFonts w:hint="eastAsia"/>
        </w:rPr>
        <w:t>,</w:t>
      </w:r>
      <w:r>
        <w:rPr>
          <w:rFonts w:hint="eastAsia"/>
        </w:rPr>
        <w:tab/>
        <w:t>(8.15)</w:t>
      </w:r>
    </w:p>
    <w:p w:rsidR="00E517E4" w:rsidRDefault="00E517E4">
      <w:r>
        <w:rPr>
          <w:rFonts w:hint="eastAsia"/>
        </w:rPr>
        <w:tab/>
      </w:r>
      <m:oMath>
        <m:r>
          <m:rPr>
            <m:sty m:val="p"/>
          </m:rPr>
          <w:rPr>
            <w:rFonts w:ascii="Cambria Math" w:hAnsi="Cambria Math"/>
          </w:rPr>
          <m:t>θ←θ+ν</m:t>
        </m:r>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(8.16)</w:t>
      </w:r>
    </w:p>
    <w:p w:rsidR="00E517E4" w:rsidRDefault="00E517E4">
      <m:oMath>
        <m:r>
          <m:rPr>
            <m:sty m:val="p"/>
          </m:rPr>
          <w:rPr>
            <w:rFonts w:ascii="Cambria Math" w:hAnsi="Cambria Math"/>
          </w:rPr>
          <m:t xml:space="preserve">α </m:t>
        </m:r>
      </m:oMath>
      <w:r>
        <w:rPr>
          <w:rFonts w:hint="eastAsia"/>
        </w:rPr>
        <w:t>一般取值为</w:t>
      </w:r>
      <w:r>
        <w:rPr>
          <w:rFonts w:hint="eastAsia"/>
        </w:rPr>
        <w:t>0.5,0.9</w:t>
      </w:r>
      <w:r>
        <w:rPr>
          <w:rFonts w:hint="eastAsia"/>
        </w:rPr>
        <w:t>和</w:t>
      </w:r>
      <w:r>
        <w:rPr>
          <w:rFonts w:hint="eastAsia"/>
        </w:rPr>
        <w:t>0.99</w:t>
      </w:r>
      <w:r>
        <w:rPr>
          <w:rFonts w:hint="eastAsia"/>
        </w:rPr>
        <w:t>，一般初始值是一个较小的值，随后会慢慢变大。</w:t>
      </w:r>
    </w:p>
    <w:p w:rsidR="00E517E4" w:rsidRDefault="00E517E4"/>
    <w:p w:rsidR="00E517E4" w:rsidRDefault="00E517E4">
      <w:r>
        <w:rPr>
          <w:rFonts w:hint="eastAsia"/>
        </w:rPr>
        <w:t>8.3.3 Nesterove</w:t>
      </w:r>
      <w:r>
        <w:rPr>
          <w:rFonts w:hint="eastAsia"/>
        </w:rPr>
        <w:t>加速梯度算法</w:t>
      </w:r>
    </w:p>
    <w:p w:rsidR="00E517E4" w:rsidRDefault="00E517E4"/>
    <w:p w:rsidR="00E517E4" w:rsidRDefault="00E517E4">
      <w:r>
        <w:rPr>
          <w:rFonts w:hint="eastAsia"/>
        </w:rPr>
        <w:t xml:space="preserve">8.4 </w:t>
      </w:r>
      <w:r>
        <w:rPr>
          <w:rFonts w:hint="eastAsia"/>
        </w:rPr>
        <w:t>参数初始化化策略</w:t>
      </w:r>
    </w:p>
    <w:p w:rsidR="00E517E4" w:rsidRDefault="00E517E4">
      <w:r>
        <w:rPr>
          <w:rFonts w:hint="eastAsia"/>
        </w:rPr>
        <w:t>目前对于初始点如何影响泛化的理解是相当原始的，几乎没有提供如何选择初始点的任何指导。也许完全确知的唯一特性是初始参数需要在不同单元间</w:t>
      </w:r>
      <w:r>
        <w:rPr>
          <w:rFonts w:hint="eastAsia"/>
        </w:rPr>
        <w:t>"</w:t>
      </w:r>
      <w:r>
        <w:rPr>
          <w:rFonts w:hint="eastAsia"/>
        </w:rPr>
        <w:t>破坏对称性</w:t>
      </w:r>
      <w:r>
        <w:rPr>
          <w:rFonts w:hint="eastAsia"/>
        </w:rPr>
        <w:t>"</w:t>
      </w:r>
      <w:r>
        <w:rPr>
          <w:rFonts w:hint="eastAsia"/>
        </w:rPr>
        <w:t>。</w:t>
      </w:r>
    </w:p>
    <w:p w:rsidR="00E517E4" w:rsidRDefault="00E517E4">
      <w:r>
        <w:rPr>
          <w:rFonts w:hint="eastAsia"/>
        </w:rPr>
        <w:t>更大的初始权重有更强的破坏对称性的作用，有助于避免冗余的单元。但如果初始权重太大，那么会在前向传播或反向传播中产生迅速膨胀的值。特别是在很多层的神经网络和循环网络中，很大的权重也可能导致混论。较大的权重也会产生使得激励函数饱和的值，导致饱和单元的梯度完全丢失。</w:t>
      </w:r>
    </w:p>
    <w:p w:rsidR="00E517E4" w:rsidRDefault="00E517E4">
      <w:r>
        <w:rPr>
          <w:rFonts w:hint="eastAsia"/>
        </w:rPr>
        <w:t>有些启发式方法可用于选择权重的初始大小。一种初始化</w:t>
      </w:r>
      <w:r>
        <w:rPr>
          <w:rFonts w:hint="eastAsia"/>
        </w:rPr>
        <w:t>m</w:t>
      </w:r>
      <w:r>
        <w:rPr>
          <w:rFonts w:hint="eastAsia"/>
        </w:rPr>
        <w:t>个输入和</w:t>
      </w:r>
      <w:r>
        <w:rPr>
          <w:rFonts w:hint="eastAsia"/>
        </w:rPr>
        <w:t>n</w:t>
      </w:r>
      <w:r>
        <w:rPr>
          <w:rFonts w:hint="eastAsia"/>
        </w:rPr>
        <w:t>输出的全连接层的权重的启发式方法是</w:t>
      </w:r>
      <w:r>
        <w:rPr>
          <w:rFonts w:hint="eastAsia"/>
        </w:rPr>
        <w:t>(Glorot 2011a)</w:t>
      </w:r>
    </w:p>
    <w:p w:rsidR="00E517E4" w:rsidRPr="00EF39CE" w:rsidRDefault="00E517E4">
      <w:r>
        <w:rPr>
          <w:rFonts w:hint="eastAsia"/>
        </w:rPr>
        <w:tab/>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~U(-</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6</m:t>
                </m:r>
              </m:num>
              <m:den>
                <m:r>
                  <m:rPr>
                    <m:sty m:val="p"/>
                  </m:rPr>
                  <w:rPr>
                    <w:rFonts w:ascii="Cambria Math" w:hAnsi="Cambria Math"/>
                  </w:rPr>
                  <m:t>m+n</m:t>
                </m:r>
              </m:den>
            </m:f>
          </m:e>
        </m:rad>
        <m:r>
          <m:rPr>
            <m:sty m:val="p"/>
          </m:rPr>
          <w:rPr>
            <w:rFonts w:ascii="Cambria Math" w:hAnsi="Cambria Math"/>
          </w:rPr>
          <m:t>,</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6</m:t>
                </m:r>
              </m:num>
              <m:den>
                <m:r>
                  <m:rPr>
                    <m:sty m:val="p"/>
                  </m:rPr>
                  <w:rPr>
                    <w:rFonts w:ascii="Cambria Math" w:hAnsi="Cambria Math"/>
                  </w:rPr>
                  <m:t>m+n</m:t>
                </m:r>
              </m:den>
            </m:f>
          </m:e>
        </m:rad>
        <m:r>
          <m:rPr>
            <m:sty m:val="p"/>
          </m:rPr>
          <w:rPr>
            <w:rFonts w:ascii="Cambria Math" w:hAnsi="Cambria Math"/>
          </w:rPr>
          <m:t>)</m:t>
        </m:r>
      </m:oMath>
      <w:r>
        <w:rPr>
          <w:rFonts w:hint="eastAsia"/>
        </w:rPr>
        <w:t xml:space="preserve">   (8.23)</w:t>
      </w:r>
    </w:p>
    <w:p w:rsidR="00E517E4" w:rsidRDefault="00E517E4">
      <w:r>
        <w:rPr>
          <w:rFonts w:hint="eastAsia"/>
        </w:rPr>
        <w:t>该式由不含非线性的链式矩阵乘法网络的假设推导得出。现实的神经网络显然会违反这个假设，但很多设计于线性模型的策略在其非线性对应中效果也不错</w:t>
      </w:r>
    </w:p>
    <w:p w:rsidR="00E517E4" w:rsidRDefault="00E517E4">
      <w:r>
        <w:rPr>
          <w:rFonts w:hint="eastAsia"/>
        </w:rPr>
        <w:t>数值范围准则的一个缺点是，设置所有的初始权重具有相同的标准差，会使得层很大时每个单一权重会变得极其小。</w:t>
      </w:r>
    </w:p>
    <w:p w:rsidR="00E517E4" w:rsidRDefault="00E517E4">
      <w:r>
        <w:rPr>
          <w:rFonts w:hint="eastAsia"/>
        </w:rPr>
        <w:t>其他参数相对于权重的初始化，通常更容易</w:t>
      </w:r>
    </w:p>
    <w:p w:rsidR="00E70425" w:rsidRDefault="00E70425"/>
    <w:p w:rsidR="00E70425" w:rsidRDefault="00E70425">
      <w:r>
        <w:rPr>
          <w:rFonts w:hint="eastAsia"/>
        </w:rPr>
        <w:t xml:space="preserve">8.5 </w:t>
      </w:r>
      <w:r>
        <w:rPr>
          <w:rFonts w:hint="eastAsia"/>
        </w:rPr>
        <w:t>自适应学习率的算法</w:t>
      </w:r>
    </w:p>
    <w:p w:rsidR="00E70425" w:rsidRDefault="00E70425">
      <w:r>
        <w:rPr>
          <w:rFonts w:hint="eastAsia"/>
        </w:rPr>
        <w:t>AdaGrad  RMSProp  Adam</w:t>
      </w:r>
    </w:p>
    <w:p w:rsidR="00E70425" w:rsidRDefault="00E70425"/>
    <w:p w:rsidR="00E70425" w:rsidRDefault="00E70425">
      <w:r>
        <w:rPr>
          <w:rFonts w:hint="eastAsia"/>
        </w:rPr>
        <w:t xml:space="preserve">8.6 </w:t>
      </w:r>
      <w:r>
        <w:rPr>
          <w:rFonts w:hint="eastAsia"/>
        </w:rPr>
        <w:t>二阶近似方法</w:t>
      </w:r>
    </w:p>
    <w:p w:rsidR="00E70425" w:rsidRDefault="00E70425">
      <w:r>
        <w:rPr>
          <w:rFonts w:hint="eastAsia"/>
        </w:rPr>
        <w:t xml:space="preserve">8.6.1 </w:t>
      </w:r>
      <w:r>
        <w:rPr>
          <w:rFonts w:hint="eastAsia"/>
        </w:rPr>
        <w:t>牛顿法</w:t>
      </w:r>
    </w:p>
    <w:p w:rsidR="00E70425" w:rsidRDefault="00E70425">
      <w:r>
        <w:rPr>
          <w:rFonts w:hint="eastAsia"/>
          <w:noProof/>
        </w:rPr>
        <w:drawing>
          <wp:inline distT="0" distB="0" distL="0" distR="0">
            <wp:extent cx="5274310" cy="2155825"/>
            <wp:effectExtent l="19050" t="0" r="2540" b="0"/>
            <wp:docPr id="3" name="图片 2" descr="牛顿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牛顿法.PNG"/>
                    <pic:cNvPicPr/>
                  </pic:nvPicPr>
                  <pic:blipFill>
                    <a:blip r:embed="rId7"/>
                    <a:stretch>
                      <a:fillRect/>
                    </a:stretch>
                  </pic:blipFill>
                  <pic:spPr>
                    <a:xfrm>
                      <a:off x="0" y="0"/>
                      <a:ext cx="5274310" cy="2155825"/>
                    </a:xfrm>
                    <a:prstGeom prst="rect">
                      <a:avLst/>
                    </a:prstGeom>
                  </pic:spPr>
                </pic:pic>
              </a:graphicData>
            </a:graphic>
          </wp:inline>
        </w:drawing>
      </w:r>
    </w:p>
    <w:p w:rsidR="00E70425" w:rsidRDefault="00E70425"/>
    <w:p w:rsidR="00E70425" w:rsidRDefault="00E70425"/>
    <w:p w:rsidR="00E70425" w:rsidRDefault="00E70425">
      <w:r>
        <w:rPr>
          <w:rFonts w:hint="eastAsia"/>
        </w:rPr>
        <w:t xml:space="preserve">8.6.2 </w:t>
      </w:r>
      <w:r>
        <w:rPr>
          <w:rFonts w:hint="eastAsia"/>
        </w:rPr>
        <w:t>共轭梯度</w:t>
      </w:r>
    </w:p>
    <w:p w:rsidR="00E70425" w:rsidRDefault="00E70425">
      <w:r>
        <w:rPr>
          <w:rFonts w:hint="eastAsia"/>
        </w:rPr>
        <w:t>共轭梯度是一种通过迭代下降的共轭方向以有效避免海森矩阵求逆计算的方法。</w:t>
      </w:r>
    </w:p>
    <w:p w:rsidR="00E70425" w:rsidRDefault="00E70425">
      <w:pPr>
        <w:rPr>
          <w:rFonts w:ascii="FZSSK--GBK1-0" w:hAnsi="FZSSK--GBK1-0" w:hint="eastAsia"/>
          <w:color w:val="000000"/>
          <w:sz w:val="20"/>
          <w:szCs w:val="20"/>
        </w:rPr>
      </w:pPr>
      <w:r>
        <w:rPr>
          <w:rFonts w:ascii="FZSSK--GBK1-0" w:hAnsi="FZSSK--GBK1-0"/>
          <w:color w:val="000000"/>
          <w:sz w:val="20"/>
          <w:szCs w:val="20"/>
        </w:rPr>
        <w:t>两个方向</w:t>
      </w:r>
      <w:r>
        <w:rPr>
          <w:rFonts w:ascii="FZSSK--GBK1-0" w:hAnsi="FZSSK--GBK1-0"/>
          <w:color w:val="000000"/>
          <w:sz w:val="20"/>
          <w:szCs w:val="20"/>
        </w:rPr>
        <w:t xml:space="preserve"> </w:t>
      </w:r>
      <w:r>
        <w:rPr>
          <w:rFonts w:ascii="LMRoman10-BoldItalic" w:hAnsi="LMRoman10-BoldItalic"/>
          <w:b/>
          <w:bCs/>
          <w:i/>
          <w:iCs/>
          <w:color w:val="000000"/>
          <w:sz w:val="20"/>
          <w:szCs w:val="20"/>
        </w:rPr>
        <w:t>d</w:t>
      </w:r>
      <w:r>
        <w:rPr>
          <w:rFonts w:ascii="CMMI7" w:hAnsi="CMMI7"/>
          <w:i/>
          <w:iCs/>
          <w:color w:val="000000"/>
          <w:sz w:val="12"/>
          <w:szCs w:val="12"/>
        </w:rPr>
        <w:t xml:space="preserve">t </w:t>
      </w:r>
      <w:r>
        <w:rPr>
          <w:rFonts w:ascii="FZSSK--GBK1-0" w:hAnsi="FZSSK--GBK1-0"/>
          <w:color w:val="000000"/>
          <w:sz w:val="20"/>
          <w:szCs w:val="20"/>
        </w:rPr>
        <w:t>和</w:t>
      </w:r>
      <w:r>
        <w:rPr>
          <w:rFonts w:ascii="FZSSK--GBK1-0" w:hAnsi="FZSSK--GBK1-0"/>
          <w:color w:val="000000"/>
          <w:sz w:val="20"/>
          <w:szCs w:val="20"/>
        </w:rPr>
        <w:t xml:space="preserve"> </w:t>
      </w:r>
      <w:r>
        <w:rPr>
          <w:rFonts w:ascii="LMRoman10-BoldItalic" w:hAnsi="LMRoman10-BoldItalic"/>
          <w:b/>
          <w:bCs/>
          <w:i/>
          <w:iCs/>
          <w:color w:val="000000"/>
          <w:sz w:val="20"/>
          <w:szCs w:val="20"/>
        </w:rPr>
        <w:t>d</w:t>
      </w:r>
      <w:r>
        <w:rPr>
          <w:rFonts w:ascii="CMMI7" w:hAnsi="CMMI7"/>
          <w:i/>
          <w:iCs/>
          <w:color w:val="000000"/>
          <w:sz w:val="12"/>
          <w:szCs w:val="12"/>
        </w:rPr>
        <w:t>t</w:t>
      </w:r>
      <w:r>
        <w:rPr>
          <w:rFonts w:ascii="CMSY7" w:hAnsi="CMSY7"/>
          <w:i/>
          <w:iCs/>
          <w:color w:val="000000"/>
          <w:sz w:val="12"/>
          <w:szCs w:val="12"/>
        </w:rPr>
        <w:t>−</w:t>
      </w:r>
      <w:r>
        <w:rPr>
          <w:rFonts w:ascii="CMR7" w:hAnsi="CMR7"/>
          <w:color w:val="000000"/>
          <w:sz w:val="12"/>
          <w:szCs w:val="12"/>
        </w:rPr>
        <w:t xml:space="preserve">1 </w:t>
      </w:r>
      <w:r>
        <w:rPr>
          <w:rFonts w:ascii="FZSSK--GBK1-0" w:hAnsi="FZSSK--GBK1-0"/>
          <w:color w:val="000000"/>
          <w:sz w:val="20"/>
          <w:szCs w:val="20"/>
        </w:rPr>
        <w:t>被称为共轭的，如果</w:t>
      </w:r>
      <w:r>
        <w:rPr>
          <w:rFonts w:ascii="FZSSK--GBK1-0" w:hAnsi="FZSSK--GBK1-0"/>
          <w:color w:val="000000"/>
          <w:sz w:val="20"/>
          <w:szCs w:val="20"/>
        </w:rPr>
        <w:t xml:space="preserve"> </w:t>
      </w:r>
      <w:r>
        <w:rPr>
          <w:rFonts w:ascii="LMRoman10-BoldItalic" w:hAnsi="LMRoman10-BoldItalic"/>
          <w:b/>
          <w:bCs/>
          <w:i/>
          <w:iCs/>
          <w:color w:val="000000"/>
          <w:sz w:val="20"/>
          <w:szCs w:val="20"/>
        </w:rPr>
        <w:t>d</w:t>
      </w:r>
      <w:r>
        <w:rPr>
          <w:rFonts w:ascii="Cambria Math" w:hAnsi="Cambria Math" w:cs="Cambria Math"/>
          <w:i/>
          <w:iCs/>
          <w:color w:val="000000"/>
          <w:sz w:val="12"/>
          <w:szCs w:val="12"/>
        </w:rPr>
        <w:t>⊤</w:t>
      </w:r>
      <w:r>
        <w:rPr>
          <w:rFonts w:ascii="CMSY7" w:hAnsi="CMSY7"/>
          <w:i/>
          <w:iCs/>
          <w:color w:val="000000"/>
          <w:sz w:val="12"/>
          <w:szCs w:val="12"/>
        </w:rPr>
        <w:t xml:space="preserve"> </w:t>
      </w:r>
      <w:r>
        <w:rPr>
          <w:rFonts w:ascii="CMMI7" w:hAnsi="CMMI7"/>
          <w:i/>
          <w:iCs/>
          <w:color w:val="000000"/>
          <w:sz w:val="12"/>
          <w:szCs w:val="12"/>
        </w:rPr>
        <w:t xml:space="preserve">t </w:t>
      </w:r>
      <w:r>
        <w:rPr>
          <w:rFonts w:ascii="LMRoman10-BoldItalic" w:hAnsi="LMRoman10-BoldItalic"/>
          <w:b/>
          <w:bCs/>
          <w:i/>
          <w:iCs/>
          <w:color w:val="000000"/>
          <w:sz w:val="20"/>
          <w:szCs w:val="20"/>
        </w:rPr>
        <w:t>Hd</w:t>
      </w:r>
      <w:r>
        <w:rPr>
          <w:rFonts w:ascii="CMMI7" w:hAnsi="CMMI7"/>
          <w:i/>
          <w:iCs/>
          <w:color w:val="000000"/>
          <w:sz w:val="12"/>
          <w:szCs w:val="12"/>
        </w:rPr>
        <w:t>t</w:t>
      </w:r>
      <w:r>
        <w:rPr>
          <w:rFonts w:ascii="CMSY7" w:hAnsi="CMSY7"/>
          <w:i/>
          <w:iCs/>
          <w:color w:val="000000"/>
          <w:sz w:val="12"/>
          <w:szCs w:val="12"/>
        </w:rPr>
        <w:t>−</w:t>
      </w:r>
      <w:r>
        <w:rPr>
          <w:rFonts w:ascii="CMR7" w:hAnsi="CMR7"/>
          <w:color w:val="000000"/>
          <w:sz w:val="12"/>
          <w:szCs w:val="12"/>
        </w:rPr>
        <w:t xml:space="preserve">1 </w:t>
      </w:r>
      <w:r>
        <w:rPr>
          <w:rFonts w:ascii="CMR10" w:hAnsi="CMR10"/>
          <w:color w:val="000000"/>
          <w:sz w:val="20"/>
          <w:szCs w:val="20"/>
        </w:rPr>
        <w:t>= 0</w:t>
      </w:r>
      <w:r>
        <w:rPr>
          <w:rFonts w:ascii="FZSSK--GBK1-0" w:hAnsi="FZSSK--GBK1-0"/>
          <w:color w:val="000000"/>
          <w:sz w:val="20"/>
          <w:szCs w:val="20"/>
        </w:rPr>
        <w:t>，</w:t>
      </w:r>
    </w:p>
    <w:p w:rsidR="00E70425" w:rsidRDefault="00E70425">
      <w:pPr>
        <w:rPr>
          <w:rFonts w:ascii="FZSSK--GBK1-0" w:hAnsi="FZSSK--GBK1-0" w:hint="eastAsia"/>
          <w:color w:val="000000"/>
          <w:sz w:val="20"/>
          <w:szCs w:val="20"/>
        </w:rPr>
      </w:pPr>
      <w:r>
        <w:rPr>
          <w:rFonts w:ascii="FZSSK--GBK1-0" w:hAnsi="FZSSK--GBK1-0" w:hint="eastAsia"/>
          <w:color w:val="000000"/>
          <w:sz w:val="20"/>
          <w:szCs w:val="20"/>
        </w:rPr>
        <w:t>对于二次曲面而言，共轭方向确保梯度沿着前一方向大小不变。因此，我们在前一方向上仍然是极小值。其结果是，在</w:t>
      </w:r>
      <w:r>
        <w:rPr>
          <w:rFonts w:ascii="FZSSK--GBK1-0" w:hAnsi="FZSSK--GBK1-0" w:hint="eastAsia"/>
          <w:color w:val="000000"/>
          <w:sz w:val="20"/>
          <w:szCs w:val="20"/>
        </w:rPr>
        <w:t>k-</w:t>
      </w:r>
      <w:r>
        <w:rPr>
          <w:rFonts w:ascii="FZSSK--GBK1-0" w:hAnsi="FZSSK--GBK1-0" w:hint="eastAsia"/>
          <w:color w:val="000000"/>
          <w:sz w:val="20"/>
          <w:szCs w:val="20"/>
        </w:rPr>
        <w:t>维参数空间中，共轭梯度只需至多</w:t>
      </w:r>
      <w:r>
        <w:rPr>
          <w:rFonts w:ascii="FZSSK--GBK1-0" w:hAnsi="FZSSK--GBK1-0" w:hint="eastAsia"/>
          <w:color w:val="000000"/>
          <w:sz w:val="20"/>
          <w:szCs w:val="20"/>
        </w:rPr>
        <w:t>k</w:t>
      </w:r>
      <w:r>
        <w:rPr>
          <w:rFonts w:ascii="FZSSK--GBK1-0" w:hAnsi="FZSSK--GBK1-0" w:hint="eastAsia"/>
          <w:color w:val="000000"/>
          <w:sz w:val="20"/>
          <w:szCs w:val="20"/>
        </w:rPr>
        <w:t>次线性搜索就能达到极小值。</w:t>
      </w:r>
      <w:r>
        <w:rPr>
          <w:rFonts w:ascii="FZSSK--GBK1-0" w:hAnsi="FZSSK--GBK1-0" w:hint="eastAsia"/>
          <w:color w:val="000000"/>
          <w:sz w:val="20"/>
          <w:szCs w:val="20"/>
        </w:rPr>
        <w:t xml:space="preserve"> </w:t>
      </w:r>
    </w:p>
    <w:p w:rsidR="00E70425" w:rsidRPr="00E70425" w:rsidRDefault="00E70425">
      <w:pPr>
        <w:rPr>
          <w:rFonts w:ascii="FZSSK--GBK1-0" w:hAnsi="FZSSK--GBK1-0" w:hint="eastAsia"/>
          <w:color w:val="000000"/>
          <w:sz w:val="20"/>
          <w:szCs w:val="20"/>
        </w:rPr>
      </w:pPr>
      <w:r>
        <w:rPr>
          <w:rFonts w:ascii="FZSSK--GBK1-0" w:hAnsi="FZSSK--GBK1-0" w:hint="eastAsia"/>
          <w:color w:val="000000"/>
          <w:sz w:val="20"/>
          <w:szCs w:val="20"/>
        </w:rPr>
        <w:t>共轭梯度法无需计算二阶导数，且在实践中使用非线性共轭梯度算法训练神经网络是合理的</w:t>
      </w:r>
    </w:p>
    <w:p w:rsidR="00E70425" w:rsidRDefault="00E70425">
      <w:r w:rsidRPr="00E70425">
        <w:rPr>
          <w:rFonts w:hint="eastAsia"/>
          <w:noProof/>
        </w:rPr>
        <w:drawing>
          <wp:inline distT="0" distB="0" distL="0" distR="0">
            <wp:extent cx="5274310" cy="3507105"/>
            <wp:effectExtent l="19050" t="0" r="2540" b="0"/>
            <wp:docPr id="2" name="图片 0" descr="共轭梯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轭梯度.PNG"/>
                    <pic:cNvPicPr/>
                  </pic:nvPicPr>
                  <pic:blipFill>
                    <a:blip r:embed="rId8"/>
                    <a:stretch>
                      <a:fillRect/>
                    </a:stretch>
                  </pic:blipFill>
                  <pic:spPr>
                    <a:xfrm>
                      <a:off x="0" y="0"/>
                      <a:ext cx="5274310" cy="3507105"/>
                    </a:xfrm>
                    <a:prstGeom prst="rect">
                      <a:avLst/>
                    </a:prstGeom>
                  </pic:spPr>
                </pic:pic>
              </a:graphicData>
            </a:graphic>
          </wp:inline>
        </w:drawing>
      </w:r>
    </w:p>
    <w:p w:rsidR="00E70425" w:rsidRDefault="00E70425"/>
    <w:p w:rsidR="00E70425" w:rsidRDefault="00E70425">
      <w:r>
        <w:rPr>
          <w:rFonts w:hint="eastAsia"/>
        </w:rPr>
        <w:t>8.6.3 BFGS</w:t>
      </w:r>
    </w:p>
    <w:p w:rsidR="00E517E4" w:rsidRDefault="00E70425">
      <w:r>
        <w:rPr>
          <w:rFonts w:hint="eastAsia"/>
        </w:rPr>
        <w:t>BFGS</w:t>
      </w:r>
      <w:r>
        <w:rPr>
          <w:rFonts w:hint="eastAsia"/>
        </w:rPr>
        <w:t>虽然不需要计算海森计算的逆，但必须存储海森逆矩阵，需要</w:t>
      </w:r>
      <w:r>
        <w:rPr>
          <w:rFonts w:hint="eastAsia"/>
        </w:rPr>
        <w:t>O(</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Pr>
          <w:rFonts w:hint="eastAsia"/>
        </w:rPr>
        <w:t>)</w:t>
      </w:r>
      <w:r>
        <w:rPr>
          <w:rFonts w:hint="eastAsia"/>
        </w:rPr>
        <w:t>的存储空间，使得</w:t>
      </w:r>
      <w:r>
        <w:rPr>
          <w:rFonts w:hint="eastAsia"/>
        </w:rPr>
        <w:t>BFGS</w:t>
      </w:r>
      <w:r>
        <w:rPr>
          <w:rFonts w:hint="eastAsia"/>
        </w:rPr>
        <w:t>不适用于大多数具有百万级参数的现代深度学习模型。</w:t>
      </w:r>
    </w:p>
    <w:p w:rsidR="00E70425" w:rsidRPr="00E70425" w:rsidRDefault="00E70425">
      <w:r>
        <w:rPr>
          <w:noProof/>
        </w:rPr>
        <w:drawing>
          <wp:inline distT="0" distB="0" distL="0" distR="0">
            <wp:extent cx="5274310" cy="2189480"/>
            <wp:effectExtent l="19050" t="0" r="2540" b="0"/>
            <wp:docPr id="5" name="图片 4" descr="BF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GS.PNG"/>
                    <pic:cNvPicPr/>
                  </pic:nvPicPr>
                  <pic:blipFill>
                    <a:blip r:embed="rId9"/>
                    <a:stretch>
                      <a:fillRect/>
                    </a:stretch>
                  </pic:blipFill>
                  <pic:spPr>
                    <a:xfrm>
                      <a:off x="0" y="0"/>
                      <a:ext cx="5274310" cy="2189480"/>
                    </a:xfrm>
                    <a:prstGeom prst="rect">
                      <a:avLst/>
                    </a:prstGeom>
                  </pic:spPr>
                </pic:pic>
              </a:graphicData>
            </a:graphic>
          </wp:inline>
        </w:drawing>
      </w:r>
    </w:p>
    <w:p w:rsidR="00E517E4" w:rsidRDefault="00E517E4"/>
    <w:p w:rsidR="00E70425" w:rsidRDefault="00E70425">
      <w:r>
        <w:rPr>
          <w:rFonts w:hint="eastAsia"/>
        </w:rPr>
        <w:t xml:space="preserve">8.7 </w:t>
      </w:r>
      <w:r>
        <w:rPr>
          <w:rFonts w:hint="eastAsia"/>
        </w:rPr>
        <w:t>优化技巧和元算法</w:t>
      </w:r>
    </w:p>
    <w:p w:rsidR="00E70425" w:rsidRDefault="00E70425">
      <w:r>
        <w:rPr>
          <w:rFonts w:hint="eastAsia"/>
        </w:rPr>
        <w:lastRenderedPageBreak/>
        <w:t>8.7.1 batch normalization</w:t>
      </w:r>
    </w:p>
    <w:p w:rsidR="00E70425" w:rsidRDefault="00E70425">
      <w:r>
        <w:rPr>
          <w:rFonts w:hint="eastAsia"/>
        </w:rPr>
        <w:t>标准化</w:t>
      </w:r>
      <w:r>
        <w:rPr>
          <w:rFonts w:hint="eastAsia"/>
        </w:rPr>
        <w:t>H(H</w:t>
      </w:r>
      <w:r>
        <w:rPr>
          <w:rFonts w:hint="eastAsia"/>
        </w:rPr>
        <w:t>是需要标准化的某层的</w:t>
      </w:r>
      <w:r>
        <w:rPr>
          <w:rFonts w:hint="eastAsia"/>
        </w:rPr>
        <w:t>minibatch</w:t>
      </w:r>
      <w:r>
        <w:rPr>
          <w:rFonts w:hint="eastAsia"/>
        </w:rPr>
        <w:t>激励函数</w:t>
      </w:r>
      <w:r>
        <w:rPr>
          <w:rFonts w:hint="eastAsia"/>
        </w:rPr>
        <w:t>)</w:t>
      </w:r>
    </w:p>
    <w:p w:rsidR="00E70425" w:rsidRDefault="00E70425">
      <w:r>
        <w:rPr>
          <w:rFonts w:hint="eastAsia"/>
        </w:rPr>
        <w:t>H'=</w:t>
      </w:r>
      <m:oMath>
        <m:f>
          <m:fPr>
            <m:ctrlPr>
              <w:rPr>
                <w:rFonts w:ascii="Cambria Math" w:hAnsi="Cambria Math"/>
              </w:rPr>
            </m:ctrlPr>
          </m:fPr>
          <m:num>
            <m:r>
              <m:rPr>
                <m:sty m:val="p"/>
              </m:rPr>
              <w:rPr>
                <w:rFonts w:ascii="Cambria Math" w:hAnsi="Cambria Math"/>
              </w:rPr>
              <m:t>H-μ</m:t>
            </m:r>
          </m:num>
          <m:den>
            <m:r>
              <m:rPr>
                <m:sty m:val="p"/>
              </m:rPr>
              <w:rPr>
                <w:rFonts w:ascii="Cambria Math" w:hAnsi="Cambria Math"/>
              </w:rPr>
              <m:t>σ</m:t>
            </m:r>
          </m:den>
        </m:f>
      </m:oMath>
      <w:r>
        <w:rPr>
          <w:rFonts w:hint="eastAsia"/>
        </w:rPr>
        <w:t xml:space="preserve"> </w:t>
      </w:r>
      <w:r>
        <w:rPr>
          <w:rFonts w:hint="eastAsia"/>
        </w:rPr>
        <w:t>（</w:t>
      </w:r>
      <w:r>
        <w:rPr>
          <w:rFonts w:hint="eastAsia"/>
        </w:rPr>
        <w:t>8.35</w:t>
      </w:r>
      <w:r>
        <w:rPr>
          <w:rFonts w:hint="eastAsia"/>
        </w:rPr>
        <w:t>）</w:t>
      </w:r>
    </w:p>
    <w:p w:rsidR="00E70425" w:rsidRDefault="00E70425"/>
    <w:p w:rsidR="00E70425" w:rsidRDefault="00E70425">
      <w:r>
        <w:rPr>
          <w:rFonts w:hint="eastAsia"/>
        </w:rPr>
        <w:t xml:space="preserve">8.72 </w:t>
      </w:r>
      <w:r>
        <w:rPr>
          <w:rFonts w:hint="eastAsia"/>
        </w:rPr>
        <w:t>坐标下降</w:t>
      </w:r>
    </w:p>
    <w:p w:rsidR="00E70425" w:rsidRDefault="00E70425">
      <w:r>
        <w:rPr>
          <w:rFonts w:hint="eastAsia"/>
        </w:rPr>
        <w:t>在某些情况下，将一个优化问题分解成几个部分，可以更快地解决原问题。如果我们最小化</w:t>
      </w:r>
      <w:r>
        <w:rPr>
          <w:rFonts w:hint="eastAsia"/>
        </w:rPr>
        <w:t>f(x)</w:t>
      </w:r>
      <w:r>
        <w:rPr>
          <w:rFonts w:hint="eastAsia"/>
        </w:rPr>
        <w:t>相对于某个单一变量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，然后</m:t>
        </m:r>
      </m:oMath>
      <w:r>
        <w:rPr>
          <w:rFonts w:hint="eastAsia"/>
        </w:rPr>
        <w:t>相对于另一个变量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Pr>
          <w:rFonts w:hint="eastAsia"/>
        </w:rPr>
        <w:t>,</w:t>
      </w:r>
      <w:r>
        <w:rPr>
          <w:rFonts w:hint="eastAsia"/>
        </w:rPr>
        <w:t>等等，反复循环所有的变量，我们会保证达到</w:t>
      </w:r>
      <w:r>
        <w:rPr>
          <w:rFonts w:hint="eastAsia"/>
        </w:rPr>
        <w:t>(</w:t>
      </w:r>
      <w:r>
        <w:rPr>
          <w:rFonts w:hint="eastAsia"/>
        </w:rPr>
        <w:t>局部</w:t>
      </w:r>
      <w:r>
        <w:rPr>
          <w:rFonts w:hint="eastAsia"/>
        </w:rPr>
        <w:t>)</w:t>
      </w:r>
      <w:r>
        <w:rPr>
          <w:rFonts w:hint="eastAsia"/>
        </w:rPr>
        <w:t>极小值、这种做法被称为坐标下降。</w:t>
      </w:r>
    </w:p>
    <w:p w:rsidR="00E70425" w:rsidRDefault="00E70425">
      <w:r>
        <w:rPr>
          <w:rFonts w:hint="eastAsia"/>
        </w:rPr>
        <w:t>当优化一组变量明显比优化所有变量效率更高时，坐标下降最有意义。</w:t>
      </w:r>
    </w:p>
    <w:p w:rsidR="00E70425" w:rsidRDefault="00E70425">
      <w:r>
        <w:rPr>
          <w:rFonts w:hint="eastAsia"/>
        </w:rPr>
        <w:t>当一个变量的值很大程度地影响另一个变量的最优值时，坐标下降不是一个很好的方法。</w:t>
      </w:r>
    </w:p>
    <w:p w:rsidR="00E70425" w:rsidRDefault="00E70425"/>
    <w:p w:rsidR="00E70425" w:rsidRDefault="00E70425">
      <w:r>
        <w:rPr>
          <w:rFonts w:hint="eastAsia"/>
        </w:rPr>
        <w:t xml:space="preserve">8.7.3 Polyak </w:t>
      </w:r>
      <w:r>
        <w:rPr>
          <w:rFonts w:hint="eastAsia"/>
        </w:rPr>
        <w:t>平均</w:t>
      </w:r>
    </w:p>
    <w:p w:rsidR="00E70425" w:rsidRDefault="00E70425">
      <w:r>
        <w:rPr>
          <w:rFonts w:hint="eastAsia"/>
        </w:rPr>
        <w:tab/>
      </w:r>
      <m:oMath>
        <m:acc>
          <m:accPr>
            <m:ctrlPr>
              <w:rPr>
                <w:rFonts w:ascii="Cambria Math" w:hAnsi="Cambria Math"/>
              </w:rPr>
            </m:ctrlPr>
          </m:accPr>
          <m:e>
            <m:sSup>
              <m:sSupPr>
                <m:ctrlPr>
                  <w:rPr>
                    <w:rFonts w:ascii="Cambria Math" w:hAnsi="Cambria Math"/>
                  </w:rPr>
                </m:ctrlPr>
              </m:sSupPr>
              <m:e>
                <m:r>
                  <m:rPr>
                    <m:sty m:val="p"/>
                  </m:rPr>
                  <w:rPr>
                    <w:rFonts w:ascii="Cambria Math" w:hAnsi="Cambria Math"/>
                  </w:rPr>
                  <m:t>θ</m:t>
                </m:r>
              </m:e>
              <m:sup>
                <m:r>
                  <m:rPr>
                    <m:sty m:val="p"/>
                  </m:rPr>
                  <w:rPr>
                    <w:rFonts w:ascii="Cambria Math" w:hAnsi="Cambria Math"/>
                  </w:rPr>
                  <m:t>(t)</m:t>
                </m:r>
              </m:sup>
            </m:sSup>
          </m:e>
        </m:acc>
        <m:r>
          <m:rPr>
            <m:sty m:val="p"/>
          </m:rPr>
          <w:rPr>
            <w:rFonts w:ascii="Cambria Math" w:hAnsi="Cambria Math"/>
          </w:rPr>
          <m:t>=α</m:t>
        </m:r>
        <m:acc>
          <m:accPr>
            <m:ctrlPr>
              <w:rPr>
                <w:rFonts w:ascii="Cambria Math" w:hAnsi="Cambria Math"/>
              </w:rPr>
            </m:ctrlPr>
          </m:accPr>
          <m:e>
            <m:sSup>
              <m:sSupPr>
                <m:ctrlPr>
                  <w:rPr>
                    <w:rFonts w:ascii="Cambria Math" w:hAnsi="Cambria Math"/>
                  </w:rPr>
                </m:ctrlPr>
              </m:sSupPr>
              <m:e>
                <m:r>
                  <m:rPr>
                    <m:sty m:val="p"/>
                  </m:rPr>
                  <w:rPr>
                    <w:rFonts w:ascii="Cambria Math" w:hAnsi="Cambria Math"/>
                  </w:rPr>
                  <m:t>θ</m:t>
                </m:r>
              </m:e>
              <m:sup>
                <m:r>
                  <m:rPr>
                    <m:sty m:val="p"/>
                  </m:rPr>
                  <w:rPr>
                    <w:rFonts w:ascii="Cambria Math" w:hAnsi="Cambria Math"/>
                  </w:rPr>
                  <m:t>(t-1)</m:t>
                </m:r>
              </m:sup>
            </m:sSup>
          </m:e>
        </m:acc>
      </m:oMath>
      <w:r>
        <w:rPr>
          <w:rFonts w:hint="eastAsia"/>
        </w:rPr>
        <w:t>+(1-</w:t>
      </w:r>
      <m:oMath>
        <m:r>
          <m:rPr>
            <m:sty m:val="p"/>
          </m:rPr>
          <w:rPr>
            <w:rFonts w:ascii="Cambria Math" w:hAnsi="Cambria Math"/>
          </w:rPr>
          <m:t>α</m:t>
        </m:r>
      </m:oMath>
      <w:r>
        <w:rPr>
          <w:rFonts w:hint="eastAsia"/>
        </w:rPr>
        <w:t>)</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(t)</m:t>
            </m:r>
          </m:sup>
        </m:sSup>
      </m:oMath>
      <w:r>
        <w:rPr>
          <w:rFonts w:hint="eastAsia"/>
        </w:rPr>
        <w:tab/>
        <w:t>(8.39)</w:t>
      </w:r>
    </w:p>
    <w:p w:rsidR="00E70425" w:rsidRPr="00E70425" w:rsidRDefault="00E70425"/>
    <w:p w:rsidR="00E70425" w:rsidRDefault="00E70425">
      <w:r w:rsidRPr="00E70425">
        <w:rPr>
          <w:rFonts w:hint="eastAsia"/>
        </w:rPr>
        <w:t>8.74</w:t>
      </w:r>
      <w:r>
        <w:rPr>
          <w:rFonts w:hint="eastAsia"/>
        </w:rPr>
        <w:t xml:space="preserve"> </w:t>
      </w:r>
      <w:r>
        <w:rPr>
          <w:rFonts w:hint="eastAsia"/>
        </w:rPr>
        <w:t>监督提前训练</w:t>
      </w:r>
    </w:p>
    <w:p w:rsidR="00E70425" w:rsidRDefault="00E70425">
      <w:r>
        <w:rPr>
          <w:rFonts w:hint="eastAsia"/>
        </w:rPr>
        <w:t xml:space="preserve">   </w:t>
      </w:r>
      <w:r>
        <w:rPr>
          <w:rFonts w:hint="eastAsia"/>
        </w:rPr>
        <w:t>在直接训练目标模型求解目标问题之前，训练简单模型求解简化问题的方法统称为预训练。</w:t>
      </w:r>
    </w:p>
    <w:p w:rsidR="00E70425" w:rsidRDefault="00E70425">
      <w:r>
        <w:rPr>
          <w:rFonts w:hint="eastAsia"/>
        </w:rPr>
        <w:tab/>
      </w:r>
      <w:r>
        <w:rPr>
          <w:rFonts w:hint="eastAsia"/>
        </w:rPr>
        <w:t>贪心算法将问题分解成许多部分，然后独立地在每个部分求解最优值。</w:t>
      </w:r>
    </w:p>
    <w:p w:rsidR="00E70425" w:rsidRDefault="00E70425">
      <w:r>
        <w:rPr>
          <w:rFonts w:hint="eastAsia"/>
        </w:rPr>
        <w:t xml:space="preserve">    </w:t>
      </w:r>
      <w:r>
        <w:rPr>
          <w:rFonts w:hint="eastAsia"/>
        </w:rPr>
        <w:t>提前训练算法，特别是贪心提前训练，在深度学习中是普遍存在的。</w:t>
      </w:r>
    </w:p>
    <w:p w:rsidR="00E70425" w:rsidRDefault="00E70425"/>
    <w:p w:rsidR="00E70425" w:rsidRDefault="00E70425">
      <w:r>
        <w:rPr>
          <w:rFonts w:hint="eastAsia"/>
        </w:rPr>
        <w:t xml:space="preserve">8.7.5 </w:t>
      </w:r>
      <w:r>
        <w:rPr>
          <w:rFonts w:hint="eastAsia"/>
        </w:rPr>
        <w:t>设计有助于优化的模型</w:t>
      </w:r>
    </w:p>
    <w:p w:rsidR="00E70425" w:rsidRDefault="00E70425">
      <w:r>
        <w:rPr>
          <w:rFonts w:hint="eastAsia"/>
        </w:rPr>
        <w:t xml:space="preserve">   </w:t>
      </w:r>
      <w:r>
        <w:rPr>
          <w:rFonts w:hint="eastAsia"/>
        </w:rPr>
        <w:t>改进优化的最好方法并不总是改进优化算法。相反，深度模型中优化的许多改进来自于设计易于优化的模型。</w:t>
      </w:r>
    </w:p>
    <w:p w:rsidR="00E70425" w:rsidRDefault="00E70425"/>
    <w:p w:rsidR="00E70425" w:rsidRDefault="00E70425">
      <w:r>
        <w:rPr>
          <w:rFonts w:hint="eastAsia"/>
        </w:rPr>
        <w:t xml:space="preserve">8.7.6 </w:t>
      </w:r>
      <w:r>
        <w:rPr>
          <w:rFonts w:hint="eastAsia"/>
        </w:rPr>
        <w:t>连续方法和课程学习</w:t>
      </w:r>
    </w:p>
    <w:p w:rsidR="00E70425" w:rsidRDefault="00E70425"/>
    <w:p w:rsidR="00E70425" w:rsidRDefault="00E70425"/>
    <w:p w:rsidR="00E70425" w:rsidRDefault="00E70425">
      <w:r>
        <w:rPr>
          <w:rFonts w:hint="eastAsia"/>
        </w:rPr>
        <w:t>第九章</w:t>
      </w:r>
      <w:r>
        <w:rPr>
          <w:rFonts w:hint="eastAsia"/>
        </w:rPr>
        <w:t xml:space="preserve"> </w:t>
      </w:r>
      <w:r>
        <w:rPr>
          <w:rFonts w:hint="eastAsia"/>
        </w:rPr>
        <w:t>卷积神经网络</w:t>
      </w:r>
    </w:p>
    <w:p w:rsidR="00E70425" w:rsidRDefault="00E70425">
      <w:r>
        <w:rPr>
          <w:rFonts w:hint="eastAsia"/>
        </w:rPr>
        <w:t>卷积网络，也叫作卷积神经网络</w:t>
      </w:r>
      <w:r>
        <w:rPr>
          <w:rFonts w:hint="eastAsia"/>
        </w:rPr>
        <w:t>(CNN),</w:t>
      </w:r>
      <w:r>
        <w:rPr>
          <w:rFonts w:hint="eastAsia"/>
        </w:rPr>
        <w:t>是一种专门用来处理具有类似网格结构的数据的神经网络。卷积是一种特殊的线性运算。卷积网络是指那些至少在网络的一层中使用卷积运算来替代一般的矩阵乘法运算的神经网络。</w:t>
      </w:r>
    </w:p>
    <w:p w:rsidR="00674EC2" w:rsidRDefault="00674EC2"/>
    <w:p w:rsidR="00674EC2" w:rsidRDefault="00674EC2">
      <w:r>
        <w:rPr>
          <w:rFonts w:hint="eastAsia"/>
        </w:rPr>
        <w:t>9.1</w:t>
      </w:r>
      <w:r>
        <w:rPr>
          <w:rFonts w:hint="eastAsia"/>
        </w:rPr>
        <w:t>卷积运算</w:t>
      </w:r>
    </w:p>
    <w:p w:rsidR="00674EC2" w:rsidRDefault="00674EC2">
      <w:r>
        <w:rPr>
          <w:rFonts w:hint="eastAsia"/>
        </w:rPr>
        <w:tab/>
      </w:r>
      <w:r>
        <w:rPr>
          <w:rFonts w:hint="eastAsia"/>
        </w:rPr>
        <w:t>卷积</w:t>
      </w:r>
      <w:r>
        <w:rPr>
          <w:rFonts w:hint="eastAsia"/>
        </w:rPr>
        <w:t xml:space="preserve"> </w:t>
      </w:r>
    </w:p>
    <w:p w:rsidR="00674EC2" w:rsidRDefault="00674EC2">
      <w:r>
        <w:rPr>
          <w:rFonts w:hint="eastAsia"/>
        </w:rPr>
        <w:tab/>
      </w:r>
      <w:r>
        <w:rPr>
          <w:rFonts w:hint="eastAsia"/>
        </w:rPr>
        <w:tab/>
        <w:t>s(t)=</w:t>
      </w:r>
      <m:oMath>
        <m:nary>
          <m:naryPr>
            <m:limLoc m:val="undOvr"/>
            <m:subHide m:val="on"/>
            <m:supHide m:val="on"/>
            <m:ctrlPr>
              <w:rPr>
                <w:rFonts w:ascii="Cambria Math" w:hAnsi="Cambria Math"/>
              </w:rPr>
            </m:ctrlPr>
          </m:naryPr>
          <m:sub/>
          <m:sup/>
          <m:e>
            <m:r>
              <m:rPr>
                <m:sty m:val="p"/>
              </m:rPr>
              <w:rPr>
                <w:rFonts w:ascii="Cambria Math" w:hAnsi="Cambria Math"/>
              </w:rPr>
              <m:t>x</m:t>
            </m:r>
            <m:d>
              <m:dPr>
                <m:ctrlPr>
                  <w:rPr>
                    <w:rFonts w:ascii="Cambria Math" w:hAnsi="Cambria Math"/>
                  </w:rPr>
                </m:ctrlPr>
              </m:dPr>
              <m:e>
                <m:r>
                  <m:rPr>
                    <m:sty m:val="p"/>
                  </m:rPr>
                  <w:rPr>
                    <w:rFonts w:ascii="Cambria Math" w:hAnsi="Cambria Math"/>
                  </w:rPr>
                  <m:t>a</m:t>
                </m:r>
              </m:e>
            </m:d>
            <m:r>
              <m:rPr>
                <m:sty m:val="p"/>
              </m:rPr>
              <w:rPr>
                <w:rFonts w:ascii="Cambria Math" w:hAnsi="Cambria Math"/>
              </w:rPr>
              <m:t>w</m:t>
            </m:r>
            <m:d>
              <m:dPr>
                <m:ctrlPr>
                  <w:rPr>
                    <w:rFonts w:ascii="Cambria Math" w:hAnsi="Cambria Math"/>
                  </w:rPr>
                </m:ctrlPr>
              </m:dPr>
              <m:e>
                <m:r>
                  <m:rPr>
                    <m:sty m:val="p"/>
                  </m:rPr>
                  <w:rPr>
                    <w:rFonts w:ascii="Cambria Math" w:hAnsi="Cambria Math"/>
                  </w:rPr>
                  <m:t>t-a</m:t>
                </m:r>
              </m:e>
            </m:d>
            <m:r>
              <m:rPr>
                <m:sty m:val="p"/>
              </m:rPr>
              <w:rPr>
                <w:rFonts w:ascii="Cambria Math" w:hAnsi="Cambria Math"/>
              </w:rPr>
              <m:t>da</m:t>
            </m:r>
          </m:e>
        </m:nary>
      </m:oMath>
      <w:r>
        <w:rPr>
          <w:rFonts w:hint="eastAsia"/>
        </w:rPr>
        <w:t xml:space="preserve">    (9.1)</w:t>
      </w:r>
    </w:p>
    <w:p w:rsidR="00674EC2" w:rsidRDefault="00674EC2">
      <w:r>
        <w:rPr>
          <w:rFonts w:hint="eastAsia"/>
        </w:rPr>
        <w:t xml:space="preserve">    </w:t>
      </w:r>
      <w:r>
        <w:rPr>
          <w:rFonts w:hint="eastAsia"/>
        </w:rPr>
        <w:t>卷积运算通常用星号表示：</w:t>
      </w:r>
    </w:p>
    <w:p w:rsidR="00674EC2" w:rsidRDefault="00674EC2">
      <w:r>
        <w:rPr>
          <w:rFonts w:hint="eastAsia"/>
        </w:rPr>
        <w:t xml:space="preserve">        s</w:t>
      </w:r>
      <w:r w:rsidR="00B132A3">
        <w:rPr>
          <w:rFonts w:hint="eastAsia"/>
        </w:rPr>
        <w:t>(t)=(x*w)(t)</w:t>
      </w:r>
      <w:r w:rsidR="00B132A3">
        <w:rPr>
          <w:rFonts w:hint="eastAsia"/>
        </w:rPr>
        <w:tab/>
        <w:t xml:space="preserve">          (9.2)</w:t>
      </w:r>
    </w:p>
    <w:p w:rsidR="00B132A3" w:rsidRDefault="00B132A3">
      <w:r>
        <w:rPr>
          <w:rFonts w:hint="eastAsia"/>
        </w:rPr>
        <w:tab/>
      </w:r>
      <w:r>
        <w:rPr>
          <w:rFonts w:hint="eastAsia"/>
        </w:rPr>
        <w:t>在卷积神经网络的术语中，</w:t>
      </w:r>
      <w:r>
        <w:rPr>
          <w:rFonts w:hint="eastAsia"/>
        </w:rPr>
        <w:t xml:space="preserve"> </w:t>
      </w:r>
      <w:r>
        <w:rPr>
          <w:rFonts w:hint="eastAsia"/>
        </w:rPr>
        <w:t>第一个参数（在上式中，函数</w:t>
      </w:r>
      <w:r>
        <w:rPr>
          <w:rFonts w:hint="eastAsia"/>
        </w:rPr>
        <w:t>x</w:t>
      </w:r>
      <w:r>
        <w:rPr>
          <w:rFonts w:hint="eastAsia"/>
        </w:rPr>
        <w:t>）叫做输入，第二个参数</w:t>
      </w:r>
      <w:r>
        <w:rPr>
          <w:rFonts w:hint="eastAsia"/>
        </w:rPr>
        <w:t>(</w:t>
      </w:r>
      <w:r>
        <w:rPr>
          <w:rFonts w:hint="eastAsia"/>
        </w:rPr>
        <w:t>函数</w:t>
      </w:r>
      <w:r>
        <w:rPr>
          <w:rFonts w:hint="eastAsia"/>
        </w:rPr>
        <w:t>w)</w:t>
      </w:r>
      <w:r>
        <w:rPr>
          <w:rFonts w:hint="eastAsia"/>
        </w:rPr>
        <w:t>叫做核，输出有时被称为特征映射。</w:t>
      </w:r>
    </w:p>
    <w:p w:rsidR="00B132A3" w:rsidRDefault="00B132A3">
      <w:r>
        <w:rPr>
          <w:rFonts w:hint="eastAsia"/>
        </w:rPr>
        <w:tab/>
      </w:r>
    </w:p>
    <w:p w:rsidR="00B132A3" w:rsidRDefault="00B132A3">
      <w:r>
        <w:rPr>
          <w:rFonts w:hint="eastAsia"/>
        </w:rPr>
        <w:tab/>
      </w:r>
      <w:r>
        <w:rPr>
          <w:rFonts w:hint="eastAsia"/>
        </w:rPr>
        <w:t>多个维度进行卷积运算。例如，如果把二维的图像</w:t>
      </w:r>
      <w:r>
        <w:rPr>
          <w:rFonts w:hint="eastAsia"/>
        </w:rPr>
        <w:t>I</w:t>
      </w:r>
      <w:r>
        <w:rPr>
          <w:rFonts w:hint="eastAsia"/>
        </w:rPr>
        <w:t>作为输入，我们也相应的需要使用二维的核</w:t>
      </w:r>
      <w:r>
        <w:rPr>
          <w:rFonts w:hint="eastAsia"/>
        </w:rPr>
        <w:t>K</w:t>
      </w:r>
      <w:r>
        <w:rPr>
          <w:rFonts w:hint="eastAsia"/>
        </w:rPr>
        <w:t>：</w:t>
      </w:r>
    </w:p>
    <w:p w:rsidR="00B132A3" w:rsidRDefault="00B132A3">
      <w:r>
        <w:rPr>
          <w:rFonts w:hint="eastAsia"/>
        </w:rPr>
        <w:lastRenderedPageBreak/>
        <w:tab/>
        <w:t>S(i,j)=(I*K)(i,j)=</w:t>
      </w:r>
      <m:oMath>
        <m:nary>
          <m:naryPr>
            <m:chr m:val="∑"/>
            <m:limLoc m:val="undOvr"/>
            <m:supHide m:val="on"/>
            <m:ctrlPr>
              <w:rPr>
                <w:rFonts w:ascii="Cambria Math" w:hAnsi="Cambria Math"/>
              </w:rPr>
            </m:ctrlPr>
          </m:naryPr>
          <m:sub>
            <m:r>
              <m:rPr>
                <m:sty m:val="p"/>
              </m:rPr>
              <w:rPr>
                <w:rFonts w:ascii="Cambria Math" w:hAnsi="Cambria Math"/>
              </w:rPr>
              <m:t>m</m:t>
            </m:r>
          </m:sub>
          <m:sup/>
          <m:e>
            <m:nary>
              <m:naryPr>
                <m:chr m:val="∑"/>
                <m:limLoc m:val="undOvr"/>
                <m:supHide m:val="on"/>
                <m:ctrlPr>
                  <w:rPr>
                    <w:rFonts w:ascii="Cambria Math" w:hAnsi="Cambria Math"/>
                  </w:rPr>
                </m:ctrlPr>
              </m:naryPr>
              <m:sub>
                <m:r>
                  <m:rPr>
                    <m:sty m:val="p"/>
                  </m:rPr>
                  <w:rPr>
                    <w:rFonts w:ascii="Cambria Math" w:hAnsi="Cambria Math"/>
                  </w:rPr>
                  <m:t>n</m:t>
                </m:r>
              </m:sub>
              <m:sup/>
              <m:e>
                <m:r>
                  <m:rPr>
                    <m:sty m:val="p"/>
                  </m:rPr>
                  <w:rPr>
                    <w:rFonts w:ascii="Cambria Math" w:hAnsi="Cambria Math"/>
                  </w:rPr>
                  <m:t>I</m:t>
                </m:r>
                <m:d>
                  <m:dPr>
                    <m:ctrlPr>
                      <w:rPr>
                        <w:rFonts w:ascii="Cambria Math" w:hAnsi="Cambria Math"/>
                      </w:rPr>
                    </m:ctrlPr>
                  </m:dPr>
                  <m:e>
                    <m:r>
                      <m:rPr>
                        <m:sty m:val="p"/>
                      </m:rPr>
                      <w:rPr>
                        <w:rFonts w:ascii="Cambria Math" w:hAnsi="Cambria Math"/>
                      </w:rPr>
                      <m:t>m,n</m:t>
                    </m:r>
                  </m:e>
                </m:d>
                <m:r>
                  <m:rPr>
                    <m:sty m:val="p"/>
                  </m:rPr>
                  <w:rPr>
                    <w:rFonts w:ascii="Cambria Math" w:hAnsi="Cambria Math"/>
                  </w:rPr>
                  <m:t>K(i-m,j-n)</m:t>
                </m:r>
              </m:e>
            </m:nary>
          </m:e>
        </m:nary>
      </m:oMath>
      <w:r>
        <w:rPr>
          <w:rFonts w:hint="eastAsia"/>
        </w:rPr>
        <w:tab/>
        <w:t xml:space="preserve">  (9.4)</w:t>
      </w:r>
    </w:p>
    <w:p w:rsidR="00B132A3" w:rsidRDefault="00B132A3">
      <w:r>
        <w:rPr>
          <w:rFonts w:hint="eastAsia"/>
        </w:rPr>
        <w:t>卷积是可以交换的，因此可以等价的写为</w:t>
      </w:r>
      <w:r>
        <w:rPr>
          <w:rFonts w:hint="eastAsia"/>
        </w:rPr>
        <w:t>:</w:t>
      </w:r>
    </w:p>
    <w:p w:rsidR="00B132A3" w:rsidRDefault="00B132A3">
      <w:r>
        <w:rPr>
          <w:rFonts w:hint="eastAsia"/>
        </w:rPr>
        <w:tab/>
        <w:t>S(i,j)=(K*I)(i,j)=</w:t>
      </w:r>
      <m:oMath>
        <m:r>
          <m:rPr>
            <m:sty m:val="p"/>
          </m:rPr>
          <w:rPr>
            <w:rFonts w:ascii="Cambria Math" w:hAnsi="Cambria Math"/>
          </w:rPr>
          <m:t xml:space="preserve"> </m:t>
        </m:r>
        <m:nary>
          <m:naryPr>
            <m:chr m:val="∑"/>
            <m:limLoc m:val="undOvr"/>
            <m:supHide m:val="on"/>
            <m:ctrlPr>
              <w:rPr>
                <w:rFonts w:ascii="Cambria Math" w:hAnsi="Cambria Math"/>
              </w:rPr>
            </m:ctrlPr>
          </m:naryPr>
          <m:sub>
            <m:r>
              <m:rPr>
                <m:sty m:val="p"/>
              </m:rPr>
              <w:rPr>
                <w:rFonts w:ascii="Cambria Math" w:hAnsi="Cambria Math"/>
              </w:rPr>
              <m:t>m</m:t>
            </m:r>
          </m:sub>
          <m:sup/>
          <m:e>
            <m:nary>
              <m:naryPr>
                <m:chr m:val="∑"/>
                <m:limLoc m:val="undOvr"/>
                <m:supHide m:val="on"/>
                <m:ctrlPr>
                  <w:rPr>
                    <w:rFonts w:ascii="Cambria Math" w:hAnsi="Cambria Math"/>
                  </w:rPr>
                </m:ctrlPr>
              </m:naryPr>
              <m:sub>
                <m:r>
                  <m:rPr>
                    <m:sty m:val="p"/>
                  </m:rPr>
                  <w:rPr>
                    <w:rFonts w:ascii="Cambria Math" w:hAnsi="Cambria Math"/>
                  </w:rPr>
                  <m:t>n</m:t>
                </m:r>
              </m:sub>
              <m:sup/>
              <m:e>
                <m:r>
                  <m:rPr>
                    <m:sty m:val="p"/>
                  </m:rPr>
                  <w:rPr>
                    <w:rFonts w:ascii="Cambria Math" w:hAnsi="Cambria Math"/>
                  </w:rPr>
                  <m:t>I</m:t>
                </m:r>
                <m:d>
                  <m:dPr>
                    <m:ctrlPr>
                      <w:rPr>
                        <w:rFonts w:ascii="Cambria Math" w:hAnsi="Cambria Math"/>
                      </w:rPr>
                    </m:ctrlPr>
                  </m:dPr>
                  <m:e>
                    <m:r>
                      <m:rPr>
                        <m:sty m:val="p"/>
                      </m:rPr>
                      <w:rPr>
                        <w:rFonts w:ascii="Cambria Math" w:hAnsi="Cambria Math"/>
                      </w:rPr>
                      <m:t>i-m,j-n</m:t>
                    </m:r>
                  </m:e>
                </m:d>
                <m:r>
                  <m:rPr>
                    <m:sty m:val="p"/>
                  </m:rPr>
                  <w:rPr>
                    <w:rFonts w:ascii="Cambria Math" w:hAnsi="Cambria Math"/>
                  </w:rPr>
                  <m:t>K(m,n)</m:t>
                </m:r>
              </m:e>
            </m:nary>
          </m:e>
        </m:nary>
      </m:oMath>
      <w:r>
        <w:rPr>
          <w:rFonts w:hint="eastAsia"/>
        </w:rPr>
        <w:t xml:space="preserve">  (9.5)</w:t>
      </w:r>
    </w:p>
    <w:p w:rsidR="00B132A3" w:rsidRDefault="00B132A3">
      <w:r>
        <w:rPr>
          <w:rFonts w:hint="eastAsia"/>
        </w:rPr>
        <w:t>卷积运算可交换性的出现是因为我们相对输入翻转了核</w:t>
      </w:r>
    </w:p>
    <w:p w:rsidR="00E33912" w:rsidRDefault="00E33912"/>
    <w:p w:rsidR="00E33912" w:rsidRDefault="00E33912">
      <w:r>
        <w:rPr>
          <w:rFonts w:hint="eastAsia"/>
        </w:rPr>
        <w:t>互相关函数，和卷积运算几乎一样但是并不翻转核：</w:t>
      </w:r>
    </w:p>
    <w:p w:rsidR="00E33912" w:rsidRDefault="00E33912">
      <w:r>
        <w:rPr>
          <w:rFonts w:hint="eastAsia"/>
        </w:rPr>
        <w:tab/>
        <w:t>S(i,j)=(I*K)(i,j)=</w:t>
      </w:r>
      <m:oMath>
        <m:r>
          <m:rPr>
            <m:sty m:val="p"/>
          </m:rPr>
          <w:rPr>
            <w:rFonts w:ascii="Cambria Math" w:hAnsi="Cambria Math"/>
          </w:rPr>
          <m:t xml:space="preserve"> </m:t>
        </m:r>
        <m:nary>
          <m:naryPr>
            <m:chr m:val="∑"/>
            <m:limLoc m:val="undOvr"/>
            <m:supHide m:val="on"/>
            <m:ctrlPr>
              <w:rPr>
                <w:rFonts w:ascii="Cambria Math" w:hAnsi="Cambria Math"/>
              </w:rPr>
            </m:ctrlPr>
          </m:naryPr>
          <m:sub>
            <m:r>
              <m:rPr>
                <m:sty m:val="p"/>
              </m:rPr>
              <w:rPr>
                <w:rFonts w:ascii="Cambria Math" w:hAnsi="Cambria Math"/>
              </w:rPr>
              <m:t>m</m:t>
            </m:r>
          </m:sub>
          <m:sup/>
          <m:e>
            <m:nary>
              <m:naryPr>
                <m:chr m:val="∑"/>
                <m:limLoc m:val="undOvr"/>
                <m:supHide m:val="on"/>
                <m:ctrlPr>
                  <w:rPr>
                    <w:rFonts w:ascii="Cambria Math" w:hAnsi="Cambria Math"/>
                  </w:rPr>
                </m:ctrlPr>
              </m:naryPr>
              <m:sub>
                <m:r>
                  <m:rPr>
                    <m:sty m:val="p"/>
                  </m:rPr>
                  <w:rPr>
                    <w:rFonts w:ascii="Cambria Math" w:hAnsi="Cambria Math"/>
                  </w:rPr>
                  <m:t>n</m:t>
                </m:r>
              </m:sub>
              <m:sup/>
              <m:e>
                <m:r>
                  <m:rPr>
                    <m:sty m:val="p"/>
                  </m:rPr>
                  <w:rPr>
                    <w:rFonts w:ascii="Cambria Math" w:hAnsi="Cambria Math"/>
                  </w:rPr>
                  <m:t>I</m:t>
                </m:r>
                <m:d>
                  <m:dPr>
                    <m:ctrlPr>
                      <w:rPr>
                        <w:rFonts w:ascii="Cambria Math" w:hAnsi="Cambria Math"/>
                      </w:rPr>
                    </m:ctrlPr>
                  </m:dPr>
                  <m:e>
                    <m:r>
                      <m:rPr>
                        <m:sty m:val="p"/>
                      </m:rPr>
                      <w:rPr>
                        <w:rFonts w:ascii="Cambria Math" w:hAnsi="Cambria Math"/>
                      </w:rPr>
                      <m:t>i+m,j+n</m:t>
                    </m:r>
                  </m:e>
                </m:d>
                <m:r>
                  <m:rPr>
                    <m:sty m:val="p"/>
                  </m:rPr>
                  <w:rPr>
                    <w:rFonts w:ascii="Cambria Math" w:hAnsi="Cambria Math"/>
                  </w:rPr>
                  <m:t>K(m,n)</m:t>
                </m:r>
              </m:e>
            </m:nary>
          </m:e>
        </m:nary>
      </m:oMath>
      <w:r>
        <w:rPr>
          <w:rFonts w:hint="eastAsia"/>
        </w:rPr>
        <w:tab/>
        <w:t>(9.6)</w:t>
      </w:r>
    </w:p>
    <w:p w:rsidR="00E33912" w:rsidRDefault="00E33912">
      <w:r>
        <w:rPr>
          <w:rFonts w:hint="eastAsia"/>
        </w:rPr>
        <w:t>许多机器学习的库使用互相关函数但是叫它卷积。在本书中我们遵循把两种运算都叫做卷积的这个传统</w:t>
      </w:r>
    </w:p>
    <w:p w:rsidR="00E33912" w:rsidRPr="00E33912" w:rsidRDefault="00E33912"/>
    <w:p w:rsidR="00E33912" w:rsidRDefault="007D4AFD">
      <w:r>
        <w:rPr>
          <w:rFonts w:hint="eastAsia"/>
        </w:rPr>
        <w:t>9.2</w:t>
      </w:r>
      <w:r>
        <w:rPr>
          <w:rFonts w:hint="eastAsia"/>
        </w:rPr>
        <w:t>动机</w:t>
      </w:r>
    </w:p>
    <w:p w:rsidR="007D4AFD" w:rsidRPr="00E33912" w:rsidRDefault="007D4AFD">
      <w:r>
        <w:rPr>
          <w:rFonts w:hint="eastAsia"/>
        </w:rPr>
        <w:tab/>
      </w:r>
      <w:r>
        <w:rPr>
          <w:rFonts w:hint="eastAsia"/>
        </w:rPr>
        <w:t>传统的神经网络使用矩阵乘法来建立输入与输出的连接关系。其中，参数矩阵的每一个独立的参数都描述了每个输入单元与每一个输出单元间的交互。然而，卷积神经网络具有稀疏交互（稀疏权重）的特征。这通过使得核的规模远小于输入的规模来实现。</w:t>
      </w:r>
    </w:p>
    <w:p w:rsidR="00B132A3" w:rsidRDefault="00A40978">
      <w:r>
        <w:rPr>
          <w:rFonts w:hint="eastAsia"/>
        </w:rPr>
        <w:tab/>
      </w:r>
      <w:r>
        <w:rPr>
          <w:rFonts w:hint="eastAsia"/>
        </w:rPr>
        <w:t>参数共享是指在一个模型的多个函数中使用相同的参数；。</w:t>
      </w:r>
    </w:p>
    <w:p w:rsidR="00A40978" w:rsidRDefault="00A40978">
      <w:r>
        <w:rPr>
          <w:rFonts w:hint="eastAsia"/>
        </w:rPr>
        <w:tab/>
      </w:r>
      <w:r>
        <w:rPr>
          <w:rFonts w:hint="eastAsia"/>
        </w:rPr>
        <w:t>在传统的神经网络中，</w:t>
      </w:r>
      <w:r>
        <w:rPr>
          <w:rFonts w:hint="eastAsia"/>
        </w:rPr>
        <w:t xml:space="preserve"> </w:t>
      </w:r>
      <w:r>
        <w:rPr>
          <w:rFonts w:hint="eastAsia"/>
        </w:rPr>
        <w:t>当计算一层的输出时，权值矩阵的每一个元素只使用一次，当它乘以输入的一个元素后就再也不会用到了。在卷积神经网络中，核的每一个元素都作用在输入的每一位置上。卷积运算中的参数共享保证了我们只需要学习一个参数几何，而不是对于每个位置都要学习一个单独的参数集合。</w:t>
      </w:r>
    </w:p>
    <w:p w:rsidR="00866593" w:rsidRDefault="00A40978">
      <w:r>
        <w:rPr>
          <w:rFonts w:hint="eastAsia"/>
        </w:rPr>
        <w:tab/>
      </w:r>
      <w:r>
        <w:rPr>
          <w:rFonts w:hint="eastAsia"/>
        </w:rPr>
        <w:t>如果函数</w:t>
      </w:r>
      <w:r>
        <w:rPr>
          <w:rFonts w:hint="eastAsia"/>
        </w:rPr>
        <w:t>f(x)</w:t>
      </w:r>
      <w:r>
        <w:rPr>
          <w:rFonts w:hint="eastAsia"/>
        </w:rPr>
        <w:t>和</w:t>
      </w:r>
      <w:r>
        <w:rPr>
          <w:rFonts w:hint="eastAsia"/>
        </w:rPr>
        <w:t>g(x)</w:t>
      </w:r>
      <w:r>
        <w:rPr>
          <w:rFonts w:hint="eastAsia"/>
        </w:rPr>
        <w:t>满足</w:t>
      </w:r>
      <w:r>
        <w:rPr>
          <w:rFonts w:hint="eastAsia"/>
        </w:rPr>
        <w:t>f(g(x))=g(f(x))</w:t>
      </w:r>
      <w:r>
        <w:rPr>
          <w:rFonts w:hint="eastAsia"/>
        </w:rPr>
        <w:t>，我们就说</w:t>
      </w:r>
      <w:r>
        <w:rPr>
          <w:rFonts w:hint="eastAsia"/>
        </w:rPr>
        <w:t>f(x)</w:t>
      </w:r>
      <w:r>
        <w:rPr>
          <w:rFonts w:hint="eastAsia"/>
        </w:rPr>
        <w:t>对于变换</w:t>
      </w:r>
      <w:r>
        <w:rPr>
          <w:rFonts w:hint="eastAsia"/>
        </w:rPr>
        <w:t>g</w:t>
      </w:r>
      <w:r>
        <w:rPr>
          <w:rFonts w:hint="eastAsia"/>
        </w:rPr>
        <w:t>具有等变性。</w:t>
      </w:r>
      <w:r w:rsidR="00866593">
        <w:rPr>
          <w:rFonts w:hint="eastAsia"/>
        </w:rPr>
        <w:t>如果令</w:t>
      </w:r>
      <w:r w:rsidR="00866593">
        <w:rPr>
          <w:rFonts w:hint="eastAsia"/>
        </w:rPr>
        <w:t>g</w:t>
      </w:r>
      <w:r w:rsidR="00866593">
        <w:rPr>
          <w:rFonts w:hint="eastAsia"/>
        </w:rPr>
        <w:t>是输入的任意平移函数，那么卷积函数对于</w:t>
      </w:r>
      <w:r w:rsidR="00866593">
        <w:rPr>
          <w:rFonts w:hint="eastAsia"/>
        </w:rPr>
        <w:t>g</w:t>
      </w:r>
      <w:r w:rsidR="00866593">
        <w:rPr>
          <w:rFonts w:hint="eastAsia"/>
        </w:rPr>
        <w:t>具有等变性。</w:t>
      </w:r>
    </w:p>
    <w:p w:rsidR="00866593" w:rsidRDefault="00866593"/>
    <w:p w:rsidR="00866593" w:rsidRDefault="00866593">
      <w:r>
        <w:rPr>
          <w:rFonts w:hint="eastAsia"/>
        </w:rPr>
        <w:t xml:space="preserve">9.3 </w:t>
      </w:r>
      <w:r>
        <w:rPr>
          <w:rFonts w:hint="eastAsia"/>
        </w:rPr>
        <w:t>池化</w:t>
      </w:r>
    </w:p>
    <w:p w:rsidR="00866593" w:rsidRDefault="00866593">
      <w:pPr>
        <w:rPr>
          <w:noProof/>
        </w:rPr>
      </w:pPr>
      <w:r>
        <w:rPr>
          <w:rFonts w:hint="eastAsia"/>
        </w:rPr>
        <w:tab/>
      </w:r>
      <w:r>
        <w:rPr>
          <w:rFonts w:hint="eastAsia"/>
        </w:rPr>
        <w:t>卷积神经网络的卷积层通常包含三级。在第一级中，卷积层并行地进行多个卷积运算来产生一组线性激活函数，在第二级中，非线性的激活函数如修正线性单元函数等作用在第一级中的每一个线性输出</w:t>
      </w:r>
      <w:r>
        <w:rPr>
          <w:rFonts w:hint="eastAsia"/>
          <w:noProof/>
        </w:rPr>
        <w:t>上，这一级有时也被称为探测级。在第三极中，我们使用池化函数函数来更进一步地调整卷积层的输出。</w:t>
      </w:r>
    </w:p>
    <w:p w:rsidR="00B132A3" w:rsidRDefault="00866593">
      <w:r>
        <w:rPr>
          <w:rFonts w:hint="eastAsia"/>
          <w:noProof/>
        </w:rPr>
        <w:t>局部平移不变形是说当我们把输入平移一微小的量，大多数通过池化函数的输出值并不会发生改变。局部平移不变性是一个很重要的性质，尤其是当我们关心某个特征是否出现而不关心它出现的具体位置时。</w:t>
      </w:r>
    </w:p>
    <w:p w:rsidR="00866473" w:rsidRDefault="00866473"/>
    <w:p w:rsidR="00866473" w:rsidRDefault="00866473">
      <w:r>
        <w:rPr>
          <w:rFonts w:hint="eastAsia"/>
        </w:rPr>
        <w:t>9.4</w:t>
      </w:r>
      <w:r>
        <w:rPr>
          <w:rFonts w:hint="eastAsia"/>
        </w:rPr>
        <w:t>卷积与池化作为一种无限强的先验</w:t>
      </w:r>
    </w:p>
    <w:p w:rsidR="00866473" w:rsidRDefault="00866473">
      <w:r>
        <w:rPr>
          <w:rFonts w:hint="eastAsia"/>
        </w:rPr>
        <w:tab/>
      </w:r>
      <w:r>
        <w:rPr>
          <w:rFonts w:hint="eastAsia"/>
        </w:rPr>
        <w:t>我们可以把卷积的使用当做是对网络中的一层的参数引入了一个无限强的先验概率分布。这个先验是说该层需要学得的函数具有局部连接和平移等价性。类似的，使用池化也是一个无限强的先验：每一个单元都具有少量平移的不变性。</w:t>
      </w:r>
    </w:p>
    <w:p w:rsidR="00866473" w:rsidRDefault="00866473"/>
    <w:p w:rsidR="00866473" w:rsidRDefault="00866473">
      <w:r>
        <w:rPr>
          <w:rFonts w:hint="eastAsia"/>
        </w:rPr>
        <w:t xml:space="preserve">9.5 </w:t>
      </w:r>
      <w:r>
        <w:rPr>
          <w:rFonts w:hint="eastAsia"/>
        </w:rPr>
        <w:t>基本卷积函数的变体</w:t>
      </w:r>
    </w:p>
    <w:p w:rsidR="00866473" w:rsidRDefault="00866473">
      <w:r>
        <w:rPr>
          <w:rFonts w:hint="eastAsia"/>
        </w:rPr>
        <w:tab/>
      </w:r>
      <w:r w:rsidR="008812ED">
        <w:rPr>
          <w:rFonts w:hint="eastAsia"/>
        </w:rPr>
        <w:t>带有单个核的卷积只能提取一种类型的特征。</w:t>
      </w:r>
    </w:p>
    <w:p w:rsidR="008812ED" w:rsidRDefault="008812ED">
      <w:r>
        <w:rPr>
          <w:rFonts w:hint="eastAsia"/>
        </w:rPr>
        <w:tab/>
      </w:r>
      <w:r>
        <w:rPr>
          <w:rFonts w:hint="eastAsia"/>
        </w:rPr>
        <w:t>在任何卷积神经网络的应用中都有一个重要性质，那就是能够隐含地对输入</w:t>
      </w:r>
      <w:r>
        <w:rPr>
          <w:rFonts w:hint="eastAsia"/>
        </w:rPr>
        <w:t>V</w:t>
      </w:r>
      <w:r>
        <w:rPr>
          <w:rFonts w:hint="eastAsia"/>
        </w:rPr>
        <w:t>用零进行填充使得它加宽。如果没有这个性质，表示的宽度在每一层就会缩减，缩减的幅度是比核少一个像素这么多。</w:t>
      </w:r>
    </w:p>
    <w:p w:rsidR="000521DA" w:rsidRDefault="000521DA">
      <w:r>
        <w:rPr>
          <w:rFonts w:hint="eastAsia"/>
        </w:rPr>
        <w:t>有三种零填充设定的情况值得注意。第一种是无论怎样都不适用零填充的极端情况，并且卷积核只允许访问那些图像中能够完全包含整个核的位置。</w:t>
      </w:r>
      <w:r>
        <w:rPr>
          <w:rFonts w:hint="eastAsia"/>
        </w:rPr>
        <w:t>Matlab</w:t>
      </w:r>
      <w:r>
        <w:rPr>
          <w:rFonts w:hint="eastAsia"/>
        </w:rPr>
        <w:t>中，这称为有效卷积。</w:t>
      </w:r>
      <w:r w:rsidR="0040580A">
        <w:rPr>
          <w:rFonts w:hint="eastAsia"/>
        </w:rPr>
        <w:t>输入的宽度为</w:t>
      </w:r>
      <w:r w:rsidR="0040580A">
        <w:rPr>
          <w:rFonts w:hint="eastAsia"/>
        </w:rPr>
        <w:t>m</w:t>
      </w:r>
      <w:r w:rsidR="0040580A">
        <w:rPr>
          <w:rFonts w:hint="eastAsia"/>
        </w:rPr>
        <w:t>，核的宽度是</w:t>
      </w:r>
      <w:r w:rsidR="0040580A">
        <w:rPr>
          <w:rFonts w:hint="eastAsia"/>
        </w:rPr>
        <w:t>k</w:t>
      </w:r>
      <w:r w:rsidR="0040580A">
        <w:rPr>
          <w:rFonts w:hint="eastAsia"/>
        </w:rPr>
        <w:t>，那么输出的宽度就会变成</w:t>
      </w:r>
      <w:r w:rsidR="0040580A">
        <w:rPr>
          <w:rFonts w:hint="eastAsia"/>
        </w:rPr>
        <w:t>m-k+1</w:t>
      </w:r>
    </w:p>
    <w:p w:rsidR="0040580A" w:rsidRDefault="0040580A">
      <w:r>
        <w:rPr>
          <w:rFonts w:hint="eastAsia"/>
        </w:rPr>
        <w:lastRenderedPageBreak/>
        <w:t>第二种特殊的情况是只进行足够的零填充来保持输出和输入具有相同的大小。在</w:t>
      </w:r>
      <w:r>
        <w:rPr>
          <w:rFonts w:hint="eastAsia"/>
        </w:rPr>
        <w:t>Matlab</w:t>
      </w:r>
      <w:r>
        <w:rPr>
          <w:rFonts w:hint="eastAsia"/>
        </w:rPr>
        <w:t>中，这称为相同卷积。</w:t>
      </w:r>
    </w:p>
    <w:p w:rsidR="0040580A" w:rsidRDefault="0040580A">
      <w:r>
        <w:rPr>
          <w:rFonts w:hint="eastAsia"/>
        </w:rPr>
        <w:t>第三种情况是对每个方向上呗访问了</w:t>
      </w:r>
      <w:r>
        <w:rPr>
          <w:rFonts w:hint="eastAsia"/>
        </w:rPr>
        <w:t>k</w:t>
      </w:r>
      <w:r>
        <w:rPr>
          <w:rFonts w:hint="eastAsia"/>
        </w:rPr>
        <w:t>次的像素进行足够的零填充，最终输出的图像宽度为</w:t>
      </w:r>
      <w:r>
        <w:rPr>
          <w:rFonts w:hint="eastAsia"/>
        </w:rPr>
        <w:t>m+k-1.</w:t>
      </w:r>
      <w:r>
        <w:rPr>
          <w:rFonts w:hint="eastAsia"/>
        </w:rPr>
        <w:t>在</w:t>
      </w:r>
      <w:r>
        <w:rPr>
          <w:rFonts w:hint="eastAsia"/>
        </w:rPr>
        <w:t>Matlab</w:t>
      </w:r>
      <w:r>
        <w:rPr>
          <w:rFonts w:hint="eastAsia"/>
        </w:rPr>
        <w:t>中称为全卷积</w:t>
      </w:r>
    </w:p>
    <w:p w:rsidR="0040580A" w:rsidRDefault="0040580A"/>
    <w:p w:rsidR="009B7F74" w:rsidRDefault="009A022B">
      <w:pPr>
        <w:rPr>
          <w:rFonts w:hint="eastAsia"/>
        </w:rPr>
      </w:pPr>
      <w:r>
        <w:rPr>
          <w:rFonts w:hint="eastAsia"/>
        </w:rPr>
        <w:t>第十章</w:t>
      </w:r>
      <w:r>
        <w:rPr>
          <w:rFonts w:hint="eastAsia"/>
        </w:rPr>
        <w:t xml:space="preserve"> </w:t>
      </w:r>
      <w:r>
        <w:rPr>
          <w:rFonts w:hint="eastAsia"/>
        </w:rPr>
        <w:t>序列建模：循环和递归网络</w:t>
      </w:r>
    </w:p>
    <w:p w:rsidR="00CE353A" w:rsidRDefault="00CE353A" w:rsidP="00CE353A">
      <w:pPr>
        <w:widowControl/>
        <w:shd w:val="clear" w:color="auto" w:fill="FFFFFF"/>
        <w:jc w:val="left"/>
        <w:outlineLvl w:val="0"/>
        <w:rPr>
          <w:rFonts w:ascii="Helvetica" w:eastAsia="宋体" w:hAnsi="Helvetica" w:cs="宋体" w:hint="eastAsia"/>
          <w:color w:val="000000"/>
          <w:spacing w:val="-19"/>
          <w:kern w:val="36"/>
          <w:sz w:val="39"/>
          <w:szCs w:val="39"/>
        </w:rPr>
      </w:pPr>
      <w:r w:rsidRPr="00CE353A">
        <w:rPr>
          <w:rFonts w:ascii="Helvetica" w:eastAsia="宋体" w:hAnsi="Helvetica" w:cs="宋体"/>
          <w:color w:val="000000"/>
          <w:spacing w:val="-19"/>
          <w:kern w:val="36"/>
          <w:sz w:val="39"/>
          <w:szCs w:val="39"/>
        </w:rPr>
        <w:t>The Unreasonable Effectiveness of Recurrent Neural Networks</w:t>
      </w:r>
      <w:r>
        <w:rPr>
          <w:rFonts w:ascii="Helvetica" w:eastAsia="宋体" w:hAnsi="Helvetica" w:cs="宋体" w:hint="eastAsia"/>
          <w:color w:val="000000"/>
          <w:spacing w:val="-19"/>
          <w:kern w:val="36"/>
          <w:sz w:val="39"/>
          <w:szCs w:val="39"/>
        </w:rPr>
        <w:t>( Andrej Karpathy blog)</w:t>
      </w:r>
    </w:p>
    <w:p w:rsidR="00CE353A" w:rsidRPr="00CE353A" w:rsidRDefault="00CE353A" w:rsidP="00CE353A">
      <w:pPr>
        <w:widowControl/>
        <w:shd w:val="clear" w:color="auto" w:fill="FFFFFF"/>
        <w:jc w:val="left"/>
        <w:outlineLvl w:val="0"/>
        <w:rPr>
          <w:rFonts w:ascii="Helvetica" w:eastAsia="宋体" w:hAnsi="Helvetica" w:cs="宋体"/>
          <w:color w:val="000000"/>
          <w:spacing w:val="-19"/>
          <w:kern w:val="36"/>
          <w:sz w:val="39"/>
          <w:szCs w:val="39"/>
        </w:rPr>
      </w:pPr>
      <w:r>
        <w:rPr>
          <w:rFonts w:ascii="Helvetica" w:eastAsia="宋体" w:hAnsi="Helvetica" w:cs="宋体" w:hint="eastAsia"/>
          <w:color w:val="000000"/>
          <w:spacing w:val="-19"/>
          <w:kern w:val="36"/>
          <w:sz w:val="39"/>
          <w:szCs w:val="39"/>
        </w:rPr>
        <w:t>{</w:t>
      </w:r>
    </w:p>
    <w:p w:rsidR="00CE353A" w:rsidRDefault="00CE353A">
      <w:pPr>
        <w:rPr>
          <w:rFonts w:hint="eastAsia"/>
        </w:rPr>
      </w:pPr>
      <w:r>
        <w:rPr>
          <w:rFonts w:hint="eastAsia"/>
        </w:rPr>
        <w:t>CNN,DNN</w:t>
      </w:r>
      <w:r>
        <w:rPr>
          <w:rFonts w:hint="eastAsia"/>
        </w:rPr>
        <w:t>限制大，输入必须是固定长度的向量，输出也是一固定长度的向量，并且这些模型的层数等是固定的。</w:t>
      </w:r>
      <w:r>
        <w:rPr>
          <w:rFonts w:hint="eastAsia"/>
        </w:rPr>
        <w:t xml:space="preserve">        </w:t>
      </w:r>
    </w:p>
    <w:p w:rsidR="00CE353A" w:rsidRPr="00CE353A" w:rsidRDefault="00CE353A" w:rsidP="00CE353A">
      <w:pPr>
        <w:rPr>
          <w:rFonts w:ascii="宋体" w:eastAsia="宋体" w:hAnsi="宋体" w:cs="宋体"/>
          <w:kern w:val="0"/>
          <w:sz w:val="24"/>
          <w:szCs w:val="24"/>
        </w:rPr>
      </w:pPr>
      <w:r>
        <w:rPr>
          <w:rFonts w:hint="eastAsia"/>
        </w:rPr>
        <w:t xml:space="preserve">               </w:t>
      </w:r>
      <w:r>
        <w:rPr>
          <w:rFonts w:ascii="宋体" w:eastAsia="宋体" w:hAnsi="宋体" w:cs="宋体"/>
          <w:noProof/>
          <w:kern w:val="0"/>
          <w:sz w:val="24"/>
          <w:szCs w:val="24"/>
        </w:rPr>
        <w:drawing>
          <wp:inline distT="0" distB="0" distL="0" distR="0">
            <wp:extent cx="3904681" cy="3173767"/>
            <wp:effectExtent l="19050" t="0" r="569" b="0"/>
            <wp:docPr id="15" name="图片 1" descr="http://karpathy.github.io/assets/rnn/diag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rpathy.github.io/assets/rnn/diags.jpeg"/>
                    <pic:cNvPicPr>
                      <a:picLocks noChangeAspect="1" noChangeArrowheads="1"/>
                    </pic:cNvPicPr>
                  </pic:nvPicPr>
                  <pic:blipFill>
                    <a:blip r:embed="rId10"/>
                    <a:srcRect/>
                    <a:stretch>
                      <a:fillRect/>
                    </a:stretch>
                  </pic:blipFill>
                  <pic:spPr bwMode="auto">
                    <a:xfrm>
                      <a:off x="0" y="0"/>
                      <a:ext cx="3906589" cy="3175318"/>
                    </a:xfrm>
                    <a:prstGeom prst="rect">
                      <a:avLst/>
                    </a:prstGeom>
                    <a:noFill/>
                    <a:ln w="9525">
                      <a:noFill/>
                      <a:miter lim="800000"/>
                      <a:headEnd/>
                      <a:tailEnd/>
                    </a:ln>
                  </pic:spPr>
                </pic:pic>
              </a:graphicData>
            </a:graphic>
          </wp:inline>
        </w:drawing>
      </w:r>
    </w:p>
    <w:p w:rsidR="00CE353A" w:rsidRPr="00CE353A" w:rsidRDefault="00CE353A" w:rsidP="00CE353A">
      <w:pPr>
        <w:widowControl/>
        <w:shd w:val="clear" w:color="auto" w:fill="FFFFFF"/>
        <w:spacing w:line="226" w:lineRule="atLeast"/>
        <w:rPr>
          <w:rFonts w:ascii="Helvetica" w:eastAsia="宋体" w:hAnsi="Helvetica" w:cs="宋体"/>
          <w:color w:val="555555"/>
          <w:kern w:val="0"/>
          <w:sz w:val="15"/>
          <w:szCs w:val="15"/>
        </w:rPr>
      </w:pPr>
      <w:r w:rsidRPr="00CE353A">
        <w:rPr>
          <w:rFonts w:ascii="Helvetica" w:eastAsia="宋体" w:hAnsi="Helvetica" w:cs="宋体"/>
          <w:color w:val="555555"/>
          <w:kern w:val="0"/>
          <w:sz w:val="15"/>
          <w:szCs w:val="15"/>
        </w:rPr>
        <w:t>Each rectangle is a vector and arrows represent functions (e.g. matrix multiply). Input vectors are in red, output vectors are in blue and green vectors hold the RNN's state (more on this soon). From left to right:</w:t>
      </w:r>
      <w:r w:rsidRPr="00CE353A">
        <w:rPr>
          <w:rFonts w:ascii="Helvetica" w:eastAsia="宋体" w:hAnsi="Helvetica" w:cs="宋体"/>
          <w:color w:val="555555"/>
          <w:kern w:val="0"/>
          <w:sz w:val="15"/>
        </w:rPr>
        <w:t> </w:t>
      </w:r>
      <w:r w:rsidRPr="00CE353A">
        <w:rPr>
          <w:rFonts w:ascii="Helvetica" w:eastAsia="宋体" w:hAnsi="Helvetica" w:cs="宋体"/>
          <w:b/>
          <w:bCs/>
          <w:color w:val="555555"/>
          <w:kern w:val="0"/>
          <w:sz w:val="15"/>
          <w:szCs w:val="15"/>
        </w:rPr>
        <w:t>(1)</w:t>
      </w:r>
      <w:r w:rsidRPr="00CE353A">
        <w:rPr>
          <w:rFonts w:ascii="Helvetica" w:eastAsia="宋体" w:hAnsi="Helvetica" w:cs="宋体"/>
          <w:color w:val="555555"/>
          <w:kern w:val="0"/>
          <w:sz w:val="15"/>
        </w:rPr>
        <w:t> </w:t>
      </w:r>
      <w:r w:rsidRPr="00CE353A">
        <w:rPr>
          <w:rFonts w:ascii="Helvetica" w:eastAsia="宋体" w:hAnsi="Helvetica" w:cs="宋体"/>
          <w:color w:val="555555"/>
          <w:kern w:val="0"/>
          <w:sz w:val="15"/>
          <w:szCs w:val="15"/>
        </w:rPr>
        <w:t>Vanilla mode of processing without RNN, from fixed-sized input to fixed-sized output (e.g</w:t>
      </w:r>
      <w:r w:rsidRPr="00CE353A">
        <w:rPr>
          <w:rFonts w:ascii="Helvetica" w:eastAsia="宋体" w:hAnsi="Helvetica" w:cs="宋体"/>
          <w:color w:val="555555"/>
          <w:kern w:val="0"/>
          <w:sz w:val="15"/>
          <w:szCs w:val="15"/>
          <w:highlight w:val="yellow"/>
        </w:rPr>
        <w:t>. image classification</w:t>
      </w:r>
      <w:r w:rsidRPr="00CE353A">
        <w:rPr>
          <w:rFonts w:ascii="Helvetica" w:eastAsia="宋体" w:hAnsi="Helvetica" w:cs="宋体"/>
          <w:color w:val="555555"/>
          <w:kern w:val="0"/>
          <w:sz w:val="15"/>
          <w:szCs w:val="15"/>
        </w:rPr>
        <w:t>).</w:t>
      </w:r>
      <w:r w:rsidRPr="00CE353A">
        <w:rPr>
          <w:rFonts w:ascii="Helvetica" w:eastAsia="宋体" w:hAnsi="Helvetica" w:cs="宋体"/>
          <w:color w:val="555555"/>
          <w:kern w:val="0"/>
          <w:sz w:val="15"/>
        </w:rPr>
        <w:t> </w:t>
      </w:r>
      <w:r w:rsidRPr="00CE353A">
        <w:rPr>
          <w:rFonts w:ascii="Helvetica" w:eastAsia="宋体" w:hAnsi="Helvetica" w:cs="宋体"/>
          <w:b/>
          <w:bCs/>
          <w:color w:val="555555"/>
          <w:kern w:val="0"/>
          <w:sz w:val="15"/>
          <w:szCs w:val="15"/>
        </w:rPr>
        <w:t>(2)</w:t>
      </w:r>
      <w:r w:rsidRPr="00CE353A">
        <w:rPr>
          <w:rFonts w:ascii="Helvetica" w:eastAsia="宋体" w:hAnsi="Helvetica" w:cs="宋体"/>
          <w:color w:val="555555"/>
          <w:kern w:val="0"/>
          <w:sz w:val="15"/>
        </w:rPr>
        <w:t> </w:t>
      </w:r>
      <w:r w:rsidRPr="00CE353A">
        <w:rPr>
          <w:rFonts w:ascii="Helvetica" w:eastAsia="宋体" w:hAnsi="Helvetica" w:cs="宋体"/>
          <w:color w:val="555555"/>
          <w:kern w:val="0"/>
          <w:sz w:val="15"/>
          <w:szCs w:val="15"/>
        </w:rPr>
        <w:t>Sequence output (e.g. i</w:t>
      </w:r>
      <w:r w:rsidRPr="00CE353A">
        <w:rPr>
          <w:rFonts w:ascii="Helvetica" w:eastAsia="宋体" w:hAnsi="Helvetica" w:cs="宋体"/>
          <w:color w:val="555555"/>
          <w:kern w:val="0"/>
          <w:sz w:val="15"/>
          <w:szCs w:val="15"/>
          <w:highlight w:val="yellow"/>
        </w:rPr>
        <w:t>mage captioning takes an image and outputs a sentence of words</w:t>
      </w:r>
      <w:r w:rsidRPr="00CE353A">
        <w:rPr>
          <w:rFonts w:ascii="Helvetica" w:eastAsia="宋体" w:hAnsi="Helvetica" w:cs="宋体"/>
          <w:color w:val="555555"/>
          <w:kern w:val="0"/>
          <w:sz w:val="15"/>
          <w:szCs w:val="15"/>
        </w:rPr>
        <w:t>).</w:t>
      </w:r>
      <w:r w:rsidRPr="00CE353A">
        <w:rPr>
          <w:rFonts w:ascii="Helvetica" w:eastAsia="宋体" w:hAnsi="Helvetica" w:cs="宋体"/>
          <w:color w:val="555555"/>
          <w:kern w:val="0"/>
          <w:sz w:val="15"/>
        </w:rPr>
        <w:t> </w:t>
      </w:r>
      <w:r w:rsidRPr="00CE353A">
        <w:rPr>
          <w:rFonts w:ascii="Helvetica" w:eastAsia="宋体" w:hAnsi="Helvetica" w:cs="宋体"/>
          <w:b/>
          <w:bCs/>
          <w:color w:val="555555"/>
          <w:kern w:val="0"/>
          <w:sz w:val="15"/>
          <w:szCs w:val="15"/>
        </w:rPr>
        <w:t>(3)</w:t>
      </w:r>
      <w:r w:rsidRPr="00CE353A">
        <w:rPr>
          <w:rFonts w:ascii="Helvetica" w:eastAsia="宋体" w:hAnsi="Helvetica" w:cs="宋体"/>
          <w:color w:val="555555"/>
          <w:kern w:val="0"/>
          <w:sz w:val="15"/>
        </w:rPr>
        <w:t> </w:t>
      </w:r>
      <w:r w:rsidRPr="00CE353A">
        <w:rPr>
          <w:rFonts w:ascii="Helvetica" w:eastAsia="宋体" w:hAnsi="Helvetica" w:cs="宋体"/>
          <w:color w:val="555555"/>
          <w:kern w:val="0"/>
          <w:sz w:val="15"/>
          <w:szCs w:val="15"/>
        </w:rPr>
        <w:t xml:space="preserve">Sequence input (e.g. </w:t>
      </w:r>
      <w:r w:rsidRPr="00CE353A">
        <w:rPr>
          <w:rFonts w:ascii="Helvetica" w:eastAsia="宋体" w:hAnsi="Helvetica" w:cs="宋体"/>
          <w:color w:val="555555"/>
          <w:kern w:val="0"/>
          <w:sz w:val="15"/>
          <w:szCs w:val="15"/>
          <w:highlight w:val="yellow"/>
        </w:rPr>
        <w:t>sentiment analysis where a given sentence is classified as expressing positive or negative sentiment)</w:t>
      </w:r>
      <w:r w:rsidRPr="00CE353A">
        <w:rPr>
          <w:rFonts w:ascii="Helvetica" w:eastAsia="宋体" w:hAnsi="Helvetica" w:cs="宋体"/>
          <w:color w:val="555555"/>
          <w:kern w:val="0"/>
          <w:sz w:val="15"/>
          <w:szCs w:val="15"/>
        </w:rPr>
        <w:t>.</w:t>
      </w:r>
      <w:r w:rsidRPr="00CE353A">
        <w:rPr>
          <w:rFonts w:ascii="Helvetica" w:eastAsia="宋体" w:hAnsi="Helvetica" w:cs="宋体"/>
          <w:color w:val="555555"/>
          <w:kern w:val="0"/>
          <w:sz w:val="15"/>
        </w:rPr>
        <w:t> </w:t>
      </w:r>
      <w:r w:rsidRPr="00CE353A">
        <w:rPr>
          <w:rFonts w:ascii="Helvetica" w:eastAsia="宋体" w:hAnsi="Helvetica" w:cs="宋体"/>
          <w:b/>
          <w:bCs/>
          <w:color w:val="555555"/>
          <w:kern w:val="0"/>
          <w:sz w:val="15"/>
          <w:szCs w:val="15"/>
        </w:rPr>
        <w:t>(4)</w:t>
      </w:r>
      <w:r w:rsidRPr="00CE353A">
        <w:rPr>
          <w:rFonts w:ascii="Helvetica" w:eastAsia="宋体" w:hAnsi="Helvetica" w:cs="宋体"/>
          <w:color w:val="555555"/>
          <w:kern w:val="0"/>
          <w:sz w:val="15"/>
        </w:rPr>
        <w:t> </w:t>
      </w:r>
      <w:r w:rsidRPr="00CE353A">
        <w:rPr>
          <w:rFonts w:ascii="Helvetica" w:eastAsia="宋体" w:hAnsi="Helvetica" w:cs="宋体"/>
          <w:color w:val="555555"/>
          <w:kern w:val="0"/>
          <w:sz w:val="15"/>
          <w:szCs w:val="15"/>
        </w:rPr>
        <w:t xml:space="preserve">Sequence input and sequence output (e.g. </w:t>
      </w:r>
      <w:r w:rsidRPr="00CE353A">
        <w:rPr>
          <w:rFonts w:ascii="Helvetica" w:eastAsia="宋体" w:hAnsi="Helvetica" w:cs="宋体"/>
          <w:color w:val="555555"/>
          <w:kern w:val="0"/>
          <w:sz w:val="15"/>
          <w:szCs w:val="15"/>
          <w:highlight w:val="yellow"/>
        </w:rPr>
        <w:t>Machine Translation: an RNN reads a sentence in English and then outputs a sentence in French</w:t>
      </w:r>
      <w:r w:rsidRPr="00CE353A">
        <w:rPr>
          <w:rFonts w:ascii="Helvetica" w:eastAsia="宋体" w:hAnsi="Helvetica" w:cs="宋体"/>
          <w:color w:val="555555"/>
          <w:kern w:val="0"/>
          <w:sz w:val="15"/>
          <w:szCs w:val="15"/>
        </w:rPr>
        <w:t>).</w:t>
      </w:r>
      <w:r w:rsidRPr="00CE353A">
        <w:rPr>
          <w:rFonts w:ascii="Helvetica" w:eastAsia="宋体" w:hAnsi="Helvetica" w:cs="宋体"/>
          <w:color w:val="555555"/>
          <w:kern w:val="0"/>
          <w:sz w:val="15"/>
        </w:rPr>
        <w:t> </w:t>
      </w:r>
      <w:r w:rsidRPr="00CE353A">
        <w:rPr>
          <w:rFonts w:ascii="Helvetica" w:eastAsia="宋体" w:hAnsi="Helvetica" w:cs="宋体"/>
          <w:b/>
          <w:bCs/>
          <w:color w:val="555555"/>
          <w:kern w:val="0"/>
          <w:sz w:val="15"/>
          <w:szCs w:val="15"/>
        </w:rPr>
        <w:t>(5)</w:t>
      </w:r>
      <w:r w:rsidRPr="00CE353A">
        <w:rPr>
          <w:rFonts w:ascii="Helvetica" w:eastAsia="宋体" w:hAnsi="Helvetica" w:cs="宋体"/>
          <w:color w:val="555555"/>
          <w:kern w:val="0"/>
          <w:sz w:val="15"/>
        </w:rPr>
        <w:t> </w:t>
      </w:r>
      <w:r w:rsidRPr="00CE353A">
        <w:rPr>
          <w:rFonts w:ascii="Helvetica" w:eastAsia="宋体" w:hAnsi="Helvetica" w:cs="宋体"/>
          <w:color w:val="555555"/>
          <w:kern w:val="0"/>
          <w:sz w:val="15"/>
          <w:szCs w:val="15"/>
        </w:rPr>
        <w:t xml:space="preserve">Synced sequence input and output (e.g. </w:t>
      </w:r>
      <w:r w:rsidRPr="00CE353A">
        <w:rPr>
          <w:rFonts w:ascii="Helvetica" w:eastAsia="宋体" w:hAnsi="Helvetica" w:cs="宋体"/>
          <w:color w:val="555555"/>
          <w:kern w:val="0"/>
          <w:sz w:val="15"/>
          <w:szCs w:val="15"/>
          <w:highlight w:val="yellow"/>
        </w:rPr>
        <w:t>video classification where we wish to label each frame of the video</w:t>
      </w:r>
      <w:r w:rsidRPr="00CE353A">
        <w:rPr>
          <w:rFonts w:ascii="Helvetica" w:eastAsia="宋体" w:hAnsi="Helvetica" w:cs="宋体"/>
          <w:color w:val="555555"/>
          <w:kern w:val="0"/>
          <w:sz w:val="15"/>
          <w:szCs w:val="15"/>
        </w:rPr>
        <w:t>). Notice that in every case are no pre-specified constraints on the lengths sequences because the recurrent transformation (green) is fixed and can be applied as many times as we like.</w:t>
      </w:r>
    </w:p>
    <w:p w:rsidR="00CE353A" w:rsidRDefault="00CE353A">
      <w:pPr>
        <w:rPr>
          <w:rFonts w:hint="eastAsia"/>
        </w:rPr>
      </w:pPr>
      <w:r>
        <w:rPr>
          <w:rFonts w:hint="eastAsia"/>
        </w:rPr>
        <w:t xml:space="preserve">             </w:t>
      </w:r>
      <w:r w:rsidR="00E04E26">
        <w:rPr>
          <w:rFonts w:hint="eastAsia"/>
          <w:noProof/>
        </w:rPr>
        <w:lastRenderedPageBreak/>
        <w:drawing>
          <wp:inline distT="0" distB="0" distL="0" distR="0">
            <wp:extent cx="5274310" cy="3441224"/>
            <wp:effectExtent l="19050" t="0" r="254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3441224"/>
                    </a:xfrm>
                    <a:prstGeom prst="rect">
                      <a:avLst/>
                    </a:prstGeom>
                    <a:noFill/>
                    <a:ln w="9525">
                      <a:noFill/>
                      <a:miter lim="800000"/>
                      <a:headEnd/>
                      <a:tailEnd/>
                    </a:ln>
                  </pic:spPr>
                </pic:pic>
              </a:graphicData>
            </a:graphic>
          </wp:inline>
        </w:drawing>
      </w:r>
    </w:p>
    <w:p w:rsidR="00CE353A" w:rsidRDefault="00DE22E7">
      <w:pPr>
        <w:rPr>
          <w:rFonts w:hint="eastAsia"/>
        </w:rPr>
      </w:pPr>
      <w:r>
        <w:rPr>
          <w:rFonts w:ascii="Helvetica" w:hAnsi="Helvetica"/>
          <w:color w:val="000000"/>
          <w:sz w:val="17"/>
          <w:szCs w:val="17"/>
          <w:shd w:val="clear" w:color="auto" w:fill="FFFFFF"/>
        </w:rPr>
        <w:t>standard Softmax classifier (also commonly referred to as the cross-entropy loss)</w:t>
      </w:r>
    </w:p>
    <w:p w:rsidR="00CE353A" w:rsidRPr="00CE353A" w:rsidRDefault="00CE353A" w:rsidP="00CE353A">
      <w:pPr>
        <w:widowControl/>
        <w:shd w:val="clear" w:color="auto" w:fill="FFFFFF"/>
        <w:jc w:val="left"/>
        <w:outlineLvl w:val="0"/>
        <w:rPr>
          <w:rFonts w:ascii="Helvetica" w:eastAsia="宋体" w:hAnsi="Helvetica" w:cs="宋体"/>
          <w:color w:val="000000"/>
          <w:spacing w:val="-19"/>
          <w:kern w:val="36"/>
          <w:sz w:val="39"/>
          <w:szCs w:val="39"/>
        </w:rPr>
      </w:pPr>
      <w:r>
        <w:rPr>
          <w:rFonts w:ascii="Helvetica" w:eastAsia="宋体" w:hAnsi="Helvetica" w:cs="宋体" w:hint="eastAsia"/>
          <w:color w:val="000000"/>
          <w:spacing w:val="-19"/>
          <w:kern w:val="36"/>
          <w:sz w:val="39"/>
          <w:szCs w:val="39"/>
        </w:rPr>
        <w:t>}</w:t>
      </w:r>
    </w:p>
    <w:p w:rsidR="00CE353A" w:rsidRPr="00CE353A" w:rsidRDefault="00CE353A">
      <w:r>
        <w:rPr>
          <w:rFonts w:hint="eastAsia"/>
        </w:rPr>
        <w:t xml:space="preserve">                                      </w:t>
      </w:r>
    </w:p>
    <w:p w:rsidR="009A022B" w:rsidRDefault="009A022B">
      <w:r>
        <w:rPr>
          <w:rFonts w:hint="eastAsia"/>
        </w:rPr>
        <w:tab/>
      </w:r>
      <w:r>
        <w:rPr>
          <w:rFonts w:hint="eastAsia"/>
        </w:rPr>
        <w:t>循环神经网络</w:t>
      </w:r>
      <w:r>
        <w:rPr>
          <w:rFonts w:hint="eastAsia"/>
        </w:rPr>
        <w:t>(RNN)</w:t>
      </w:r>
      <w:r>
        <w:rPr>
          <w:rFonts w:hint="eastAsia"/>
        </w:rPr>
        <w:t>是一类用于处理序列数据的神经网络。就像是卷积网络是专门用于处理网格化数据</w:t>
      </w:r>
      <w:r>
        <w:rPr>
          <w:rFonts w:hint="eastAsia"/>
        </w:rPr>
        <w:t>X(</w:t>
      </w:r>
      <w:r>
        <w:rPr>
          <w:rFonts w:hint="eastAsia"/>
        </w:rPr>
        <w:t>如一个图形</w:t>
      </w:r>
      <w:r>
        <w:rPr>
          <w:rFonts w:hint="eastAsia"/>
        </w:rPr>
        <w:t>)</w:t>
      </w:r>
      <w:r>
        <w:rPr>
          <w:rFonts w:hint="eastAsia"/>
        </w:rPr>
        <w:t>的神经网络，循环神经网络是专门用于处理序列</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oMath>
      <w:r>
        <w:rPr>
          <w:rFonts w:hint="eastAsia"/>
        </w:rPr>
        <w:t>,...</w:t>
      </w:r>
      <w:r>
        <w:rPr>
          <w:rFonts w:hint="eastAsia"/>
        </w:rPr>
        <w:t>的神经网络。大多循环神经网络也能处理可变长度的序列。</w:t>
      </w:r>
    </w:p>
    <w:p w:rsidR="009A022B" w:rsidRDefault="00CB6626">
      <w:r>
        <w:rPr>
          <w:rFonts w:hint="eastAsia"/>
        </w:rPr>
        <w:tab/>
      </w:r>
      <w:r>
        <w:rPr>
          <w:rFonts w:hint="eastAsia"/>
        </w:rPr>
        <w:t>一个相关的想法是跨越</w:t>
      </w:r>
      <w:r>
        <w:rPr>
          <w:rFonts w:hint="eastAsia"/>
        </w:rPr>
        <w:t>1</w:t>
      </w:r>
      <w:r>
        <w:rPr>
          <w:rFonts w:hint="eastAsia"/>
        </w:rPr>
        <w:t>维时间序列的卷积。这种卷积方法是时延神经网络的基础。</w:t>
      </w:r>
    </w:p>
    <w:p w:rsidR="009B7F74" w:rsidRPr="009A022B" w:rsidRDefault="009B7F74">
      <w:r>
        <w:rPr>
          <w:rFonts w:hint="eastAsia"/>
        </w:rPr>
        <w:t xml:space="preserve">10.1 </w:t>
      </w:r>
      <w:r>
        <w:rPr>
          <w:rFonts w:hint="eastAsia"/>
        </w:rPr>
        <w:t>展开计算图</w:t>
      </w:r>
    </w:p>
    <w:p w:rsidR="00CB6626" w:rsidRDefault="00CB6626">
      <w:r>
        <w:rPr>
          <w:rFonts w:hint="eastAsia"/>
        </w:rPr>
        <w:tab/>
      </w:r>
      <w:r>
        <w:rPr>
          <w:rFonts w:hint="eastAsia"/>
        </w:rPr>
        <w:t>计算图是一种形式化一组计算结构的方式。</w:t>
      </w:r>
    </w:p>
    <w:p w:rsidR="00CB6626" w:rsidRDefault="00CB6626">
      <w:r>
        <w:rPr>
          <w:rFonts w:hint="eastAsia"/>
        </w:rPr>
        <w:tab/>
      </w:r>
      <w:r>
        <w:rPr>
          <w:rFonts w:hint="eastAsia"/>
        </w:rPr>
        <w:t>考虑动态系统的经典形式：</w:t>
      </w:r>
    </w:p>
    <w:p w:rsidR="00CB6626" w:rsidRDefault="00CB6626">
      <w:r>
        <w:rPr>
          <w:rFonts w:hint="eastAsia"/>
        </w:rPr>
        <w:tab/>
      </w:r>
      <w:r>
        <w:rPr>
          <w:rFonts w:hint="eastAsia"/>
        </w:rPr>
        <w:tab/>
        <w:t xml:space="preserve">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(t)</m:t>
            </m:r>
          </m:sup>
        </m:sSup>
        <m:r>
          <m:rPr>
            <m:sty m:val="p"/>
          </m:rPr>
          <w:rPr>
            <w:rFonts w:ascii="Cambria Math" w:hAnsi="Cambria Math"/>
          </w:rPr>
          <m:t>=</m:t>
        </m:r>
      </m:oMath>
      <w:r>
        <w:rPr>
          <w:rFonts w:hint="eastAsia"/>
        </w:rPr>
        <w:t>f(</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(t-1)</m:t>
            </m:r>
          </m:sup>
        </m:sSup>
        <m:r>
          <m:rPr>
            <m:sty m:val="p"/>
          </m:rPr>
          <w:rPr>
            <w:rFonts w:ascii="Cambria Math" w:hAnsi="Cambria Math"/>
          </w:rPr>
          <m:t>;θ</m:t>
        </m:r>
      </m:oMath>
      <w:r>
        <w:rPr>
          <w:rFonts w:hint="eastAsia"/>
        </w:rPr>
        <w:t>)   (10.1)</w:t>
      </w:r>
    </w:p>
    <w:p w:rsidR="00CB6626" w:rsidRDefault="00CB6626">
      <w:r>
        <w:rPr>
          <w:rFonts w:hint="eastAsia"/>
        </w:rPr>
        <w:t xml:space="preserve">     </w:t>
      </w:r>
      <w:r>
        <w:rPr>
          <w:rFonts w:hint="eastAsia"/>
        </w:rPr>
        <w:t>其中</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(t)</m:t>
            </m:r>
          </m:sup>
        </m:sSup>
      </m:oMath>
      <w:r>
        <w:rPr>
          <w:rFonts w:hint="eastAsia"/>
        </w:rPr>
        <w:t>称为系统的状态。</w:t>
      </w:r>
      <w:r>
        <w:rPr>
          <w:rFonts w:hint="eastAsia"/>
        </w:rPr>
        <w:t>s</w:t>
      </w:r>
      <w:r>
        <w:rPr>
          <w:rFonts w:hint="eastAsia"/>
        </w:rPr>
        <w:t>在时刻</w:t>
      </w:r>
      <w:r>
        <w:rPr>
          <w:rFonts w:hint="eastAsia"/>
        </w:rPr>
        <w:t>t</w:t>
      </w:r>
      <w:r>
        <w:rPr>
          <w:rFonts w:hint="eastAsia"/>
        </w:rPr>
        <w:t>的定义需要参考时刻</w:t>
      </w:r>
      <w:r>
        <w:rPr>
          <w:rFonts w:hint="eastAsia"/>
        </w:rPr>
        <w:t>t-1</w:t>
      </w:r>
      <w:r>
        <w:rPr>
          <w:rFonts w:hint="eastAsia"/>
        </w:rPr>
        <w:t>时同样的定义，因此</w:t>
      </w:r>
      <w:r>
        <w:rPr>
          <w:rFonts w:hint="eastAsia"/>
        </w:rPr>
        <w:t>(10.1)</w:t>
      </w:r>
      <w:r>
        <w:rPr>
          <w:rFonts w:hint="eastAsia"/>
        </w:rPr>
        <w:t>是循环的。</w:t>
      </w:r>
    </w:p>
    <w:p w:rsidR="00CB6626" w:rsidRDefault="00CB6626">
      <w:r>
        <w:rPr>
          <w:rFonts w:hint="eastAsia"/>
        </w:rPr>
        <w:tab/>
      </w:r>
      <w:r>
        <w:rPr>
          <w:rFonts w:hint="eastAsia"/>
        </w:rPr>
        <w:t>现在，考虑由外部信号</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Pr>
          <w:rFonts w:hint="eastAsia"/>
        </w:rPr>
        <w:t>驱动的动态系统</w:t>
      </w:r>
    </w:p>
    <w:p w:rsidR="00CB6626" w:rsidRDefault="00CB6626">
      <w:r>
        <w:rPr>
          <w:rFonts w:hint="eastAsia"/>
        </w:rPr>
        <w:tab/>
      </w:r>
      <w:r>
        <w:rPr>
          <w:rFonts w:hint="eastAsia"/>
        </w:rPr>
        <w:tab/>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(t)</m:t>
            </m:r>
          </m:sup>
        </m:sSup>
        <m:r>
          <m:rPr>
            <m:sty m:val="p"/>
          </m:rPr>
          <w:rPr>
            <w:rFonts w:ascii="Cambria Math" w:hAnsi="Cambria Math"/>
          </w:rPr>
          <m:t>=</m:t>
        </m:r>
      </m:oMath>
      <w:r>
        <w:rPr>
          <w:rFonts w:hint="eastAsia"/>
        </w:rPr>
        <w:t>f(</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;θ</m:t>
        </m:r>
      </m:oMath>
      <w:r>
        <w:rPr>
          <w:rFonts w:hint="eastAsia"/>
        </w:rPr>
        <w:t>)  (10.4)</w:t>
      </w:r>
    </w:p>
    <w:p w:rsidR="00B75798" w:rsidRDefault="00B75798">
      <w:r>
        <w:rPr>
          <w:rFonts w:hint="eastAsia"/>
        </w:rPr>
        <w:t xml:space="preserve">    </w:t>
      </w:r>
      <w:r>
        <w:rPr>
          <w:rFonts w:hint="eastAsia"/>
        </w:rPr>
        <w:t>为了表明状态是网络的隐藏单元，我们使用变量</w:t>
      </w:r>
      <w:r>
        <w:rPr>
          <w:rFonts w:hint="eastAsia"/>
        </w:rPr>
        <w:t>h</w:t>
      </w:r>
      <w:r>
        <w:rPr>
          <w:rFonts w:hint="eastAsia"/>
        </w:rPr>
        <w:t>代表状态来重写式</w:t>
      </w:r>
      <w:r>
        <w:rPr>
          <w:rFonts w:hint="eastAsia"/>
        </w:rPr>
        <w:t>(10.4):</w:t>
      </w:r>
    </w:p>
    <w:p w:rsidR="00B75798" w:rsidRDefault="0065107A">
      <m:oMath>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r>
          <m:rPr>
            <m:sty m:val="p"/>
          </m:rPr>
          <w:rPr>
            <w:rFonts w:ascii="Cambria Math" w:hAnsi="Cambria Math"/>
          </w:rPr>
          <m:t>=</m:t>
        </m:r>
      </m:oMath>
      <w:r w:rsidR="00B75798">
        <w:rPr>
          <w:rFonts w:hint="eastAsia"/>
        </w:rPr>
        <w:t>f(</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;θ</m:t>
        </m:r>
      </m:oMath>
      <w:r w:rsidR="00B75798">
        <w:rPr>
          <w:rFonts w:hint="eastAsia"/>
        </w:rPr>
        <w:t>)  (10.5)</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oMath>
      <w:r w:rsidR="00B75798">
        <w:rPr>
          <w:rFonts w:hint="eastAsia"/>
        </w:rPr>
        <w:t>包含</w:t>
      </w:r>
      <w:r w:rsidR="00B75798">
        <w:rPr>
          <w:rFonts w:hint="eastAsia"/>
        </w:rPr>
        <w:t>(</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oMath>
      <w:r w:rsidR="00B75798">
        <w:rPr>
          <w:rFonts w:hint="eastAsia"/>
        </w:rPr>
        <w:t>,....</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sidR="00B75798">
        <w:rPr>
          <w:rFonts w:hint="eastAsia"/>
        </w:rPr>
        <w:t>)</w:t>
      </w:r>
    </w:p>
    <w:p w:rsidR="00B75798" w:rsidRDefault="00B75798">
      <w:r>
        <w:rPr>
          <w:rFonts w:hint="eastAsia"/>
        </w:rPr>
        <w:tab/>
      </w:r>
      <w:r>
        <w:rPr>
          <w:rFonts w:hint="eastAsia"/>
        </w:rPr>
        <w:t>当循环网络被训练位根据过去预测未来，网络通常要学会使用</w:t>
      </w:r>
      <m:oMath>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oMath>
      <w:r>
        <w:rPr>
          <w:rFonts w:hint="eastAsia"/>
        </w:rPr>
        <w:t>作为过去序列</w:t>
      </w:r>
      <w:r>
        <w:rPr>
          <w:rFonts w:hint="eastAsia"/>
        </w:rPr>
        <w:t>(</w:t>
      </w:r>
      <w:r>
        <w:rPr>
          <w:rFonts w:hint="eastAsia"/>
        </w:rPr>
        <w:t>直到</w:t>
      </w:r>
      <w:r>
        <w:rPr>
          <w:rFonts w:hint="eastAsia"/>
        </w:rPr>
        <w:t>t)</w:t>
      </w:r>
      <w:r>
        <w:rPr>
          <w:rFonts w:hint="eastAsia"/>
        </w:rPr>
        <w:t>与任务相关方面的有损摘要。</w:t>
      </w:r>
    </w:p>
    <w:p w:rsidR="00B75798" w:rsidRDefault="00B75798"/>
    <w:p w:rsidR="00B75798" w:rsidRDefault="00B75798">
      <w:r>
        <w:rPr>
          <w:rFonts w:hint="eastAsia"/>
        </w:rPr>
        <w:tab/>
      </w:r>
      <w:r>
        <w:rPr>
          <w:rFonts w:hint="eastAsia"/>
        </w:rPr>
        <w:t>我们可以用一个函数</w:t>
      </w:r>
      <m:oMath>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r>
          <m:rPr>
            <m:sty m:val="p"/>
          </m:rPr>
          <w:rPr>
            <w:rFonts w:ascii="Cambria Math" w:hAnsi="Cambria Math"/>
          </w:rPr>
          <m:t>=</m:t>
        </m:r>
      </m:oMath>
      <w:r>
        <w:rPr>
          <w:rFonts w:hint="eastAsia"/>
        </w:rPr>
        <w:t>f(</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;θ</m:t>
        </m:r>
      </m:oMath>
      <w:r>
        <w:rPr>
          <w:rFonts w:hint="eastAsia"/>
        </w:rPr>
        <w:t>)=</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oMath>
      <w:r>
        <w:rPr>
          <w:rFonts w:hint="eastAsia"/>
        </w:rPr>
        <w:t>(</w:t>
      </w:r>
      <m:oMath>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Pr>
          <w:rFonts w:hint="eastAsia"/>
        </w:rPr>
        <w:t>) (10.6)</w:t>
      </w:r>
    </w:p>
    <w:p w:rsidR="00B80CCD" w:rsidRDefault="00B80CCD">
      <w:r>
        <w:rPr>
          <w:rFonts w:hint="eastAsia"/>
        </w:rPr>
        <w:t>函数</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oMath>
      <w:r>
        <w:rPr>
          <w:rFonts w:hint="eastAsia"/>
        </w:rPr>
        <w:t>将全部的过去序列</w:t>
      </w:r>
      <w:r>
        <w:rPr>
          <w:rFonts w:hint="eastAsia"/>
        </w:rPr>
        <w:t>(</w:t>
      </w:r>
      <m:oMath>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Pr>
          <w:rFonts w:hint="eastAsia"/>
        </w:rPr>
        <w:t>)</w:t>
      </w:r>
      <w:r>
        <w:rPr>
          <w:rFonts w:hint="eastAsia"/>
        </w:rPr>
        <w:t>作为输入来生成当前状态。但是展开的循环架构允许</w:t>
      </w:r>
      <w:r w:rsidR="009B7F74">
        <w:rPr>
          <w:rFonts w:hint="eastAsia"/>
        </w:rPr>
        <w:t>我们将</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oMath>
      <w:r w:rsidR="009B7F74">
        <w:rPr>
          <w:rFonts w:hint="eastAsia"/>
        </w:rPr>
        <w:t>分解为函数</w:t>
      </w:r>
      <w:r w:rsidR="009B7F74">
        <w:rPr>
          <w:rFonts w:hint="eastAsia"/>
        </w:rPr>
        <w:t>f</w:t>
      </w:r>
      <w:r w:rsidR="009B7F74">
        <w:rPr>
          <w:rFonts w:hint="eastAsia"/>
        </w:rPr>
        <w:t>重复的应用，因此，展开过程引入两个主要优点：</w:t>
      </w:r>
    </w:p>
    <w:p w:rsidR="009B7F74" w:rsidRDefault="009B7F74">
      <w:r>
        <w:rPr>
          <w:rFonts w:hint="eastAsia"/>
        </w:rPr>
        <w:t xml:space="preserve">1. </w:t>
      </w:r>
      <w:r>
        <w:rPr>
          <w:rFonts w:hint="eastAsia"/>
        </w:rPr>
        <w:t>无论序列的长度，学习好的模型始终具有相同的输入大小，因为它指定的是从一种状态到另一种状态的转移，而不是在可变长度的历史状态上操作。</w:t>
      </w:r>
    </w:p>
    <w:p w:rsidR="009B7F74" w:rsidRDefault="009B7F74">
      <w:r>
        <w:rPr>
          <w:rFonts w:hint="eastAsia"/>
        </w:rPr>
        <w:lastRenderedPageBreak/>
        <w:t>2</w:t>
      </w:r>
      <w:r>
        <w:rPr>
          <w:rFonts w:hint="eastAsia"/>
        </w:rPr>
        <w:t>、我们可以在每个时间步使用具有相同参数的相同转移函数</w:t>
      </w:r>
      <w:r>
        <w:rPr>
          <w:rFonts w:hint="eastAsia"/>
        </w:rPr>
        <w:t>f</w:t>
      </w:r>
      <w:r>
        <w:rPr>
          <w:rFonts w:hint="eastAsia"/>
        </w:rPr>
        <w:t>。</w:t>
      </w:r>
    </w:p>
    <w:p w:rsidR="009B7F74" w:rsidRDefault="009B7F74">
      <w:r>
        <w:rPr>
          <w:rFonts w:hint="eastAsia"/>
        </w:rPr>
        <w:t>这两个因素使得学习在所有时间步和所有序列长度上操作的单一模型</w:t>
      </w:r>
      <w:r>
        <w:rPr>
          <w:rFonts w:hint="eastAsia"/>
        </w:rPr>
        <w:t>f</w:t>
      </w:r>
      <w:r>
        <w:rPr>
          <w:rFonts w:hint="eastAsia"/>
        </w:rPr>
        <w:t>是可能的，而不需要在所有可能时间步学习独立的模型</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oMath>
      <w:r>
        <w:rPr>
          <w:rFonts w:hint="eastAsia"/>
        </w:rPr>
        <w:t>.</w:t>
      </w:r>
      <w:r>
        <w:rPr>
          <w:rFonts w:hint="eastAsia"/>
        </w:rPr>
        <w:t>学习单一的共享模型允许泛化到没有见过的序列长度。</w:t>
      </w:r>
    </w:p>
    <w:p w:rsidR="009B7F74" w:rsidRDefault="009B7F74"/>
    <w:p w:rsidR="009B7F74" w:rsidRDefault="009B7F74">
      <w:r>
        <w:rPr>
          <w:rFonts w:hint="eastAsia"/>
        </w:rPr>
        <w:t xml:space="preserve">10.2 </w:t>
      </w:r>
      <w:r>
        <w:rPr>
          <w:rFonts w:hint="eastAsia"/>
        </w:rPr>
        <w:t>循环神经网络</w:t>
      </w:r>
    </w:p>
    <w:p w:rsidR="009B7F74" w:rsidRDefault="009B7F74">
      <w:r>
        <w:rPr>
          <w:rFonts w:hint="eastAsia"/>
        </w:rPr>
        <w:t>循环神经网络中一些重要的设计模式包括以下几种：</w:t>
      </w:r>
    </w:p>
    <w:p w:rsidR="009B7F74" w:rsidRDefault="009B7F74">
      <w:r>
        <w:rPr>
          <w:rFonts w:hint="eastAsia"/>
        </w:rPr>
        <w:t>1.</w:t>
      </w:r>
      <w:r>
        <w:rPr>
          <w:rFonts w:hint="eastAsia"/>
        </w:rPr>
        <w:t>每个时间步都有输出，并且隐藏单元之间有循环连接的循环网络，如图</w:t>
      </w:r>
      <w:r>
        <w:rPr>
          <w:rFonts w:hint="eastAsia"/>
        </w:rPr>
        <w:t>10.3</w:t>
      </w:r>
    </w:p>
    <w:p w:rsidR="009B7F74" w:rsidRDefault="009B7F74">
      <w:r>
        <w:rPr>
          <w:rFonts w:hint="eastAsia"/>
        </w:rPr>
        <w:t>2.</w:t>
      </w:r>
      <w:r>
        <w:rPr>
          <w:rFonts w:hint="eastAsia"/>
        </w:rPr>
        <w:t>每个时间步都产生一个输出，只有当前时刻的输出到下个时刻的隐藏单元之间有循环连接的循环网络，如图</w:t>
      </w:r>
      <w:r>
        <w:rPr>
          <w:rFonts w:hint="eastAsia"/>
        </w:rPr>
        <w:t>10.4</w:t>
      </w:r>
    </w:p>
    <w:p w:rsidR="009B7F74" w:rsidRPr="009B7F74" w:rsidRDefault="009B7F74">
      <w:r>
        <w:rPr>
          <w:rFonts w:hint="eastAsia"/>
        </w:rPr>
        <w:t>3.</w:t>
      </w:r>
      <w:r>
        <w:rPr>
          <w:rFonts w:hint="eastAsia"/>
        </w:rPr>
        <w:t>隐藏单元之间存在循环连接，但读取整个序列后产生单个输出的循环网络，如图</w:t>
      </w:r>
      <w:r>
        <w:rPr>
          <w:rFonts w:hint="eastAsia"/>
        </w:rPr>
        <w:t>10.5</w:t>
      </w:r>
    </w:p>
    <w:p w:rsidR="00B75798" w:rsidRDefault="00CE021A">
      <w:r>
        <w:rPr>
          <w:rFonts w:hint="eastAsia"/>
          <w:noProof/>
        </w:rPr>
        <w:drawing>
          <wp:inline distT="0" distB="0" distL="0" distR="0">
            <wp:extent cx="5274310" cy="343510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3435101"/>
                    </a:xfrm>
                    <a:prstGeom prst="rect">
                      <a:avLst/>
                    </a:prstGeom>
                    <a:noFill/>
                    <a:ln w="9525">
                      <a:noFill/>
                      <a:miter lim="800000"/>
                      <a:headEnd/>
                      <a:tailEnd/>
                    </a:ln>
                  </pic:spPr>
                </pic:pic>
              </a:graphicData>
            </a:graphic>
          </wp:inline>
        </w:drawing>
      </w:r>
    </w:p>
    <w:p w:rsidR="00CE021A" w:rsidRDefault="00CE021A"/>
    <w:p w:rsidR="00CE021A" w:rsidRDefault="00CE021A">
      <w:r>
        <w:rPr>
          <w:rFonts w:hint="eastAsia"/>
          <w:noProof/>
        </w:rPr>
        <w:lastRenderedPageBreak/>
        <w:drawing>
          <wp:inline distT="0" distB="0" distL="0" distR="0">
            <wp:extent cx="5274310" cy="3533666"/>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3533666"/>
                    </a:xfrm>
                    <a:prstGeom prst="rect">
                      <a:avLst/>
                    </a:prstGeom>
                    <a:noFill/>
                    <a:ln w="9525">
                      <a:noFill/>
                      <a:miter lim="800000"/>
                      <a:headEnd/>
                      <a:tailEnd/>
                    </a:ln>
                  </pic:spPr>
                </pic:pic>
              </a:graphicData>
            </a:graphic>
          </wp:inline>
        </w:drawing>
      </w:r>
    </w:p>
    <w:p w:rsidR="00CE021A" w:rsidRDefault="00CE021A"/>
    <w:p w:rsidR="00CE021A" w:rsidRDefault="00CE021A">
      <w:r>
        <w:rPr>
          <w:rFonts w:hint="eastAsia"/>
          <w:noProof/>
        </w:rPr>
        <w:drawing>
          <wp:inline distT="0" distB="0" distL="0" distR="0">
            <wp:extent cx="5274310" cy="364740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3647400"/>
                    </a:xfrm>
                    <a:prstGeom prst="rect">
                      <a:avLst/>
                    </a:prstGeom>
                    <a:noFill/>
                    <a:ln w="9525">
                      <a:noFill/>
                      <a:miter lim="800000"/>
                      <a:headEnd/>
                      <a:tailEnd/>
                    </a:ln>
                  </pic:spPr>
                </pic:pic>
              </a:graphicData>
            </a:graphic>
          </wp:inline>
        </w:drawing>
      </w:r>
    </w:p>
    <w:p w:rsidR="00CE021A" w:rsidRDefault="00CE021A"/>
    <w:p w:rsidR="00CE021A" w:rsidRDefault="00CE021A">
      <w:r>
        <w:rPr>
          <w:rFonts w:hint="eastAsia"/>
        </w:rPr>
        <w:t>现在来研究图</w:t>
      </w:r>
      <w:r>
        <w:rPr>
          <w:rFonts w:hint="eastAsia"/>
        </w:rPr>
        <w:t>10.3 RNN</w:t>
      </w:r>
      <w:r>
        <w:rPr>
          <w:rFonts w:hint="eastAsia"/>
        </w:rPr>
        <w:t>的前向传播公式。更新方程为：</w:t>
      </w:r>
    </w:p>
    <w:p w:rsidR="00CE021A" w:rsidRDefault="00CE021A">
      <w:r>
        <w:rPr>
          <w:rFonts w:hint="eastAsia"/>
        </w:rPr>
        <w:lastRenderedPageBreak/>
        <w:tab/>
      </w:r>
      <w:r>
        <w:rPr>
          <w:rFonts w:hint="eastAsia"/>
          <w:noProof/>
        </w:rPr>
        <w:drawing>
          <wp:inline distT="0" distB="0" distL="0" distR="0">
            <wp:extent cx="4477887" cy="143988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478370" cy="1440041"/>
                    </a:xfrm>
                    <a:prstGeom prst="rect">
                      <a:avLst/>
                    </a:prstGeom>
                    <a:noFill/>
                    <a:ln w="9525">
                      <a:noFill/>
                      <a:miter lim="800000"/>
                      <a:headEnd/>
                      <a:tailEnd/>
                    </a:ln>
                  </pic:spPr>
                </pic:pic>
              </a:graphicData>
            </a:graphic>
          </wp:inline>
        </w:drawing>
      </w:r>
    </w:p>
    <w:p w:rsidR="00CE021A" w:rsidRDefault="00CE021A">
      <w:r>
        <w:rPr>
          <w:rFonts w:hint="eastAsia"/>
        </w:rPr>
        <w:t>与</w:t>
      </w:r>
      <w:r>
        <w:rPr>
          <w:rFonts w:hint="eastAsia"/>
        </w:rPr>
        <w:t>x</w:t>
      </w:r>
      <w:r>
        <w:rPr>
          <w:rFonts w:hint="eastAsia"/>
        </w:rPr>
        <w:t>序列配对的</w:t>
      </w:r>
      <w:r>
        <w:rPr>
          <w:rFonts w:hint="eastAsia"/>
        </w:rPr>
        <w:t>y</w:t>
      </w:r>
      <w:r w:rsidR="00E30712">
        <w:rPr>
          <w:rFonts w:hint="eastAsia"/>
        </w:rPr>
        <w:t>的总损失就是所有时间步的损失之和。例如</w:t>
      </w:r>
    </w:p>
    <w:p w:rsidR="00E30712" w:rsidRDefault="00E30712">
      <w:r>
        <w:rPr>
          <w:rFonts w:hint="eastAsia"/>
          <w:noProof/>
        </w:rPr>
        <w:drawing>
          <wp:inline distT="0" distB="0" distL="0" distR="0">
            <wp:extent cx="5274310" cy="126522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1265223"/>
                    </a:xfrm>
                    <a:prstGeom prst="rect">
                      <a:avLst/>
                    </a:prstGeom>
                    <a:noFill/>
                    <a:ln w="9525">
                      <a:noFill/>
                      <a:miter lim="800000"/>
                      <a:headEnd/>
                      <a:tailEnd/>
                    </a:ln>
                  </pic:spPr>
                </pic:pic>
              </a:graphicData>
            </a:graphic>
          </wp:inline>
        </w:drawing>
      </w:r>
    </w:p>
    <w:p w:rsidR="00CE021A" w:rsidRDefault="006C176B">
      <w:r>
        <w:rPr>
          <w:rFonts w:hint="eastAsia"/>
        </w:rPr>
        <w:t>通过时间反向传播（</w:t>
      </w:r>
      <w:r>
        <w:rPr>
          <w:rFonts w:hint="eastAsia"/>
        </w:rPr>
        <w:t>BPTT</w:t>
      </w:r>
      <w:r>
        <w:rPr>
          <w:rFonts w:hint="eastAsia"/>
        </w:rPr>
        <w:t>）（</w:t>
      </w:r>
      <w:r>
        <w:rPr>
          <w:rFonts w:hint="eastAsia"/>
        </w:rPr>
        <w:t>10.3</w:t>
      </w:r>
      <w:r>
        <w:rPr>
          <w:rFonts w:hint="eastAsia"/>
        </w:rPr>
        <w:t>）</w:t>
      </w:r>
    </w:p>
    <w:p w:rsidR="006C176B" w:rsidRPr="00B80CCD" w:rsidRDefault="006C176B"/>
    <w:p w:rsidR="00CB6626" w:rsidRPr="00CB6626" w:rsidRDefault="00CE021A">
      <w:r>
        <w:rPr>
          <w:rFonts w:hint="eastAsia"/>
        </w:rPr>
        <w:t>10.2.1  Teacher  Forcing</w:t>
      </w:r>
      <w:r>
        <w:rPr>
          <w:rFonts w:hint="eastAsia"/>
        </w:rPr>
        <w:t>和输出循环网络</w:t>
      </w:r>
    </w:p>
    <w:p w:rsidR="00CB6626" w:rsidRDefault="00E30712">
      <w:r>
        <w:rPr>
          <w:rFonts w:hint="eastAsia"/>
        </w:rPr>
        <w:t>（图</w:t>
      </w:r>
      <w:r>
        <w:rPr>
          <w:rFonts w:hint="eastAsia"/>
        </w:rPr>
        <w:t>10.4</w:t>
      </w:r>
      <w:r>
        <w:rPr>
          <w:rFonts w:hint="eastAsia"/>
        </w:rPr>
        <w:t>）仅在一个时间步的输出和下一个时间步的隐藏单元间存在循环连接的网络确实没有那么强大，但消除隐藏到隐藏循环的优点在于，任何基于比较时刻</w:t>
      </w:r>
      <w:r>
        <w:rPr>
          <w:rFonts w:hint="eastAsia"/>
        </w:rPr>
        <w:t>t</w:t>
      </w:r>
      <w:r>
        <w:rPr>
          <w:rFonts w:hint="eastAsia"/>
        </w:rPr>
        <w:t>的预测和时刻</w:t>
      </w:r>
      <w:r>
        <w:rPr>
          <w:rFonts w:hint="eastAsia"/>
        </w:rPr>
        <w:t>t</w:t>
      </w:r>
      <w:r>
        <w:rPr>
          <w:rFonts w:hint="eastAsia"/>
        </w:rPr>
        <w:t>的训练目标的损失函数，所有时间步都</w:t>
      </w:r>
      <w:r w:rsidR="00B85C53">
        <w:rPr>
          <w:rFonts w:hint="eastAsia"/>
        </w:rPr>
        <w:t>解放了。因此训练可以并行化，在各时刻</w:t>
      </w:r>
      <w:r w:rsidR="00B85C53">
        <w:rPr>
          <w:rFonts w:hint="eastAsia"/>
        </w:rPr>
        <w:t>t</w:t>
      </w:r>
      <w:r w:rsidR="00B85C53">
        <w:rPr>
          <w:rFonts w:hint="eastAsia"/>
        </w:rPr>
        <w:t>分别计算梯度。因为训练集提供输出的理想值，所以没有必要计算前一时刻的输出</w:t>
      </w:r>
    </w:p>
    <w:p w:rsidR="006C176B" w:rsidRPr="00CB6626" w:rsidRDefault="006C176B">
      <w:r>
        <w:rPr>
          <w:rFonts w:hint="eastAsia"/>
          <w:noProof/>
        </w:rPr>
        <w:drawing>
          <wp:inline distT="0" distB="0" distL="0" distR="0">
            <wp:extent cx="4150341" cy="3597030"/>
            <wp:effectExtent l="19050" t="0" r="255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150471" cy="3597143"/>
                    </a:xfrm>
                    <a:prstGeom prst="rect">
                      <a:avLst/>
                    </a:prstGeom>
                    <a:noFill/>
                    <a:ln w="9525">
                      <a:noFill/>
                      <a:miter lim="800000"/>
                      <a:headEnd/>
                      <a:tailEnd/>
                    </a:ln>
                  </pic:spPr>
                </pic:pic>
              </a:graphicData>
            </a:graphic>
          </wp:inline>
        </w:drawing>
      </w:r>
    </w:p>
    <w:p w:rsidR="009A022B" w:rsidRDefault="009A022B"/>
    <w:p w:rsidR="009A022B" w:rsidRDefault="006C176B">
      <w:r>
        <w:rPr>
          <w:rFonts w:hint="eastAsia"/>
        </w:rPr>
        <w:t xml:space="preserve">10.2.2 </w:t>
      </w:r>
      <w:r>
        <w:rPr>
          <w:rFonts w:hint="eastAsia"/>
        </w:rPr>
        <w:t>计算循环神经网络的梯度</w:t>
      </w:r>
    </w:p>
    <w:p w:rsidR="006C176B" w:rsidRDefault="006C176B">
      <w:r>
        <w:rPr>
          <w:rFonts w:hint="eastAsia"/>
        </w:rPr>
        <w:lastRenderedPageBreak/>
        <w:tab/>
      </w:r>
      <w:r>
        <w:rPr>
          <w:rFonts w:hint="eastAsia"/>
        </w:rPr>
        <w:t>计算循环神经网络的梯度是容易的，可以简单的将反向传播算法应用于展开的计算图</w:t>
      </w:r>
    </w:p>
    <w:p w:rsidR="006C176B" w:rsidRPr="006C176B" w:rsidRDefault="006C176B">
      <w:r>
        <w:rPr>
          <w:rFonts w:hint="eastAsia"/>
        </w:rPr>
        <w:t>，不需要特殊化的算法。</w:t>
      </w:r>
    </w:p>
    <w:p w:rsidR="006C176B" w:rsidRDefault="006C176B"/>
    <w:p w:rsidR="006C176B" w:rsidRDefault="007C0DFE">
      <w:r>
        <w:rPr>
          <w:rFonts w:hint="eastAsia"/>
        </w:rPr>
        <w:t xml:space="preserve">10.3 </w:t>
      </w:r>
      <w:r>
        <w:rPr>
          <w:rFonts w:hint="eastAsia"/>
        </w:rPr>
        <w:t>双向</w:t>
      </w:r>
      <w:r>
        <w:rPr>
          <w:rFonts w:hint="eastAsia"/>
        </w:rPr>
        <w:t>RNN</w:t>
      </w:r>
    </w:p>
    <w:p w:rsidR="007C0DFE" w:rsidRDefault="007C0DFE">
      <w:r>
        <w:rPr>
          <w:rFonts w:hint="eastAsia"/>
        </w:rPr>
        <w:tab/>
      </w:r>
      <w:r>
        <w:rPr>
          <w:rFonts w:hint="eastAsia"/>
        </w:rPr>
        <w:t>在许多应用中，我们要输出的</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的</m:t>
        </m:r>
      </m:oMath>
      <w:r>
        <w:rPr>
          <w:rFonts w:hint="eastAsia"/>
        </w:rPr>
        <w:t>预测可能依赖于整个输入序列。（未来影响现在）。例如，在语音识别中，由于协同发音，当前声音作为音素的正确解释可能取决于未来几个音素，甚至潜在的可能取决于未来的几个词。</w:t>
      </w:r>
    </w:p>
    <w:p w:rsidR="007C0DFE" w:rsidRDefault="007C0DFE">
      <w:r>
        <w:rPr>
          <w:rFonts w:hint="eastAsia"/>
        </w:rPr>
        <w:tab/>
      </w:r>
      <w:r>
        <w:rPr>
          <w:rFonts w:hint="eastAsia"/>
        </w:rPr>
        <w:t>双向</w:t>
      </w:r>
      <w:r>
        <w:rPr>
          <w:rFonts w:hint="eastAsia"/>
        </w:rPr>
        <w:t>RNN</w:t>
      </w:r>
      <w:r>
        <w:rPr>
          <w:rFonts w:hint="eastAsia"/>
        </w:rPr>
        <w:t>结合时间上从序列起点开始移动的</w:t>
      </w:r>
      <w:r>
        <w:rPr>
          <w:rFonts w:hint="eastAsia"/>
        </w:rPr>
        <w:t>RNN</w:t>
      </w:r>
      <w:r>
        <w:rPr>
          <w:rFonts w:hint="eastAsia"/>
        </w:rPr>
        <w:t>和另一个时间上从序列末尾开始移动的</w:t>
      </w:r>
      <w:r>
        <w:rPr>
          <w:rFonts w:hint="eastAsia"/>
        </w:rPr>
        <w:t>RNN</w:t>
      </w:r>
      <w:r>
        <w:rPr>
          <w:rFonts w:hint="eastAsia"/>
        </w:rPr>
        <w:t>。图</w:t>
      </w:r>
      <w:r>
        <w:rPr>
          <w:rFonts w:hint="eastAsia"/>
        </w:rPr>
        <w:t>10.11</w:t>
      </w:r>
      <w:r>
        <w:rPr>
          <w:rFonts w:hint="eastAsia"/>
        </w:rPr>
        <w:t>展示了典型的双向</w:t>
      </w:r>
      <w:r>
        <w:rPr>
          <w:rFonts w:hint="eastAsia"/>
        </w:rPr>
        <w:t>RNN</w:t>
      </w:r>
      <w:r>
        <w:rPr>
          <w:rFonts w:hint="eastAsia"/>
        </w:rPr>
        <w:t>，其中</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oMath>
      <w:r>
        <w:rPr>
          <w:rFonts w:hint="eastAsia"/>
        </w:rPr>
        <w:t>代表通过时间向前移动的子</w:t>
      </w:r>
      <w:r>
        <w:rPr>
          <w:rFonts w:hint="eastAsia"/>
        </w:rPr>
        <w:t>RNN</w:t>
      </w:r>
      <w:r>
        <w:rPr>
          <w:rFonts w:hint="eastAsia"/>
        </w:rPr>
        <w:t>的状态，</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m:t>
            </m:r>
          </m:sup>
        </m:sSup>
      </m:oMath>
      <w:r>
        <w:rPr>
          <w:rFonts w:hint="eastAsia"/>
        </w:rPr>
        <w:t>代表通过时间向后移动的子</w:t>
      </w:r>
      <w:r>
        <w:rPr>
          <w:rFonts w:hint="eastAsia"/>
        </w:rPr>
        <w:t>RNN</w:t>
      </w:r>
      <w:r>
        <w:rPr>
          <w:rFonts w:hint="eastAsia"/>
        </w:rPr>
        <w:t>的状态。</w:t>
      </w:r>
    </w:p>
    <w:p w:rsidR="007C0DFE" w:rsidRPr="007C0DFE" w:rsidRDefault="007C0DFE">
      <w:pPr>
        <w:rPr>
          <w:b/>
        </w:rPr>
      </w:pPr>
      <w:r>
        <w:rPr>
          <w:rFonts w:hint="eastAsia"/>
          <w:b/>
          <w:noProof/>
        </w:rPr>
        <w:drawing>
          <wp:inline distT="0" distB="0" distL="0" distR="0">
            <wp:extent cx="3843266" cy="4525103"/>
            <wp:effectExtent l="19050" t="0" r="4834"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43221" cy="4525050"/>
                    </a:xfrm>
                    <a:prstGeom prst="rect">
                      <a:avLst/>
                    </a:prstGeom>
                    <a:noFill/>
                    <a:ln w="9525">
                      <a:noFill/>
                      <a:miter lim="800000"/>
                      <a:headEnd/>
                      <a:tailEnd/>
                    </a:ln>
                  </pic:spPr>
                </pic:pic>
              </a:graphicData>
            </a:graphic>
          </wp:inline>
        </w:drawing>
      </w:r>
    </w:p>
    <w:p w:rsidR="007C0DFE" w:rsidRPr="007C0DFE" w:rsidRDefault="007C0DFE"/>
    <w:p w:rsidR="008372D0" w:rsidRDefault="008372D0">
      <w:r>
        <w:rPr>
          <w:rFonts w:hint="eastAsia"/>
        </w:rPr>
        <w:t>10.4</w:t>
      </w:r>
      <w:r>
        <w:rPr>
          <w:rFonts w:hint="eastAsia"/>
        </w:rPr>
        <w:t>基于编码</w:t>
      </w:r>
      <w:r>
        <w:rPr>
          <w:rFonts w:hint="eastAsia"/>
        </w:rPr>
        <w:t>-</w:t>
      </w:r>
      <w:r>
        <w:rPr>
          <w:rFonts w:hint="eastAsia"/>
        </w:rPr>
        <w:t>解码的序列到序列架构</w:t>
      </w:r>
    </w:p>
    <w:p w:rsidR="00914976" w:rsidRDefault="00914976">
      <w:r>
        <w:rPr>
          <w:rFonts w:hint="eastAsia"/>
        </w:rPr>
        <w:tab/>
      </w:r>
      <w:r>
        <w:rPr>
          <w:rFonts w:hint="eastAsia"/>
        </w:rPr>
        <w:t>本节讨论如何训练</w:t>
      </w:r>
      <w:r>
        <w:rPr>
          <w:rFonts w:hint="eastAsia"/>
        </w:rPr>
        <w:t>RNN,</w:t>
      </w:r>
      <w:r>
        <w:rPr>
          <w:rFonts w:hint="eastAsia"/>
        </w:rPr>
        <w:t>使其将输入序列映射到不一定等长的输出序列。前一系统是对另一个机器翻译系统产生的建议进行评分，而后者使用独立的循环网络来生成翻译。这些作者分别将该架构称为编码</w:t>
      </w:r>
      <w:r>
        <w:rPr>
          <w:rFonts w:hint="eastAsia"/>
        </w:rPr>
        <w:t>-</w:t>
      </w:r>
      <w:r>
        <w:rPr>
          <w:rFonts w:hint="eastAsia"/>
        </w:rPr>
        <w:t>解码或序列到序列架构，如图</w:t>
      </w:r>
      <w:r>
        <w:rPr>
          <w:rFonts w:hint="eastAsia"/>
        </w:rPr>
        <w:t>10.12</w:t>
      </w:r>
      <w:r>
        <w:rPr>
          <w:rFonts w:hint="eastAsia"/>
        </w:rPr>
        <w:t>所示。这个想法非常简单：</w:t>
      </w:r>
    </w:p>
    <w:p w:rsidR="00914976" w:rsidRDefault="00914976">
      <w:r>
        <w:rPr>
          <w:rFonts w:hint="eastAsia"/>
        </w:rPr>
        <w:t>(1)</w:t>
      </w:r>
      <w:r>
        <w:rPr>
          <w:rFonts w:hint="eastAsia"/>
        </w:rPr>
        <w:t>编码器</w:t>
      </w:r>
      <w:r w:rsidR="007C6517">
        <w:rPr>
          <w:rFonts w:hint="eastAsia"/>
        </w:rPr>
        <w:t>RNN</w:t>
      </w:r>
      <w:r w:rsidR="007C6517">
        <w:rPr>
          <w:rFonts w:hint="eastAsia"/>
        </w:rPr>
        <w:t>处理输入序列。编码器输出上下文</w:t>
      </w:r>
      <w:r w:rsidR="007C6517">
        <w:rPr>
          <w:rFonts w:hint="eastAsia"/>
        </w:rPr>
        <w:t>C</w:t>
      </w:r>
      <w:r w:rsidR="007C6517">
        <w:rPr>
          <w:rFonts w:hint="eastAsia"/>
        </w:rPr>
        <w:t>（通常是最终隐藏状态的简单函数）。</w:t>
      </w:r>
    </w:p>
    <w:p w:rsidR="007C6517" w:rsidRDefault="007C6517">
      <w:r>
        <w:rPr>
          <w:rFonts w:hint="eastAsia"/>
        </w:rPr>
        <w:t>(2)</w:t>
      </w:r>
      <w:r>
        <w:rPr>
          <w:rFonts w:hint="eastAsia"/>
        </w:rPr>
        <w:t>解码器</w:t>
      </w:r>
      <w:r>
        <w:rPr>
          <w:rFonts w:hint="eastAsia"/>
        </w:rPr>
        <w:t>RNN</w:t>
      </w:r>
      <w:r>
        <w:rPr>
          <w:rFonts w:hint="eastAsia"/>
        </w:rPr>
        <w:t>则以固定长度的向量为条件产生输出序列</w:t>
      </w:r>
      <w:r>
        <w:rPr>
          <w:rFonts w:hint="eastAsia"/>
        </w:rPr>
        <w:t>Y=(</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y</m:t>
                </m:r>
              </m:sub>
            </m:sSub>
            <m:r>
              <m:rPr>
                <m:sty m:val="p"/>
              </m:rPr>
              <w:rPr>
                <w:rFonts w:ascii="Cambria Math" w:hAnsi="Cambria Math"/>
              </w:rPr>
              <m:t>)</m:t>
            </m:r>
          </m:sup>
        </m:sSup>
      </m:oMath>
      <w:r>
        <w:rPr>
          <w:rFonts w:hint="eastAsia"/>
        </w:rPr>
        <w:t>),</w:t>
      </w:r>
      <w:r>
        <w:rPr>
          <w:rFonts w:hint="eastAsia"/>
        </w:rPr>
        <w:t>这种架构对比本章前几节提出的架构的创新之处在于长度</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y</m:t>
            </m:r>
          </m:sub>
        </m:sSub>
      </m:oMath>
      <w:r>
        <w:rPr>
          <w:rFonts w:hint="eastAsia"/>
        </w:rPr>
        <w:t>可以彼此不同，在一个序列到序列的架构中，两个</w:t>
      </w:r>
      <w:r>
        <w:rPr>
          <w:rFonts w:hint="eastAsia"/>
        </w:rPr>
        <w:t>RNN</w:t>
      </w:r>
      <w:r>
        <w:rPr>
          <w:rFonts w:hint="eastAsia"/>
        </w:rPr>
        <w:t>共同训练以最大化</w:t>
      </w:r>
      <w:r>
        <w:rPr>
          <w:rFonts w:hint="eastAsia"/>
        </w:rPr>
        <w:t>logP(</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y</m:t>
                </m:r>
              </m:sub>
            </m:sSub>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m:t>
            </m:r>
          </m:sup>
        </m:sSup>
      </m:oMath>
      <w:r>
        <w:rPr>
          <w:rFonts w:hint="eastAsia"/>
        </w:rPr>
        <w:t>)</w:t>
      </w:r>
    </w:p>
    <w:p w:rsidR="007C6517" w:rsidRDefault="007C6517"/>
    <w:p w:rsidR="007C6517" w:rsidRDefault="007C6517">
      <w:r>
        <w:rPr>
          <w:rFonts w:hint="eastAsia"/>
        </w:rPr>
        <w:t xml:space="preserve">10.5 </w:t>
      </w:r>
      <w:r>
        <w:rPr>
          <w:rFonts w:hint="eastAsia"/>
        </w:rPr>
        <w:t>深度循环网络</w:t>
      </w:r>
    </w:p>
    <w:p w:rsidR="007C6517" w:rsidRDefault="007C6517">
      <w:r>
        <w:rPr>
          <w:rFonts w:hint="eastAsia"/>
        </w:rPr>
        <w:lastRenderedPageBreak/>
        <w:t>大多数</w:t>
      </w:r>
      <w:r>
        <w:rPr>
          <w:rFonts w:hint="eastAsia"/>
        </w:rPr>
        <w:t>RNN</w:t>
      </w:r>
      <w:r>
        <w:rPr>
          <w:rFonts w:hint="eastAsia"/>
        </w:rPr>
        <w:t>中的计算可以分解成三块参数及其相关的变换：</w:t>
      </w:r>
    </w:p>
    <w:p w:rsidR="007C6517" w:rsidRDefault="007C6517">
      <w:r>
        <w:rPr>
          <w:rFonts w:hint="eastAsia"/>
        </w:rPr>
        <w:t>1.</w:t>
      </w:r>
      <w:r>
        <w:rPr>
          <w:rFonts w:hint="eastAsia"/>
        </w:rPr>
        <w:t>从输出到隐藏状态。</w:t>
      </w:r>
    </w:p>
    <w:p w:rsidR="007C6517" w:rsidRDefault="007C6517">
      <w:r>
        <w:rPr>
          <w:rFonts w:hint="eastAsia"/>
        </w:rPr>
        <w:t>2.</w:t>
      </w:r>
      <w:r>
        <w:rPr>
          <w:rFonts w:hint="eastAsia"/>
        </w:rPr>
        <w:t>从前一隐藏状态到下一隐藏状态，以及</w:t>
      </w:r>
    </w:p>
    <w:p w:rsidR="007C6517" w:rsidRPr="007C6517" w:rsidRDefault="007C6517">
      <w:r>
        <w:rPr>
          <w:rFonts w:hint="eastAsia"/>
        </w:rPr>
        <w:t>3.</w:t>
      </w:r>
      <w:r>
        <w:rPr>
          <w:rFonts w:hint="eastAsia"/>
        </w:rPr>
        <w:t>从隐藏状态到输出</w:t>
      </w:r>
    </w:p>
    <w:p w:rsidR="00914976" w:rsidRDefault="00914976"/>
    <w:p w:rsidR="008372D0" w:rsidRDefault="008372D0"/>
    <w:p w:rsidR="004E46F5" w:rsidRDefault="004E46F5"/>
    <w:p w:rsidR="004E46F5" w:rsidRDefault="004E46F5">
      <w:r>
        <w:rPr>
          <w:rFonts w:hint="eastAsia"/>
        </w:rPr>
        <w:t xml:space="preserve">10.6 </w:t>
      </w:r>
      <w:r>
        <w:rPr>
          <w:rFonts w:hint="eastAsia"/>
        </w:rPr>
        <w:t>递归神经网络</w:t>
      </w:r>
    </w:p>
    <w:p w:rsidR="004E46F5" w:rsidRDefault="004E46F5">
      <w:r>
        <w:rPr>
          <w:rFonts w:hint="eastAsia"/>
        </w:rPr>
        <w:tab/>
      </w:r>
      <w:r>
        <w:rPr>
          <w:rFonts w:hint="eastAsia"/>
        </w:rPr>
        <w:t>递归神经网络代表循环网络的另一个扩展，它被构造为深的树状结构而不是</w:t>
      </w:r>
      <w:r>
        <w:rPr>
          <w:rFonts w:hint="eastAsia"/>
        </w:rPr>
        <w:t>RNN</w:t>
      </w:r>
      <w:r>
        <w:rPr>
          <w:rFonts w:hint="eastAsia"/>
        </w:rPr>
        <w:t>的链状结构，因此是不同类型的计算图。对于递归网络的典型的计算图如图</w:t>
      </w:r>
      <w:r>
        <w:rPr>
          <w:rFonts w:hint="eastAsia"/>
        </w:rPr>
        <w:t>10.14</w:t>
      </w:r>
      <w:r>
        <w:rPr>
          <w:rFonts w:hint="eastAsia"/>
        </w:rPr>
        <w:t>所示。</w:t>
      </w:r>
    </w:p>
    <w:p w:rsidR="004E46F5" w:rsidRDefault="004E46F5">
      <w:r>
        <w:rPr>
          <w:rFonts w:hint="eastAsia"/>
          <w:noProof/>
        </w:rPr>
        <w:drawing>
          <wp:inline distT="0" distB="0" distL="0" distR="0">
            <wp:extent cx="3188174" cy="313898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188669" cy="3139472"/>
                    </a:xfrm>
                    <a:prstGeom prst="rect">
                      <a:avLst/>
                    </a:prstGeom>
                    <a:noFill/>
                    <a:ln w="9525">
                      <a:noFill/>
                      <a:miter lim="800000"/>
                      <a:headEnd/>
                      <a:tailEnd/>
                    </a:ln>
                  </pic:spPr>
                </pic:pic>
              </a:graphicData>
            </a:graphic>
          </wp:inline>
        </w:drawing>
      </w:r>
    </w:p>
    <w:p w:rsidR="004E46F5" w:rsidRDefault="004E46F5">
      <w:r>
        <w:rPr>
          <w:rFonts w:hint="eastAsia"/>
        </w:rPr>
        <w:t>Bottou</w:t>
      </w:r>
      <w:r>
        <w:rPr>
          <w:rFonts w:hint="eastAsia"/>
        </w:rPr>
        <w:t>描述了这类网络的潜在用途——学习推论。递归网络已成功地用于输入是数据结构的神经网络，如自然语言处理和计算机视觉。</w:t>
      </w:r>
      <w:r w:rsidR="00211665">
        <w:rPr>
          <w:rFonts w:hint="eastAsia"/>
        </w:rPr>
        <w:t xml:space="preserve"> </w:t>
      </w:r>
      <w:r w:rsidR="00211665">
        <w:rPr>
          <w:rFonts w:hint="eastAsia"/>
        </w:rPr>
        <w:t>递归网络的一个明显优势是，对于相同的长度为</w:t>
      </w:r>
      <m:oMath>
        <m:r>
          <m:rPr>
            <m:sty m:val="p"/>
          </m:rPr>
          <w:rPr>
            <w:rFonts w:ascii="Cambria Math" w:hAnsi="Cambria Math"/>
          </w:rPr>
          <m:t>τ</m:t>
        </m:r>
      </m:oMath>
      <w:r w:rsidR="00211665">
        <w:rPr>
          <w:rFonts w:hint="eastAsia"/>
        </w:rPr>
        <w:t>的序列，深度</w:t>
      </w:r>
      <w:r w:rsidR="00894BAB">
        <w:rPr>
          <w:rFonts w:hint="eastAsia"/>
        </w:rPr>
        <w:t>可以急剧地从</w:t>
      </w:r>
      <m:oMath>
        <m:r>
          <m:rPr>
            <m:sty m:val="p"/>
          </m:rPr>
          <w:rPr>
            <w:rFonts w:ascii="Cambria Math" w:hAnsi="Cambria Math"/>
          </w:rPr>
          <m:t>τ</m:t>
        </m:r>
      </m:oMath>
      <w:r w:rsidR="00894BAB">
        <w:rPr>
          <w:rFonts w:hint="eastAsia"/>
        </w:rPr>
        <w:t>减小为</w:t>
      </w:r>
      <w:r w:rsidR="00894BAB">
        <w:rPr>
          <w:rFonts w:hint="eastAsia"/>
        </w:rPr>
        <w:t>O(log</w:t>
      </w:r>
      <m:oMath>
        <m:r>
          <m:rPr>
            <m:sty m:val="p"/>
          </m:rPr>
          <w:rPr>
            <w:rFonts w:ascii="Cambria Math" w:hAnsi="Cambria Math"/>
          </w:rPr>
          <m:t>τ</m:t>
        </m:r>
      </m:oMath>
      <w:r w:rsidR="00894BAB">
        <w:rPr>
          <w:rFonts w:hint="eastAsia"/>
        </w:rPr>
        <w:t>)</w:t>
      </w:r>
      <w:r w:rsidR="00894BAB">
        <w:rPr>
          <w:rFonts w:hint="eastAsia"/>
        </w:rPr>
        <w:t>，这可能有助于解决长期依赖。</w:t>
      </w:r>
    </w:p>
    <w:p w:rsidR="00894BAB" w:rsidRDefault="00894BAB"/>
    <w:p w:rsidR="00894BAB" w:rsidRDefault="00894BAB">
      <w:r>
        <w:rPr>
          <w:rFonts w:hint="eastAsia"/>
        </w:rPr>
        <w:t xml:space="preserve">10.7 </w:t>
      </w:r>
      <w:r>
        <w:rPr>
          <w:rFonts w:hint="eastAsia"/>
        </w:rPr>
        <w:t>长期依赖的挑战</w:t>
      </w:r>
    </w:p>
    <w:p w:rsidR="00894BAB" w:rsidRDefault="00894BAB">
      <w:r>
        <w:rPr>
          <w:rFonts w:hint="eastAsia"/>
        </w:rPr>
        <w:t>循环神经网络所使用的函数组合有点像矩阵乘法。我们可以认为，循环联系</w:t>
      </w:r>
    </w:p>
    <w:p w:rsidR="00894BAB" w:rsidRDefault="00894BAB">
      <w:r>
        <w:rPr>
          <w:rFonts w:hint="eastAsia"/>
        </w:rPr>
        <w:tab/>
      </w:r>
      <w:r>
        <w:rPr>
          <w:rFonts w:hint="eastAsia"/>
        </w:rPr>
        <w:tab/>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(t-1)</m:t>
            </m:r>
          </m:sup>
        </m:sSup>
      </m:oMath>
      <w:r>
        <w:rPr>
          <w:rFonts w:hint="eastAsia"/>
        </w:rPr>
        <w:tab/>
        <w:t>(10.3</w:t>
      </w:r>
      <w:r w:rsidR="002E5F53">
        <w:rPr>
          <w:rFonts w:hint="eastAsia"/>
        </w:rPr>
        <w:t>6</w:t>
      </w:r>
      <w:r>
        <w:rPr>
          <w:rFonts w:hint="eastAsia"/>
        </w:rPr>
        <w:t>)</w:t>
      </w:r>
    </w:p>
    <w:p w:rsidR="00894BAB" w:rsidRDefault="00894BAB">
      <w:r>
        <w:rPr>
          <w:rFonts w:hint="eastAsia"/>
        </w:rPr>
        <w:t>是一个非常简单的，缺少非线性激活函数和输入</w:t>
      </w:r>
      <w:r>
        <w:rPr>
          <w:rFonts w:hint="eastAsia"/>
        </w:rPr>
        <w:t>x</w:t>
      </w:r>
      <w:r>
        <w:rPr>
          <w:rFonts w:hint="eastAsia"/>
        </w:rPr>
        <w:t>的循环神经网络。</w:t>
      </w:r>
    </w:p>
    <w:p w:rsidR="002E5F53" w:rsidRDefault="002E5F53">
      <w:r>
        <w:rPr>
          <w:rFonts w:hint="eastAsia"/>
        </w:rPr>
        <w:tab/>
      </w:r>
      <w:r>
        <w:rPr>
          <w:rFonts w:hint="eastAsia"/>
        </w:rPr>
        <w:tab/>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m:t>
            </m:r>
          </m:e>
          <m:sup>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(0)</m:t>
            </m:r>
          </m:sup>
        </m:sSup>
      </m:oMath>
      <w:r>
        <w:rPr>
          <w:rFonts w:hint="eastAsia"/>
        </w:rPr>
        <w:tab/>
        <w:t>(10.36)</w:t>
      </w:r>
    </w:p>
    <w:p w:rsidR="002E5F53" w:rsidRDefault="002E5F53">
      <w:r>
        <w:rPr>
          <w:rFonts w:hint="eastAsia"/>
        </w:rPr>
        <w:t>而当</w:t>
      </w:r>
      <w:r>
        <w:rPr>
          <w:rFonts w:hint="eastAsia"/>
        </w:rPr>
        <w:t>W</w:t>
      </w:r>
      <w:r>
        <w:rPr>
          <w:rFonts w:hint="eastAsia"/>
        </w:rPr>
        <w:t>符合下列形式的特征分解</w:t>
      </w:r>
      <w:r>
        <w:rPr>
          <w:rFonts w:hint="eastAsia"/>
        </w:rPr>
        <w:tab/>
      </w:r>
    </w:p>
    <w:p w:rsidR="002E5F53" w:rsidRDefault="002E5F53">
      <w:r>
        <w:rPr>
          <w:rFonts w:hint="eastAsia"/>
        </w:rPr>
        <w:tab/>
      </w:r>
      <w:r>
        <w:rPr>
          <w:rFonts w:hint="eastAsia"/>
        </w:rPr>
        <w:tab/>
        <w:t>W=Q</w:t>
      </w:r>
      <m:oMath>
        <m:r>
          <m:rPr>
            <m:sty m:val="p"/>
          </m:rPr>
          <w:rPr>
            <w:rFonts w:ascii="Cambria Math" w:hAnsi="Cambria Math"/>
          </w:rPr>
          <m:t>Λ</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m:t>
            </m:r>
          </m:sup>
        </m:sSup>
      </m:oMath>
      <w:r>
        <w:rPr>
          <w:rFonts w:hint="eastAsia"/>
        </w:rPr>
        <w:tab/>
      </w:r>
      <w:r>
        <w:rPr>
          <w:rFonts w:hint="eastAsia"/>
        </w:rPr>
        <w:tab/>
      </w:r>
      <w:r>
        <w:rPr>
          <w:rFonts w:hint="eastAsia"/>
        </w:rPr>
        <w:tab/>
        <w:t>(10.38)</w:t>
      </w:r>
    </w:p>
    <w:p w:rsidR="002E5F53" w:rsidRDefault="002E5F53">
      <w:r>
        <w:rPr>
          <w:rFonts w:hint="eastAsia"/>
        </w:rPr>
        <w:t>其中</w:t>
      </w:r>
      <w:r>
        <w:rPr>
          <w:rFonts w:hint="eastAsia"/>
        </w:rPr>
        <w:t>Q</w:t>
      </w:r>
      <w:r>
        <w:rPr>
          <w:rFonts w:hint="eastAsia"/>
        </w:rPr>
        <w:t>蒸饺，循环性可进一步简化为：</w:t>
      </w:r>
    </w:p>
    <w:p w:rsidR="002E5F53" w:rsidRDefault="002E5F53">
      <w:r>
        <w:rPr>
          <w:rFonts w:hint="eastAsia"/>
        </w:rPr>
        <w:tab/>
      </w:r>
      <w:r>
        <w:rPr>
          <w:rFonts w:hint="eastAsia"/>
        </w:rPr>
        <w:tab/>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m:t>
            </m:r>
          </m:sup>
        </m:sSup>
      </m:oMath>
      <w:r>
        <w:rPr>
          <w:rFonts w:hint="eastAsia"/>
        </w:rPr>
        <w:tab/>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t</m:t>
            </m:r>
          </m:sup>
        </m:sSup>
      </m:oMath>
      <w:r>
        <w:rPr>
          <w:rFonts w:hint="eastAsia"/>
        </w:rPr>
        <w:t>Q</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(0)</m:t>
            </m:r>
          </m:sup>
        </m:sSup>
      </m:oMath>
      <w:r>
        <w:rPr>
          <w:rFonts w:hint="eastAsia"/>
        </w:rPr>
        <w:t xml:space="preserve">  (10.39)</w:t>
      </w:r>
    </w:p>
    <w:p w:rsidR="002E5F53" w:rsidRDefault="002E5F53">
      <w:r>
        <w:rPr>
          <w:rFonts w:hint="eastAsia"/>
        </w:rPr>
        <w:t>即特征值提升到</w:t>
      </w:r>
      <w:r>
        <w:rPr>
          <w:rFonts w:hint="eastAsia"/>
        </w:rPr>
        <w:t>t</w:t>
      </w:r>
      <w:r>
        <w:rPr>
          <w:rFonts w:hint="eastAsia"/>
        </w:rPr>
        <w:t>次后，导致幅值不到一的特征值衰减到零，而幅值大于一的就会激增。任何不予最大特征向量对齐的</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(0)</m:t>
            </m:r>
          </m:sup>
        </m:sSup>
      </m:oMath>
      <w:r>
        <w:rPr>
          <w:rFonts w:hint="eastAsia"/>
        </w:rPr>
        <w:t>的部分将最终被丢弃。</w:t>
      </w:r>
      <w:r w:rsidR="004774B9">
        <w:rPr>
          <w:rFonts w:hint="eastAsia"/>
        </w:rPr>
        <w:t>学习长期依赖的问题仍是深度学习中的一个主要挑战。</w:t>
      </w:r>
    </w:p>
    <w:p w:rsidR="000F126A" w:rsidRDefault="000F126A"/>
    <w:p w:rsidR="000F126A" w:rsidRDefault="000F126A">
      <w:r>
        <w:rPr>
          <w:rFonts w:hint="eastAsia"/>
        </w:rPr>
        <w:t xml:space="preserve">10.8 </w:t>
      </w:r>
      <w:r>
        <w:rPr>
          <w:rFonts w:hint="eastAsia"/>
        </w:rPr>
        <w:t>回声状态网络</w:t>
      </w:r>
      <w:r w:rsidR="00BD19E2">
        <w:rPr>
          <w:rFonts w:hint="eastAsia"/>
        </w:rPr>
        <w:t>(ESN)</w:t>
      </w:r>
    </w:p>
    <w:p w:rsidR="000F126A" w:rsidRDefault="008B49D2">
      <w:r>
        <w:rPr>
          <w:rFonts w:hint="eastAsia"/>
        </w:rPr>
        <w:lastRenderedPageBreak/>
        <w:tab/>
      </w:r>
      <w:r>
        <w:rPr>
          <w:rFonts w:hint="eastAsia"/>
        </w:rPr>
        <w:t>从</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(t-1)</m:t>
            </m:r>
          </m:sup>
        </m:sSup>
      </m:oMath>
      <w:r>
        <w:rPr>
          <w:rFonts w:hint="eastAsia"/>
        </w:rPr>
        <w:t>到</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oMath>
      <w:r>
        <w:rPr>
          <w:rFonts w:hint="eastAsia"/>
        </w:rPr>
        <w:t>的循环权重映射以及从</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Pr>
          <w:rFonts w:hint="eastAsia"/>
        </w:rPr>
        <w:t>到</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oMath>
      <w:r>
        <w:rPr>
          <w:rFonts w:hint="eastAsia"/>
        </w:rPr>
        <w:t>的输入权重映射是一个循环网络中最难学习的参数。</w:t>
      </w:r>
      <w:r w:rsidR="00BD19E2">
        <w:rPr>
          <w:rFonts w:hint="eastAsia"/>
        </w:rPr>
        <w:t>研究者提出避免这种困难的方法是设定循环隐藏单元，使其能很好地捕捉过去输出历史，并且只学习输出权重。回声状态网络以及流体状态机分别突出了这种想法，后者是类似的。</w:t>
      </w:r>
      <w:r w:rsidR="00BD19E2">
        <w:rPr>
          <w:rFonts w:hint="eastAsia"/>
        </w:rPr>
        <w:t>ESN</w:t>
      </w:r>
      <w:r w:rsidR="00BD19E2">
        <w:rPr>
          <w:rFonts w:hint="eastAsia"/>
        </w:rPr>
        <w:t>和流体状态机都被称为储层计算，因为隐藏单元形成了可能捕获输入历史不同方面的临时特征池。</w:t>
      </w:r>
    </w:p>
    <w:p w:rsidR="000F126A" w:rsidRDefault="000F126A">
      <w:r>
        <w:rPr>
          <w:rFonts w:hint="eastAsia"/>
        </w:rPr>
        <w:t xml:space="preserve">10.9 </w:t>
      </w:r>
      <w:r>
        <w:rPr>
          <w:rFonts w:hint="eastAsia"/>
        </w:rPr>
        <w:t>渗漏单元和其他多时间尺度的策略</w:t>
      </w:r>
    </w:p>
    <w:p w:rsidR="000F126A" w:rsidRDefault="00BD19E2">
      <w:r>
        <w:rPr>
          <w:rFonts w:hint="eastAsia"/>
        </w:rPr>
        <w:tab/>
      </w:r>
      <w:r>
        <w:rPr>
          <w:rFonts w:hint="eastAsia"/>
        </w:rPr>
        <w:t>处理长期依赖的一种方法是设计工作在多个时间尺度上的模型，使其某些部分在细粒度时间尺度上操作并能处理小细节，而其他部分在粗时间尺度上操作并能把遥远过去的信息更有效地传递过来。</w:t>
      </w:r>
    </w:p>
    <w:p w:rsidR="00BD19E2" w:rsidRDefault="00BD19E2"/>
    <w:p w:rsidR="000F126A" w:rsidRDefault="000F126A">
      <w:r>
        <w:rPr>
          <w:rFonts w:hint="eastAsia"/>
        </w:rPr>
        <w:t xml:space="preserve">10.9.1 </w:t>
      </w:r>
      <w:r>
        <w:rPr>
          <w:rFonts w:hint="eastAsia"/>
        </w:rPr>
        <w:t>时间维度的跳跃连接</w:t>
      </w:r>
    </w:p>
    <w:p w:rsidR="000F126A" w:rsidRDefault="00BD19E2">
      <w:r>
        <w:rPr>
          <w:rFonts w:hint="eastAsia"/>
        </w:rPr>
        <w:tab/>
      </w:r>
      <w:r>
        <w:rPr>
          <w:rFonts w:hint="eastAsia"/>
        </w:rPr>
        <w:t>增加从遥远过去的变量到目前变量的直接连接是得到粗时间尺度的一种方法。</w:t>
      </w:r>
    </w:p>
    <w:p w:rsidR="00BD19E2" w:rsidRDefault="00BD19E2">
      <w:r>
        <w:rPr>
          <w:rFonts w:hint="eastAsia"/>
        </w:rPr>
        <w:tab/>
      </w:r>
    </w:p>
    <w:p w:rsidR="000F126A" w:rsidRDefault="000F126A">
      <w:r>
        <w:rPr>
          <w:rFonts w:hint="eastAsia"/>
        </w:rPr>
        <w:t xml:space="preserve">10.9.2 </w:t>
      </w:r>
      <w:r>
        <w:rPr>
          <w:rFonts w:hint="eastAsia"/>
        </w:rPr>
        <w:t>渗漏单元和一系列不同时间尺度</w:t>
      </w:r>
    </w:p>
    <w:p w:rsidR="00523687" w:rsidRDefault="00523687">
      <w:r>
        <w:rPr>
          <w:rFonts w:hint="eastAsia"/>
        </w:rPr>
        <w:tab/>
      </w:r>
      <w:r>
        <w:rPr>
          <w:rFonts w:hint="eastAsia"/>
        </w:rPr>
        <w:t>获得导数乘积接近</w:t>
      </w:r>
      <w:r>
        <w:rPr>
          <w:rFonts w:hint="eastAsia"/>
        </w:rPr>
        <w:t>1</w:t>
      </w:r>
      <w:r>
        <w:rPr>
          <w:rFonts w:hint="eastAsia"/>
        </w:rPr>
        <w:t>的另一方式是设置线性自连接单元，并且这些连接的权重接近</w:t>
      </w:r>
      <w:r>
        <w:rPr>
          <w:rFonts w:hint="eastAsia"/>
        </w:rPr>
        <w:t>1.</w:t>
      </w:r>
    </w:p>
    <w:p w:rsidR="00523687" w:rsidRDefault="00523687">
      <w:r>
        <w:rPr>
          <w:rFonts w:hint="eastAsia"/>
        </w:rPr>
        <w:t>线性自连接的隐藏单元可以模拟滑动平均的行为。这种隐藏单元称为渗漏单元。、</w:t>
      </w:r>
    </w:p>
    <w:p w:rsidR="000F126A" w:rsidRDefault="000F126A"/>
    <w:p w:rsidR="000F126A" w:rsidRDefault="000F126A">
      <w:r>
        <w:rPr>
          <w:rFonts w:hint="eastAsia"/>
        </w:rPr>
        <w:t xml:space="preserve">10.9.3 </w:t>
      </w:r>
      <w:r>
        <w:rPr>
          <w:rFonts w:hint="eastAsia"/>
        </w:rPr>
        <w:t>删除连接</w:t>
      </w:r>
    </w:p>
    <w:p w:rsidR="00523687" w:rsidRDefault="00523687"/>
    <w:p w:rsidR="00BD19E2" w:rsidRDefault="00BD19E2"/>
    <w:p w:rsidR="000F126A" w:rsidRDefault="000F126A"/>
    <w:p w:rsidR="000F126A" w:rsidRPr="000F126A" w:rsidRDefault="000F126A">
      <w:r>
        <w:rPr>
          <w:rFonts w:hint="eastAsia"/>
        </w:rPr>
        <w:t xml:space="preserve">10.10. </w:t>
      </w:r>
      <w:r>
        <w:rPr>
          <w:rFonts w:hint="eastAsia"/>
        </w:rPr>
        <w:t>长短期记忆和其他门限</w:t>
      </w:r>
      <w:r>
        <w:rPr>
          <w:rFonts w:hint="eastAsia"/>
        </w:rPr>
        <w:t>RNN</w:t>
      </w:r>
    </w:p>
    <w:p w:rsidR="002E5F53" w:rsidRDefault="0068278C">
      <w:r>
        <w:rPr>
          <w:rFonts w:hint="eastAsia"/>
        </w:rPr>
        <w:tab/>
      </w:r>
      <w:r>
        <w:rPr>
          <w:rFonts w:hint="eastAsia"/>
        </w:rPr>
        <w:t>实际应用中最有效的序列模型称为门限</w:t>
      </w:r>
      <w:r>
        <w:rPr>
          <w:rFonts w:hint="eastAsia"/>
        </w:rPr>
        <w:t>RNN</w:t>
      </w:r>
      <w:r>
        <w:rPr>
          <w:rFonts w:hint="eastAsia"/>
        </w:rPr>
        <w:t>，包括基于长短期记忆和基于门限循环单元的网络。</w:t>
      </w:r>
    </w:p>
    <w:p w:rsidR="0068278C" w:rsidRDefault="0068278C">
      <w:r>
        <w:rPr>
          <w:rFonts w:hint="eastAsia"/>
        </w:rPr>
        <w:tab/>
      </w:r>
      <w:r>
        <w:rPr>
          <w:rFonts w:hint="eastAsia"/>
        </w:rPr>
        <w:t>像渗漏单元一样，门限</w:t>
      </w:r>
      <w:r>
        <w:rPr>
          <w:rFonts w:hint="eastAsia"/>
        </w:rPr>
        <w:t>RNN</w:t>
      </w:r>
      <w:r>
        <w:rPr>
          <w:rFonts w:hint="eastAsia"/>
        </w:rPr>
        <w:t>想法也是基于生成通过时间的路径，其中导数既不消失也不爆炸。我们希望神经网络学会决定何时清楚状态，而不是手动决定。这就是门限</w:t>
      </w:r>
      <w:r>
        <w:rPr>
          <w:rFonts w:hint="eastAsia"/>
        </w:rPr>
        <w:t>RNN</w:t>
      </w:r>
      <w:r>
        <w:rPr>
          <w:rFonts w:hint="eastAsia"/>
        </w:rPr>
        <w:t>要做的事</w:t>
      </w:r>
    </w:p>
    <w:p w:rsidR="0068278C" w:rsidRDefault="0068278C"/>
    <w:p w:rsidR="0068278C" w:rsidRDefault="0068278C">
      <w:r>
        <w:rPr>
          <w:rFonts w:hint="eastAsia"/>
        </w:rPr>
        <w:t>10.10.1 LSTM(</w:t>
      </w:r>
      <w:r>
        <w:rPr>
          <w:rFonts w:hint="eastAsia"/>
        </w:rPr>
        <w:t>长短期记忆</w:t>
      </w:r>
      <w:r>
        <w:rPr>
          <w:rFonts w:hint="eastAsia"/>
        </w:rPr>
        <w:t>)</w:t>
      </w:r>
    </w:p>
    <w:p w:rsidR="0068278C" w:rsidRDefault="0068278C">
      <w:r>
        <w:rPr>
          <w:rFonts w:hint="eastAsia"/>
        </w:rPr>
        <w:tab/>
      </w:r>
      <w:r>
        <w:rPr>
          <w:rFonts w:hint="eastAsia"/>
        </w:rPr>
        <w:t>引入自循环的巧妙构思，以产生梯度长时间持续流动的路径是初始长短期记忆的核心贡献。其中一个关键拓展是使自循环的权重视上下文而定，而不是固定的。</w:t>
      </w:r>
      <w:r>
        <w:rPr>
          <w:rFonts w:hint="eastAsia"/>
        </w:rPr>
        <w:t>LSTM</w:t>
      </w:r>
      <w:r>
        <w:rPr>
          <w:rFonts w:hint="eastAsia"/>
        </w:rPr>
        <w:t>已经在许多应用中期的重大成功，如无约束手写识别，语音识别，手写识别，机器翻译，为图像生成标题和解析</w:t>
      </w:r>
    </w:p>
    <w:p w:rsidR="0068278C" w:rsidRDefault="0068278C"/>
    <w:p w:rsidR="0068278C" w:rsidRDefault="004F6409">
      <w:r>
        <w:rPr>
          <w:rFonts w:hint="eastAsia"/>
        </w:rPr>
        <w:t xml:space="preserve">10.11 </w:t>
      </w:r>
      <w:r>
        <w:rPr>
          <w:rFonts w:hint="eastAsia"/>
        </w:rPr>
        <w:t>优化长期依赖</w:t>
      </w:r>
    </w:p>
    <w:p w:rsidR="004F6409" w:rsidRDefault="004F6409"/>
    <w:p w:rsidR="004F6409" w:rsidRDefault="004F6409">
      <w:r>
        <w:rPr>
          <w:rFonts w:hint="eastAsia"/>
        </w:rPr>
        <w:t xml:space="preserve">10.11.1 </w:t>
      </w:r>
      <w:r>
        <w:rPr>
          <w:rFonts w:hint="eastAsia"/>
        </w:rPr>
        <w:t>截断梯度</w:t>
      </w:r>
    </w:p>
    <w:p w:rsidR="004F6409" w:rsidRDefault="004F6409"/>
    <w:p w:rsidR="004F6409" w:rsidRDefault="004F6409">
      <w:r>
        <w:rPr>
          <w:rFonts w:hint="eastAsia"/>
        </w:rPr>
        <w:t xml:space="preserve">10.11.2 </w:t>
      </w:r>
      <w:r>
        <w:rPr>
          <w:rFonts w:hint="eastAsia"/>
        </w:rPr>
        <w:t>引导信息流的正则化</w:t>
      </w:r>
    </w:p>
    <w:p w:rsidR="004F6409" w:rsidRDefault="004F6409"/>
    <w:p w:rsidR="004F6409" w:rsidRDefault="004F6409">
      <w:r>
        <w:rPr>
          <w:rFonts w:hint="eastAsia"/>
        </w:rPr>
        <w:t xml:space="preserve">10.12 </w:t>
      </w:r>
      <w:r>
        <w:rPr>
          <w:rFonts w:hint="eastAsia"/>
        </w:rPr>
        <w:t>外显记忆</w:t>
      </w:r>
    </w:p>
    <w:p w:rsidR="004F6409" w:rsidRDefault="004F640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8341E9" w:rsidRDefault="008341E9"/>
    <w:p w:rsidR="004F6409" w:rsidRDefault="004F6409"/>
    <w:p w:rsidR="004F6409" w:rsidRDefault="004F6409">
      <w:r>
        <w:rPr>
          <w:rFonts w:hint="eastAsia"/>
        </w:rPr>
        <w:t>第十一章</w:t>
      </w:r>
      <w:r>
        <w:rPr>
          <w:rFonts w:hint="eastAsia"/>
        </w:rPr>
        <w:t xml:space="preserve"> </w:t>
      </w:r>
      <w:r>
        <w:rPr>
          <w:rFonts w:hint="eastAsia"/>
        </w:rPr>
        <w:t>实用方法</w:t>
      </w:r>
    </w:p>
    <w:p w:rsidR="002E5F53" w:rsidRPr="00894BAB" w:rsidRDefault="001F59CD" w:rsidP="001F59CD">
      <w:r>
        <w:br/>
      </w:r>
      <w:r w:rsidR="008341E9">
        <w:rPr>
          <w:noProof/>
        </w:rPr>
        <w:drawing>
          <wp:inline distT="0" distB="0" distL="0" distR="0">
            <wp:extent cx="5274310" cy="2190436"/>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2190436"/>
                    </a:xfrm>
                    <a:prstGeom prst="rect">
                      <a:avLst/>
                    </a:prstGeom>
                    <a:noFill/>
                    <a:ln w="9525">
                      <a:noFill/>
                      <a:miter lim="800000"/>
                      <a:headEnd/>
                      <a:tailEnd/>
                    </a:ln>
                  </pic:spPr>
                </pic:pic>
              </a:graphicData>
            </a:graphic>
          </wp:inline>
        </w:drawing>
      </w:r>
    </w:p>
    <w:p w:rsidR="004E46F5" w:rsidRDefault="008341E9">
      <w:r>
        <w:rPr>
          <w:rFonts w:hint="eastAsia"/>
        </w:rPr>
        <w:t xml:space="preserve">11.1 </w:t>
      </w:r>
      <w:r>
        <w:rPr>
          <w:rFonts w:hint="eastAsia"/>
        </w:rPr>
        <w:t>性能度量</w:t>
      </w:r>
    </w:p>
    <w:p w:rsidR="008341E9" w:rsidRDefault="008341E9">
      <w:r>
        <w:rPr>
          <w:rFonts w:hint="eastAsia"/>
        </w:rPr>
        <w:tab/>
      </w:r>
      <w:r>
        <w:rPr>
          <w:rFonts w:hint="eastAsia"/>
        </w:rPr>
        <w:t>确定你的目标，即用什么误差度量，是必要的第一步。</w:t>
      </w:r>
    </w:p>
    <w:p w:rsidR="008341E9" w:rsidRDefault="008341E9">
      <w:r>
        <w:rPr>
          <w:rFonts w:hint="eastAsia"/>
        </w:rPr>
        <w:tab/>
      </w:r>
      <w:r>
        <w:rPr>
          <w:rFonts w:hint="eastAsia"/>
        </w:rPr>
        <w:t>对于大多数应用而言，不可能实现绝对的零误差。即使有无限的训练数据，并且恢复了真正的概率分布，贝叶斯误差仍然定义了你能达到的最小错误率。这是因为你的输入特征可能无法包含关于输出变量的完整信息，或是因为系统可能本质上是随机的。</w:t>
      </w:r>
    </w:p>
    <w:p w:rsidR="007E2036" w:rsidRDefault="007E2036">
      <w:r>
        <w:rPr>
          <w:rFonts w:hint="eastAsia"/>
        </w:rPr>
        <w:tab/>
      </w:r>
      <w:r>
        <w:rPr>
          <w:rFonts w:hint="eastAsia"/>
        </w:rPr>
        <w:t>除了性能度量这个目标值之外，另一个重要的考虑是度量的选择。</w:t>
      </w:r>
    </w:p>
    <w:p w:rsidR="007E2036" w:rsidRDefault="007E2036">
      <w:r>
        <w:rPr>
          <w:rFonts w:hint="eastAsia"/>
        </w:rPr>
        <w:tab/>
        <w:t>PR</w:t>
      </w:r>
      <w:r>
        <w:rPr>
          <w:rFonts w:hint="eastAsia"/>
        </w:rPr>
        <w:t>曲线，</w:t>
      </w:r>
      <w:r>
        <w:rPr>
          <w:rFonts w:hint="eastAsia"/>
        </w:rPr>
        <w:t>y</w:t>
      </w:r>
      <w:r>
        <w:rPr>
          <w:rFonts w:hint="eastAsia"/>
        </w:rPr>
        <w:t>表示精度，</w:t>
      </w:r>
      <w:r>
        <w:rPr>
          <w:rFonts w:hint="eastAsia"/>
        </w:rPr>
        <w:t>x</w:t>
      </w:r>
      <w:r>
        <w:rPr>
          <w:rFonts w:hint="eastAsia"/>
        </w:rPr>
        <w:t>表示召回率。精度是模型报告的检测是正确的比例，而召回率则是真实事件被检测到的比例。</w:t>
      </w:r>
    </w:p>
    <w:p w:rsidR="007E2036" w:rsidRDefault="007E2036"/>
    <w:p w:rsidR="007E2036" w:rsidRDefault="007E2036">
      <w:r>
        <w:rPr>
          <w:rFonts w:hint="eastAsia"/>
        </w:rPr>
        <w:t xml:space="preserve">11.2 </w:t>
      </w:r>
      <w:r>
        <w:rPr>
          <w:rFonts w:hint="eastAsia"/>
        </w:rPr>
        <w:t>默认的基准模型</w:t>
      </w:r>
    </w:p>
    <w:p w:rsidR="007E2036" w:rsidRDefault="00777540">
      <w:r>
        <w:rPr>
          <w:rFonts w:hint="eastAsia"/>
        </w:rPr>
        <w:tab/>
      </w:r>
      <w:r>
        <w:rPr>
          <w:rFonts w:hint="eastAsia"/>
        </w:rPr>
        <w:t>确认性能度量和目标后，任何实际应用的下一步是尽快建立一个合理的端到端的系统</w:t>
      </w:r>
      <w:r>
        <w:rPr>
          <w:rFonts w:hint="eastAsia"/>
        </w:rPr>
        <w:tab/>
      </w:r>
    </w:p>
    <w:p w:rsidR="00777540" w:rsidRDefault="00777540"/>
    <w:p w:rsidR="007E2036" w:rsidRDefault="007E2036">
      <w:r>
        <w:rPr>
          <w:rFonts w:hint="eastAsia"/>
        </w:rPr>
        <w:t xml:space="preserve">11.3 </w:t>
      </w:r>
      <w:r>
        <w:rPr>
          <w:rFonts w:hint="eastAsia"/>
        </w:rPr>
        <w:t>决定是否收集更多数据</w:t>
      </w:r>
    </w:p>
    <w:p w:rsidR="007E2036" w:rsidRDefault="00777540">
      <w:r>
        <w:rPr>
          <w:rFonts w:hint="eastAsia"/>
        </w:rPr>
        <w:tab/>
      </w:r>
      <w:r>
        <w:rPr>
          <w:rFonts w:hint="eastAsia"/>
        </w:rPr>
        <w:t>在第一个端到端的系统建立后，就可以去测量算法性能，并确定如何改进它。</w:t>
      </w:r>
    </w:p>
    <w:p w:rsidR="00777540" w:rsidRDefault="00777540">
      <w:r>
        <w:rPr>
          <w:rFonts w:hint="eastAsia"/>
        </w:rPr>
        <w:tab/>
      </w:r>
      <w:r>
        <w:rPr>
          <w:rFonts w:hint="eastAsia"/>
        </w:rPr>
        <w:t>怎样决定是否要收集更多的数据？</w:t>
      </w:r>
    </w:p>
    <w:p w:rsidR="00777540" w:rsidRDefault="00777540">
      <w:r>
        <w:rPr>
          <w:rFonts w:hint="eastAsia"/>
        </w:rPr>
        <w:tab/>
      </w:r>
      <w:r>
        <w:rPr>
          <w:rFonts w:hint="eastAsia"/>
        </w:rPr>
        <w:t>首先，确定训练集上的性能是否可接受。如果大的模型和仔细调试的优化算法没有效果，那么问题可能是训练数据的质量。该数据可能含太多噪音，或是可能不包含需要预测期望输出的正确输入。</w:t>
      </w:r>
    </w:p>
    <w:p w:rsidR="00777540" w:rsidRPr="00777540" w:rsidRDefault="00777540">
      <w:r>
        <w:rPr>
          <w:rFonts w:hint="eastAsia"/>
        </w:rPr>
        <w:lastRenderedPageBreak/>
        <w:tab/>
      </w:r>
      <w:r>
        <w:rPr>
          <w:rFonts w:hint="eastAsia"/>
        </w:rPr>
        <w:t>如果训练集上的性能是可接受的，然后度量测试组上的性能。如果测试集上的表现也是可以接受的，那么就顺利完成了。如果测试集上的性能比训练集要差得多，那么收集更多的数据是最有效的解决方案之一。关键因素是收集更多数据和其他方法降低测试误差的成本和可行性，并且数据的数量预计能够显著提高测试集性能。</w:t>
      </w:r>
    </w:p>
    <w:p w:rsidR="004E46F5" w:rsidRDefault="007E2036">
      <w:r>
        <w:rPr>
          <w:rFonts w:hint="eastAsia"/>
        </w:rPr>
        <w:tab/>
      </w:r>
      <w:r w:rsidR="00E6442C">
        <w:rPr>
          <w:rFonts w:hint="eastAsia"/>
        </w:rPr>
        <w:t>如果收集更多的数据是不可行的，那么改进泛化误差的唯一方法是改进学习算法本身，这将归为研究领域，而不是给应用实践者的建议。</w:t>
      </w:r>
    </w:p>
    <w:p w:rsidR="00E6442C" w:rsidRDefault="00E6442C"/>
    <w:p w:rsidR="00E6442C" w:rsidRDefault="00E6442C">
      <w:r>
        <w:rPr>
          <w:rFonts w:hint="eastAsia"/>
        </w:rPr>
        <w:t xml:space="preserve">11.4 </w:t>
      </w:r>
      <w:r>
        <w:rPr>
          <w:rFonts w:hint="eastAsia"/>
        </w:rPr>
        <w:t>选择超参数</w:t>
      </w:r>
    </w:p>
    <w:p w:rsidR="00E6442C" w:rsidRDefault="00E6442C">
      <w:r>
        <w:rPr>
          <w:rFonts w:hint="eastAsia"/>
        </w:rPr>
        <w:tab/>
      </w:r>
      <w:r>
        <w:rPr>
          <w:rFonts w:hint="eastAsia"/>
        </w:rPr>
        <w:t>有两种选择超参数的基本方法</w:t>
      </w:r>
      <w:r>
        <w:rPr>
          <w:rFonts w:hint="eastAsia"/>
        </w:rPr>
        <w:t>:</w:t>
      </w:r>
      <w:r>
        <w:rPr>
          <w:rFonts w:hint="eastAsia"/>
        </w:rPr>
        <w:t>手动选择和自动选择。手动选择超参数需要了解超参数做了些什么，以及机器学习模型如何取得良好的泛化。自动选择超参数算法大大减少了了解这些想法的需要，但它们往往需要更高的计算成本。</w:t>
      </w:r>
    </w:p>
    <w:p w:rsidR="00E6442C" w:rsidRDefault="00E6442C"/>
    <w:p w:rsidR="00E6442C" w:rsidRDefault="00E6442C">
      <w:r>
        <w:rPr>
          <w:rFonts w:hint="eastAsia"/>
        </w:rPr>
        <w:t xml:space="preserve">11.4.1 </w:t>
      </w:r>
      <w:r>
        <w:rPr>
          <w:rFonts w:hint="eastAsia"/>
        </w:rPr>
        <w:t>手动调整超参数</w:t>
      </w:r>
    </w:p>
    <w:p w:rsidR="00E6442C" w:rsidRDefault="00E6442C">
      <w:r>
        <w:rPr>
          <w:rFonts w:hint="eastAsia"/>
        </w:rPr>
        <w:tab/>
      </w:r>
      <w:r>
        <w:rPr>
          <w:rFonts w:hint="eastAsia"/>
        </w:rPr>
        <w:t>手动搜索超参数的主要目的是调整模型的有效容量以匹配任务的复杂性。有效容量受限于三个因素：模型的表示容量（具有更多层，每层有更多隐单元的模型具有较高的表达能力），学习算法成功最小化用于训练模型的成本函数的能力，以及代价函数和训练过程正规化模型的程度。</w:t>
      </w:r>
    </w:p>
    <w:p w:rsidR="00E6442C" w:rsidRDefault="00E6442C">
      <w:r>
        <w:rPr>
          <w:rFonts w:hint="eastAsia"/>
        </w:rPr>
        <w:tab/>
      </w:r>
      <w:r>
        <w:rPr>
          <w:rFonts w:hint="eastAsia"/>
        </w:rPr>
        <w:t>对于某些超参数而言，</w:t>
      </w:r>
      <w:r w:rsidR="007F08D5">
        <w:rPr>
          <w:rFonts w:hint="eastAsia"/>
        </w:rPr>
        <w:t>当泛化误差作为某个超参数的函数绘制出来时，通常会表现为</w:t>
      </w:r>
      <w:r w:rsidR="007F08D5">
        <w:rPr>
          <w:rFonts w:hint="eastAsia"/>
        </w:rPr>
        <w:t>U</w:t>
      </w:r>
      <w:r w:rsidR="007F08D5">
        <w:rPr>
          <w:rFonts w:hint="eastAsia"/>
        </w:rPr>
        <w:t>型曲线。</w:t>
      </w:r>
      <w:r>
        <w:rPr>
          <w:rFonts w:hint="eastAsia"/>
        </w:rPr>
        <w:t>超参数的值太大时会发生过拟合</w:t>
      </w:r>
      <w:r>
        <w:rPr>
          <w:rFonts w:hint="eastAsia"/>
        </w:rPr>
        <w:t>(</w:t>
      </w:r>
      <w:r>
        <w:rPr>
          <w:rFonts w:hint="eastAsia"/>
        </w:rPr>
        <w:t>如隐藏层</w:t>
      </w:r>
      <w:r>
        <w:rPr>
          <w:rFonts w:hint="eastAsia"/>
        </w:rPr>
        <w:t>)</w:t>
      </w:r>
      <w:r w:rsidR="007F08D5">
        <w:rPr>
          <w:rFonts w:hint="eastAsia"/>
        </w:rPr>
        <w:t>，太小也会发生过你和</w:t>
      </w:r>
      <w:r w:rsidR="007F08D5">
        <w:rPr>
          <w:rFonts w:hint="eastAsia"/>
        </w:rPr>
        <w:t>(</w:t>
      </w:r>
      <w:r w:rsidR="007F08D5">
        <w:rPr>
          <w:rFonts w:hint="eastAsia"/>
        </w:rPr>
        <w:t>最小的可允许权重衰减系数零对应着学习算法最大的有效容量。</w:t>
      </w:r>
      <w:r w:rsidR="007F08D5">
        <w:rPr>
          <w:rFonts w:hint="eastAsia"/>
        </w:rPr>
        <w:t>)</w:t>
      </w:r>
    </w:p>
    <w:p w:rsidR="007F08D5" w:rsidRDefault="007F08D5">
      <w:r>
        <w:rPr>
          <w:rFonts w:hint="eastAsia"/>
        </w:rPr>
        <w:tab/>
      </w:r>
      <w:r>
        <w:rPr>
          <w:rFonts w:hint="eastAsia"/>
        </w:rPr>
        <w:t>很多超参数是离散的，它们并不能够探索整个</w:t>
      </w:r>
      <w:r>
        <w:rPr>
          <w:rFonts w:hint="eastAsia"/>
        </w:rPr>
        <w:t>U</w:t>
      </w:r>
      <w:r>
        <w:rPr>
          <w:rFonts w:hint="eastAsia"/>
        </w:rPr>
        <w:t>形曲线。</w:t>
      </w:r>
    </w:p>
    <w:p w:rsidR="007F08D5" w:rsidRDefault="007F08D5">
      <w:r>
        <w:rPr>
          <w:rFonts w:hint="eastAsia"/>
        </w:rPr>
        <w:tab/>
      </w:r>
      <w:r>
        <w:rPr>
          <w:rFonts w:hint="eastAsia"/>
        </w:rPr>
        <w:t>学习率可能是最重要的超参数。它以一种更复杂的方式控制模型的有效容量</w:t>
      </w:r>
      <w:r>
        <w:rPr>
          <w:rFonts w:hint="eastAsia"/>
        </w:rPr>
        <w:t>---</w:t>
      </w:r>
      <w:r>
        <w:rPr>
          <w:rFonts w:hint="eastAsia"/>
        </w:rPr>
        <w:t>当学习率适合优化问题时，模型的有效容量最高，此时学习率既不是特别大也不是特别小。学习率关于训练误差具有</w:t>
      </w:r>
      <w:r>
        <w:rPr>
          <w:rFonts w:hint="eastAsia"/>
        </w:rPr>
        <w:t>U</w:t>
      </w:r>
      <w:r>
        <w:rPr>
          <w:rFonts w:hint="eastAsia"/>
        </w:rPr>
        <w:t>形曲线。</w:t>
      </w:r>
    </w:p>
    <w:p w:rsidR="007F08D5" w:rsidRDefault="007F08D5">
      <w:r>
        <w:rPr>
          <w:rFonts w:hint="eastAsia"/>
        </w:rPr>
        <w:tab/>
      </w:r>
      <w:r>
        <w:rPr>
          <w:rFonts w:hint="eastAsia"/>
        </w:rPr>
        <w:t>手动调整超参数时，不要忘记最终目标：测试集上的优异性能。</w:t>
      </w:r>
    </w:p>
    <w:p w:rsidR="007F08D5" w:rsidRDefault="007F08D5"/>
    <w:p w:rsidR="007F08D5" w:rsidRDefault="007F08D5">
      <w:r>
        <w:rPr>
          <w:rFonts w:hint="eastAsia"/>
        </w:rPr>
        <w:t xml:space="preserve">11.4.2 </w:t>
      </w:r>
      <w:r>
        <w:rPr>
          <w:rFonts w:hint="eastAsia"/>
        </w:rPr>
        <w:t>自动超参数优化算法</w:t>
      </w:r>
    </w:p>
    <w:p w:rsidR="007F08D5" w:rsidRDefault="007F08D5"/>
    <w:p w:rsidR="007F08D5" w:rsidRDefault="007F08D5">
      <w:r>
        <w:rPr>
          <w:rFonts w:hint="eastAsia"/>
        </w:rPr>
        <w:t xml:space="preserve">11.4.3 </w:t>
      </w:r>
      <w:r>
        <w:rPr>
          <w:rFonts w:hint="eastAsia"/>
        </w:rPr>
        <w:t>格点搜索</w:t>
      </w:r>
    </w:p>
    <w:p w:rsidR="007F08D5" w:rsidRDefault="007F08D5">
      <w:r>
        <w:rPr>
          <w:rFonts w:hint="eastAsia"/>
        </w:rPr>
        <w:tab/>
      </w:r>
      <w:r>
        <w:rPr>
          <w:rFonts w:hint="eastAsia"/>
        </w:rPr>
        <w:t>当有三个或更少的超参数时，常见的超参数搜索方法是格点搜索。通常，格点搜索大约会在对数刻度下挑选合适的值。通常重复进行格点搜索时，效果会最好。令人遗憾的是，由于格点搜索指数级增长计算代价，即使并行也无法提供令人满意的计算能力。</w:t>
      </w:r>
    </w:p>
    <w:p w:rsidR="007F08D5" w:rsidRDefault="007F08D5"/>
    <w:p w:rsidR="007F08D5" w:rsidRDefault="007F08D5">
      <w:r>
        <w:rPr>
          <w:rFonts w:hint="eastAsia"/>
        </w:rPr>
        <w:t xml:space="preserve">11.4.4 </w:t>
      </w:r>
      <w:r>
        <w:rPr>
          <w:rFonts w:hint="eastAsia"/>
        </w:rPr>
        <w:t>随机搜索</w:t>
      </w:r>
    </w:p>
    <w:p w:rsidR="007F08D5" w:rsidRDefault="007F08D5">
      <w:r>
        <w:rPr>
          <w:rFonts w:hint="eastAsia"/>
        </w:rPr>
        <w:tab/>
      </w:r>
    </w:p>
    <w:p w:rsidR="007F08D5" w:rsidRDefault="007F08D5">
      <w:r>
        <w:rPr>
          <w:rFonts w:hint="eastAsia"/>
        </w:rPr>
        <w:t xml:space="preserve">11.4.5 </w:t>
      </w:r>
      <w:r>
        <w:rPr>
          <w:rFonts w:hint="eastAsia"/>
        </w:rPr>
        <w:t>基于模型的超参数优化</w:t>
      </w:r>
    </w:p>
    <w:p w:rsidR="007F08D5" w:rsidRDefault="007F08D5"/>
    <w:p w:rsidR="00CC54E7" w:rsidRDefault="00CC54E7">
      <w:r>
        <w:rPr>
          <w:rFonts w:hint="eastAsia"/>
        </w:rPr>
        <w:t xml:space="preserve">11.5 </w:t>
      </w:r>
      <w:r>
        <w:rPr>
          <w:rFonts w:hint="eastAsia"/>
        </w:rPr>
        <w:t>调试技巧</w:t>
      </w:r>
    </w:p>
    <w:p w:rsidR="00CC54E7" w:rsidRDefault="00CC54E7">
      <w:r>
        <w:rPr>
          <w:rFonts w:hint="eastAsia"/>
        </w:rPr>
        <w:t>一些重要的调试检测包括以下这些。</w:t>
      </w:r>
    </w:p>
    <w:p w:rsidR="00CC54E7" w:rsidRDefault="00CC54E7">
      <w:r>
        <w:rPr>
          <w:rFonts w:hint="eastAsia"/>
        </w:rPr>
        <w:t>可视化模型的行为</w:t>
      </w:r>
    </w:p>
    <w:p w:rsidR="00CC54E7" w:rsidRDefault="00CC54E7">
      <w:r>
        <w:rPr>
          <w:rFonts w:hint="eastAsia"/>
        </w:rPr>
        <w:t>可视化最严重的错误：大多数模型能够输出运行任务时的某种置信度量</w:t>
      </w:r>
    </w:p>
    <w:p w:rsidR="00CC54E7" w:rsidRDefault="00CC54E7">
      <w:r>
        <w:rPr>
          <w:rFonts w:hint="eastAsia"/>
        </w:rPr>
        <w:t>使用训练和测试误差检测软件</w:t>
      </w:r>
    </w:p>
    <w:p w:rsidR="00CC54E7" w:rsidRDefault="00CC54E7">
      <w:r>
        <w:rPr>
          <w:rFonts w:hint="eastAsia"/>
        </w:rPr>
        <w:t>比较反向传播导数和数值导数</w:t>
      </w:r>
    </w:p>
    <w:p w:rsidR="00CC54E7" w:rsidRPr="00CC54E7" w:rsidRDefault="00CC54E7">
      <w:r>
        <w:rPr>
          <w:rFonts w:hint="eastAsia"/>
        </w:rPr>
        <w:t>监控激励函数值和梯度的直方图</w:t>
      </w:r>
    </w:p>
    <w:p w:rsidR="007F08D5" w:rsidRDefault="007F08D5"/>
    <w:p w:rsidR="007F08D5" w:rsidRDefault="007F08D5">
      <w:r>
        <w:rPr>
          <w:rFonts w:hint="eastAsia"/>
        </w:rPr>
        <w:tab/>
      </w:r>
    </w:p>
    <w:p w:rsidR="00D87DAE" w:rsidRDefault="00D87DAE">
      <w:r>
        <w:rPr>
          <w:rFonts w:hint="eastAsia"/>
        </w:rPr>
        <w:t>第十二章</w:t>
      </w:r>
      <w:r>
        <w:rPr>
          <w:rFonts w:hint="eastAsia"/>
        </w:rPr>
        <w:t xml:space="preserve"> </w:t>
      </w:r>
      <w:r>
        <w:rPr>
          <w:rFonts w:hint="eastAsia"/>
        </w:rPr>
        <w:t>应用</w:t>
      </w:r>
    </w:p>
    <w:p w:rsidR="00D87DAE" w:rsidRDefault="00D87DAE"/>
    <w:p w:rsidR="00D87DAE" w:rsidRDefault="00D87DAE">
      <w:r>
        <w:rPr>
          <w:rFonts w:hint="eastAsia"/>
        </w:rPr>
        <w:t xml:space="preserve">12.1 </w:t>
      </w:r>
      <w:r>
        <w:rPr>
          <w:rFonts w:hint="eastAsia"/>
        </w:rPr>
        <w:t>大规模深度学习</w:t>
      </w:r>
    </w:p>
    <w:p w:rsidR="00D87DAE" w:rsidRDefault="00D87DAE">
      <w:r>
        <w:rPr>
          <w:rFonts w:hint="eastAsia"/>
        </w:rPr>
        <w:tab/>
      </w:r>
      <w:r>
        <w:rPr>
          <w:rFonts w:hint="eastAsia"/>
        </w:rPr>
        <w:t>深度学习的基本思想是建立在连接机制上的：尽管机器学习模型中的单个生物性的神经元或者说是单个特征不是智能的，但是大量的神经元或者特征作用在一起往往能够表现出智能。</w:t>
      </w:r>
    </w:p>
    <w:p w:rsidR="00D87DAE" w:rsidRDefault="00D87DAE"/>
    <w:p w:rsidR="00D87DAE" w:rsidRDefault="00D87DAE"/>
    <w:p w:rsidR="00D87DAE" w:rsidRDefault="00D87DAE">
      <w:r>
        <w:rPr>
          <w:rFonts w:hint="eastAsia"/>
        </w:rPr>
        <w:t xml:space="preserve">12.1.1 </w:t>
      </w:r>
      <w:r>
        <w:rPr>
          <w:rFonts w:hint="eastAsia"/>
        </w:rPr>
        <w:t>快速的</w:t>
      </w:r>
      <w:r>
        <w:rPr>
          <w:rFonts w:hint="eastAsia"/>
        </w:rPr>
        <w:t>CPU</w:t>
      </w:r>
      <w:r>
        <w:rPr>
          <w:rFonts w:hint="eastAsia"/>
        </w:rPr>
        <w:t>实现。</w:t>
      </w:r>
    </w:p>
    <w:p w:rsidR="00D87DAE" w:rsidRDefault="00D87DAE">
      <w:r>
        <w:rPr>
          <w:rFonts w:hint="eastAsia"/>
        </w:rPr>
        <w:tab/>
      </w:r>
      <w:r>
        <w:rPr>
          <w:rFonts w:hint="eastAsia"/>
        </w:rPr>
        <w:t>在今天，神经网络用单台机器的</w:t>
      </w:r>
      <w:r>
        <w:rPr>
          <w:rFonts w:hint="eastAsia"/>
        </w:rPr>
        <w:t>CPU</w:t>
      </w:r>
      <w:r>
        <w:rPr>
          <w:rFonts w:hint="eastAsia"/>
        </w:rPr>
        <w:t>来训练被视为是不可取的。</w:t>
      </w:r>
    </w:p>
    <w:p w:rsidR="00D87DAE" w:rsidRDefault="00D87DAE"/>
    <w:p w:rsidR="00D87DAE" w:rsidRDefault="00D87DAE">
      <w:r>
        <w:rPr>
          <w:rFonts w:hint="eastAsia"/>
        </w:rPr>
        <w:t>12.1.2  GPU</w:t>
      </w:r>
      <w:r>
        <w:rPr>
          <w:rFonts w:hint="eastAsia"/>
        </w:rPr>
        <w:t>实现</w:t>
      </w:r>
    </w:p>
    <w:p w:rsidR="00D87DAE" w:rsidRDefault="00D87DAE">
      <w:r>
        <w:rPr>
          <w:rFonts w:hint="eastAsia"/>
        </w:rPr>
        <w:tab/>
      </w:r>
      <w:r>
        <w:rPr>
          <w:rFonts w:hint="eastAsia"/>
        </w:rPr>
        <w:t>许多现代的神经网络的实现是基于图形处理器。相比于</w:t>
      </w:r>
      <w:r>
        <w:rPr>
          <w:rFonts w:hint="eastAsia"/>
        </w:rPr>
        <w:t>CPU,GPU</w:t>
      </w:r>
      <w:r>
        <w:rPr>
          <w:rFonts w:hint="eastAsia"/>
        </w:rPr>
        <w:t>的极高的内存带宽称为了一个显著的优势。神经网络的训练算法通常并不包括分支运算和复杂的控制指令，所有更适合在</w:t>
      </w:r>
      <w:r>
        <w:rPr>
          <w:rFonts w:hint="eastAsia"/>
        </w:rPr>
        <w:t>GPU</w:t>
      </w:r>
      <w:r>
        <w:rPr>
          <w:rFonts w:hint="eastAsia"/>
        </w:rPr>
        <w:t>上训练。</w:t>
      </w:r>
      <w:r>
        <w:rPr>
          <w:rFonts w:hint="eastAsia"/>
        </w:rPr>
        <w:t>GPU</w:t>
      </w:r>
      <w:r>
        <w:rPr>
          <w:rFonts w:hint="eastAsia"/>
        </w:rPr>
        <w:t>的并行特性也是其一大优势。</w:t>
      </w:r>
    </w:p>
    <w:p w:rsidR="00D87DAE" w:rsidRDefault="008B6067">
      <w:r>
        <w:rPr>
          <w:rFonts w:hint="eastAsia"/>
        </w:rPr>
        <w:t>由于相对简便的编程语言，强大的并行能力以及巨大的内存带宽，通用</w:t>
      </w:r>
      <w:r>
        <w:rPr>
          <w:rFonts w:hint="eastAsia"/>
        </w:rPr>
        <w:t>GPU</w:t>
      </w:r>
      <w:r>
        <w:rPr>
          <w:rFonts w:hint="eastAsia"/>
        </w:rPr>
        <w:t>是我们神经网络训练的理想平台。</w:t>
      </w:r>
    </w:p>
    <w:p w:rsidR="008B6067" w:rsidRDefault="008B6067"/>
    <w:p w:rsidR="008B6067" w:rsidRDefault="008B6067">
      <w:r>
        <w:rPr>
          <w:rFonts w:hint="eastAsia"/>
        </w:rPr>
        <w:t xml:space="preserve">12.1.3 </w:t>
      </w:r>
      <w:r>
        <w:rPr>
          <w:rFonts w:hint="eastAsia"/>
        </w:rPr>
        <w:t>大规模的分布式实现</w:t>
      </w:r>
    </w:p>
    <w:p w:rsidR="008B6067" w:rsidRDefault="008B6067">
      <w:r>
        <w:rPr>
          <w:rFonts w:hint="eastAsia"/>
        </w:rPr>
        <w:tab/>
      </w:r>
      <w:r>
        <w:rPr>
          <w:rFonts w:hint="eastAsia"/>
        </w:rPr>
        <w:t>分布式的推断是容易实现的，因为每一个输入的样本都可以在单个机器上运行。这也被称为是数据并行。</w:t>
      </w:r>
    </w:p>
    <w:p w:rsidR="00DD3803" w:rsidRDefault="008B6067">
      <w:r>
        <w:rPr>
          <w:rFonts w:hint="eastAsia"/>
        </w:rPr>
        <w:tab/>
      </w:r>
      <w:r>
        <w:rPr>
          <w:rFonts w:hint="eastAsia"/>
        </w:rPr>
        <w:t>模型并行也是可行的，其中多个机器共同运行一个数据点，</w:t>
      </w:r>
      <w:r w:rsidR="00DD3803">
        <w:rPr>
          <w:rFonts w:hint="eastAsia"/>
        </w:rPr>
        <w:t>每个机器负责模型的一个部分。</w:t>
      </w:r>
    </w:p>
    <w:p w:rsidR="00DD3803" w:rsidRDefault="00DD3803">
      <w:r>
        <w:rPr>
          <w:rFonts w:hint="eastAsia"/>
        </w:rPr>
        <w:tab/>
      </w:r>
      <w:r>
        <w:rPr>
          <w:rFonts w:hint="eastAsia"/>
        </w:rPr>
        <w:t>训练中，数据并行在某种程度上说更难。</w:t>
      </w:r>
      <w:r w:rsidR="002F72F9">
        <w:rPr>
          <w:rFonts w:hint="eastAsia"/>
        </w:rPr>
        <w:t>梯度下降的标准定义完全是一个串行的过程。</w:t>
      </w:r>
    </w:p>
    <w:p w:rsidR="00A95FCB" w:rsidRDefault="002F72F9">
      <w:r>
        <w:rPr>
          <w:rFonts w:hint="eastAsia"/>
        </w:rPr>
        <w:t>在第</w:t>
      </w:r>
      <w:r>
        <w:rPr>
          <w:rFonts w:hint="eastAsia"/>
        </w:rPr>
        <w:t>t</w:t>
      </w:r>
      <w:r>
        <w:rPr>
          <w:rFonts w:hint="eastAsia"/>
        </w:rPr>
        <w:t>步的梯度是一个第</w:t>
      </w:r>
      <w:r>
        <w:rPr>
          <w:rFonts w:hint="eastAsia"/>
        </w:rPr>
        <w:t>t-1</w:t>
      </w:r>
      <w:r>
        <w:rPr>
          <w:rFonts w:hint="eastAsia"/>
        </w:rPr>
        <w:t>步所获得的参数的函数。</w:t>
      </w:r>
      <w:r w:rsidR="00A95FCB">
        <w:rPr>
          <w:rFonts w:hint="eastAsia"/>
        </w:rPr>
        <w:tab/>
      </w:r>
      <w:r w:rsidR="00A95FCB">
        <w:rPr>
          <w:rFonts w:hint="eastAsia"/>
        </w:rPr>
        <w:t>这个问题可以通过异步随机梯度下降来解决。在这个方法中，几个处理器的核共用了存有参数的内存。每一个核在无锁的情况下读取了这个参数，然后计算其对应的梯度，然后在无锁的状态下更新了这个参数。</w:t>
      </w:r>
    </w:p>
    <w:p w:rsidR="00A95FCB" w:rsidRDefault="00A95FCB"/>
    <w:p w:rsidR="00A95FCB" w:rsidRDefault="00A95FCB">
      <w:r>
        <w:rPr>
          <w:rFonts w:hint="eastAsia"/>
        </w:rPr>
        <w:t xml:space="preserve">12.1.4 </w:t>
      </w:r>
      <w:r>
        <w:rPr>
          <w:rFonts w:hint="eastAsia"/>
        </w:rPr>
        <w:t>模型压缩</w:t>
      </w:r>
    </w:p>
    <w:p w:rsidR="00A95FCB" w:rsidRDefault="00A95FCB">
      <w:r>
        <w:rPr>
          <w:rFonts w:hint="eastAsia"/>
        </w:rPr>
        <w:tab/>
      </w:r>
      <w:r>
        <w:rPr>
          <w:rFonts w:hint="eastAsia"/>
        </w:rPr>
        <w:t>减少推断所需要的开销中的一个关键的策略是模型压缩。模型压缩的基本思想是用一个更小的需要更少的内存和时间的模型取代原始的耗时的模型。</w:t>
      </w:r>
    </w:p>
    <w:p w:rsidR="00A95FCB" w:rsidRDefault="00A95FCB">
      <w:r>
        <w:rPr>
          <w:rFonts w:hint="eastAsia"/>
        </w:rPr>
        <w:tab/>
        <w:t xml:space="preserve"> </w:t>
      </w:r>
    </w:p>
    <w:p w:rsidR="00A95FCB" w:rsidRDefault="00A95FCB">
      <w:r>
        <w:rPr>
          <w:rFonts w:hint="eastAsia"/>
        </w:rPr>
        <w:t xml:space="preserve">12.1.5 </w:t>
      </w:r>
      <w:r>
        <w:rPr>
          <w:rFonts w:hint="eastAsia"/>
        </w:rPr>
        <w:t>动态结构</w:t>
      </w:r>
    </w:p>
    <w:p w:rsidR="00A95FCB" w:rsidRDefault="00A95FCB"/>
    <w:p w:rsidR="00A95FCB" w:rsidRDefault="00A95FCB">
      <w:r>
        <w:rPr>
          <w:rFonts w:hint="eastAsia"/>
        </w:rPr>
        <w:t xml:space="preserve">12.1.6 </w:t>
      </w:r>
      <w:r>
        <w:rPr>
          <w:rFonts w:hint="eastAsia"/>
        </w:rPr>
        <w:t>深度网络的专用硬件实现</w:t>
      </w:r>
    </w:p>
    <w:p w:rsidR="00A95FCB" w:rsidRDefault="00A95FCB">
      <w:r>
        <w:rPr>
          <w:rFonts w:hint="eastAsia"/>
        </w:rPr>
        <w:tab/>
      </w:r>
    </w:p>
    <w:p w:rsidR="00A95FCB" w:rsidRPr="00A95FCB" w:rsidRDefault="00A95FCB">
      <w:r>
        <w:rPr>
          <w:rFonts w:hint="eastAsia"/>
        </w:rPr>
        <w:t xml:space="preserve">12.2  </w:t>
      </w:r>
      <w:r>
        <w:rPr>
          <w:rFonts w:hint="eastAsia"/>
        </w:rPr>
        <w:t>计算机视觉</w:t>
      </w:r>
    </w:p>
    <w:p w:rsidR="002F72F9" w:rsidRPr="00DD3803" w:rsidRDefault="002F72F9"/>
    <w:p w:rsidR="00D87DAE" w:rsidRDefault="0064334A">
      <w:r>
        <w:rPr>
          <w:rFonts w:hint="eastAsia"/>
        </w:rPr>
        <w:t xml:space="preserve">12.2.1 </w:t>
      </w:r>
      <w:r>
        <w:rPr>
          <w:rFonts w:hint="eastAsia"/>
        </w:rPr>
        <w:t>预处理</w:t>
      </w:r>
    </w:p>
    <w:p w:rsidR="0064334A" w:rsidRDefault="0064334A">
      <w:r>
        <w:rPr>
          <w:rFonts w:hint="eastAsia"/>
        </w:rPr>
        <w:tab/>
      </w:r>
      <w:r>
        <w:rPr>
          <w:rFonts w:hint="eastAsia"/>
        </w:rPr>
        <w:t>将图像格式化为具有相同的比例严格上说是唯一一种必要的预处理。</w:t>
      </w:r>
    </w:p>
    <w:p w:rsidR="0064334A" w:rsidRDefault="0064334A"/>
    <w:p w:rsidR="0064334A" w:rsidRDefault="0064334A">
      <w:r>
        <w:rPr>
          <w:rFonts w:hint="eastAsia"/>
        </w:rPr>
        <w:t xml:space="preserve">12.2.1.1 </w:t>
      </w:r>
      <w:r>
        <w:rPr>
          <w:rFonts w:hint="eastAsia"/>
        </w:rPr>
        <w:t>对比度归一化</w:t>
      </w:r>
    </w:p>
    <w:p w:rsidR="0064334A" w:rsidRDefault="0064334A">
      <w:r>
        <w:rPr>
          <w:rFonts w:hint="eastAsia"/>
        </w:rPr>
        <w:lastRenderedPageBreak/>
        <w:tab/>
      </w:r>
    </w:p>
    <w:p w:rsidR="0064334A" w:rsidRDefault="0064334A">
      <w:r>
        <w:rPr>
          <w:rFonts w:hint="eastAsia"/>
        </w:rPr>
        <w:t xml:space="preserve">12.2.2 </w:t>
      </w:r>
      <w:r>
        <w:rPr>
          <w:rFonts w:hint="eastAsia"/>
        </w:rPr>
        <w:t>数据集增强</w:t>
      </w:r>
    </w:p>
    <w:p w:rsidR="0064334A" w:rsidRDefault="0064334A">
      <w:r>
        <w:rPr>
          <w:rFonts w:hint="eastAsia"/>
        </w:rPr>
        <w:tab/>
      </w:r>
      <w:r>
        <w:rPr>
          <w:rFonts w:hint="eastAsia"/>
        </w:rPr>
        <w:t>通过增加训练集的额外副本来增加训练集的大小，从而改进分类器的泛化能力。</w:t>
      </w:r>
    </w:p>
    <w:p w:rsidR="00DD3803" w:rsidRDefault="00DD3803"/>
    <w:p w:rsidR="00C64F97" w:rsidRDefault="00C64F97">
      <w:r>
        <w:rPr>
          <w:rFonts w:hint="eastAsia"/>
        </w:rPr>
        <w:t>12.3</w:t>
      </w:r>
      <w:r>
        <w:rPr>
          <w:rFonts w:hint="eastAsia"/>
        </w:rPr>
        <w:tab/>
      </w:r>
      <w:r>
        <w:rPr>
          <w:rFonts w:hint="eastAsia"/>
        </w:rPr>
        <w:t>语言识别</w:t>
      </w:r>
    </w:p>
    <w:p w:rsidR="00C64F97" w:rsidRDefault="00C64F97">
      <w:r>
        <w:rPr>
          <w:rFonts w:hint="eastAsia"/>
        </w:rPr>
        <w:tab/>
      </w:r>
      <w:r>
        <w:rPr>
          <w:rFonts w:hint="eastAsia"/>
        </w:rPr>
        <w:t>语音识别任务是将一段包含了自然语言发音的声音信号投影到对应的说话人的词序列上。自动语言识别</w:t>
      </w:r>
      <w:r>
        <w:rPr>
          <w:rFonts w:hint="eastAsia"/>
        </w:rPr>
        <w:t>(ASR)</w:t>
      </w:r>
      <w:r>
        <w:rPr>
          <w:rFonts w:hint="eastAsia"/>
        </w:rPr>
        <w:t>任务指的是构造一个函数</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ASR</m:t>
            </m:r>
          </m:sub>
          <m:sup>
            <m:r>
              <m:rPr>
                <m:sty m:val="p"/>
              </m:rPr>
              <w:rPr>
                <w:rFonts w:ascii="Cambria Math" w:hAnsi="Cambria Math"/>
              </w:rPr>
              <m:t>*</m:t>
            </m:r>
          </m:sup>
        </m:sSubSup>
      </m:oMath>
      <w:r>
        <w:rPr>
          <w:rFonts w:hint="eastAsia"/>
        </w:rPr>
        <w:t xml:space="preserve">(X) = </w:t>
      </w:r>
      <m:oMath>
        <m:f>
          <m:fPr>
            <m:type m:val="noBar"/>
            <m:ctrlPr>
              <w:rPr>
                <w:rFonts w:ascii="Cambria Math" w:hAnsi="Cambria Math"/>
              </w:rPr>
            </m:ctrlPr>
          </m:fPr>
          <m:num>
            <m:r>
              <m:rPr>
                <m:sty m:val="p"/>
              </m:rPr>
              <w:rPr>
                <w:rFonts w:ascii="Cambria Math" w:hAnsi="Cambria Math"/>
              </w:rPr>
              <m:t>argmax</m:t>
            </m:r>
          </m:num>
          <m:den>
            <m:r>
              <m:rPr>
                <m:sty m:val="p"/>
              </m:rPr>
              <w:rPr>
                <w:rFonts w:ascii="Cambria Math" w:hAnsi="Cambria Math"/>
              </w:rPr>
              <m:t>y</m:t>
            </m:r>
          </m:den>
        </m:f>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r>
          <m:rPr>
            <m:sty m:val="p"/>
          </m:rPr>
          <w:rPr>
            <w:rFonts w:ascii="Cambria Math" w:hAnsi="Cambria Math"/>
          </w:rPr>
          <m:t>(y|X=X)</m:t>
        </m:r>
      </m:oMath>
      <w:r>
        <w:rPr>
          <w:rFonts w:hint="eastAsia"/>
        </w:rPr>
        <w:t xml:space="preserve"> </w:t>
      </w:r>
      <w:r>
        <w:rPr>
          <w:rFonts w:hint="eastAsia"/>
        </w:rPr>
        <w:t>（</w:t>
      </w:r>
      <w:r>
        <w:rPr>
          <w:rFonts w:hint="eastAsia"/>
        </w:rPr>
        <w:t>12.4</w:t>
      </w:r>
      <w:r>
        <w:rPr>
          <w:rFonts w:hint="eastAsia"/>
        </w:rPr>
        <w:t>）</w:t>
      </w:r>
    </w:p>
    <w:p w:rsidR="00C64F97" w:rsidRDefault="00C64F97">
      <w:r>
        <w:rPr>
          <w:rFonts w:hint="eastAsia"/>
        </w:rPr>
        <w:t>使得它能够在给定语言序列</w:t>
      </w:r>
      <w:r>
        <w:rPr>
          <w:rFonts w:hint="eastAsia"/>
        </w:rPr>
        <w:t>X</w:t>
      </w:r>
      <w:r>
        <w:rPr>
          <w:rFonts w:hint="eastAsia"/>
        </w:rPr>
        <w:t>的情况下计算最有可能的</w:t>
      </w:r>
      <w:r>
        <w:rPr>
          <w:rFonts w:hint="eastAsia"/>
        </w:rPr>
        <w:t>y</w:t>
      </w:r>
      <w:r>
        <w:rPr>
          <w:rFonts w:hint="eastAsia"/>
        </w:rPr>
        <w:t>序列。其中</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oMath>
      <w:r>
        <w:rPr>
          <w:rFonts w:hint="eastAsia"/>
        </w:rPr>
        <w:t>是给定输入值</w:t>
      </w:r>
      <w:r>
        <w:rPr>
          <w:rFonts w:hint="eastAsia"/>
        </w:rPr>
        <w:t>X</w:t>
      </w:r>
      <w:r>
        <w:rPr>
          <w:rFonts w:hint="eastAsia"/>
        </w:rPr>
        <w:t>时对应目标</w:t>
      </w:r>
      <w:r>
        <w:rPr>
          <w:rFonts w:hint="eastAsia"/>
        </w:rPr>
        <w:t>y</w:t>
      </w:r>
      <w:r>
        <w:rPr>
          <w:rFonts w:hint="eastAsia"/>
        </w:rPr>
        <w:t>的条件分布。</w:t>
      </w:r>
    </w:p>
    <w:p w:rsidR="00C64F97" w:rsidRDefault="00C64F97">
      <w:r>
        <w:rPr>
          <w:rFonts w:hint="eastAsia"/>
        </w:rPr>
        <w:t>从</w:t>
      </w:r>
      <w:r>
        <w:rPr>
          <w:rFonts w:hint="eastAsia"/>
        </w:rPr>
        <w:t>20</w:t>
      </w:r>
      <w:r>
        <w:rPr>
          <w:rFonts w:hint="eastAsia"/>
        </w:rPr>
        <w:t>世纪</w:t>
      </w:r>
      <w:r>
        <w:rPr>
          <w:rFonts w:hint="eastAsia"/>
        </w:rPr>
        <w:t>80</w:t>
      </w:r>
      <w:r>
        <w:rPr>
          <w:rFonts w:hint="eastAsia"/>
        </w:rPr>
        <w:t>年代到</w:t>
      </w:r>
      <w:r>
        <w:rPr>
          <w:rFonts w:hint="eastAsia"/>
        </w:rPr>
        <w:t>2009-2012</w:t>
      </w:r>
      <w:r>
        <w:rPr>
          <w:rFonts w:hint="eastAsia"/>
        </w:rPr>
        <w:t>年，最先进的语音识别系统是隐马尔可夫模型（</w:t>
      </w:r>
      <w:r>
        <w:rPr>
          <w:rFonts w:hint="eastAsia"/>
        </w:rPr>
        <w:t>HMMs</w:t>
      </w:r>
      <w:r>
        <w:rPr>
          <w:rFonts w:hint="eastAsia"/>
        </w:rPr>
        <w:t>）和高斯混合模型</w:t>
      </w:r>
      <w:r>
        <w:rPr>
          <w:rFonts w:hint="eastAsia"/>
        </w:rPr>
        <w:t>(GMMs)</w:t>
      </w:r>
      <w:r>
        <w:rPr>
          <w:rFonts w:hint="eastAsia"/>
        </w:rPr>
        <w:t>的结合</w:t>
      </w:r>
      <w:r>
        <w:rPr>
          <w:rFonts w:hint="eastAsia"/>
        </w:rPr>
        <w:t>.GMMs</w:t>
      </w:r>
      <w:r>
        <w:rPr>
          <w:rFonts w:hint="eastAsia"/>
        </w:rPr>
        <w:t>对语言特征和音位之间的关系建模，</w:t>
      </w:r>
      <w:r>
        <w:rPr>
          <w:rFonts w:hint="eastAsia"/>
        </w:rPr>
        <w:t>HMMs</w:t>
      </w:r>
      <w:r>
        <w:rPr>
          <w:rFonts w:hint="eastAsia"/>
        </w:rPr>
        <w:t>对音位序列建模。</w:t>
      </w:r>
    </w:p>
    <w:p w:rsidR="00C64F97" w:rsidRDefault="00C64F97"/>
    <w:p w:rsidR="00C64F97" w:rsidRDefault="00C64F97">
      <w:r>
        <w:rPr>
          <w:rFonts w:hint="eastAsia"/>
        </w:rPr>
        <w:t xml:space="preserve">12.4 </w:t>
      </w:r>
      <w:r>
        <w:rPr>
          <w:rFonts w:hint="eastAsia"/>
        </w:rPr>
        <w:t>自然语言处理</w:t>
      </w:r>
    </w:p>
    <w:p w:rsidR="00C64F97" w:rsidRDefault="00C64F97">
      <w:r>
        <w:rPr>
          <w:rFonts w:hint="eastAsia"/>
        </w:rPr>
        <w:tab/>
      </w:r>
      <w:r>
        <w:rPr>
          <w:rFonts w:hint="eastAsia"/>
        </w:rPr>
        <w:t>自然语言处理让计算机使用人类语言，例如英语或法语。计算机程序通常读取和发出专门的语言，让简单的程序能够高效和明确的解析。</w:t>
      </w:r>
      <w:r w:rsidR="00E54EDD">
        <w:rPr>
          <w:rFonts w:hint="eastAsia"/>
        </w:rPr>
        <w:t>（机器翻译）因为可能的词总数非常大，基于词的语言模型必须在极高维度和稀疏的离散空间上操作。为使这种空间上的模型在计算和统计意义上都高效，研究者已经开发了几种策略。</w:t>
      </w:r>
    </w:p>
    <w:p w:rsidR="00E54EDD" w:rsidRDefault="00E54EDD"/>
    <w:p w:rsidR="00E54EDD" w:rsidRDefault="00E54EDD">
      <w:r>
        <w:rPr>
          <w:rFonts w:hint="eastAsia"/>
        </w:rPr>
        <w:t>12.4.1 n-gram</w:t>
      </w:r>
    </w:p>
    <w:p w:rsidR="00E54EDD" w:rsidRDefault="00E54EDD">
      <w:r>
        <w:rPr>
          <w:rFonts w:hint="eastAsia"/>
        </w:rPr>
        <w:tab/>
      </w:r>
      <w:r>
        <w:rPr>
          <w:rFonts w:hint="eastAsia"/>
        </w:rPr>
        <w:t>语言模型定义了自然语言中的标记序列的概率分布。最早成功的语言模型基于固定长度序列的标记模型，称为</w:t>
      </w:r>
      <w:r>
        <w:rPr>
          <w:rFonts w:hint="eastAsia"/>
        </w:rPr>
        <w:t>n-gram.</w:t>
      </w:r>
      <w:r>
        <w:rPr>
          <w:rFonts w:hint="eastAsia"/>
        </w:rPr>
        <w:t>一个</w:t>
      </w:r>
      <w:r>
        <w:rPr>
          <w:rFonts w:hint="eastAsia"/>
        </w:rPr>
        <w:t>n-gram</w:t>
      </w:r>
      <w:r>
        <w:rPr>
          <w:rFonts w:hint="eastAsia"/>
        </w:rPr>
        <w:t>是一个包含</w:t>
      </w:r>
      <w:r>
        <w:rPr>
          <w:rFonts w:hint="eastAsia"/>
        </w:rPr>
        <w:t>n</w:t>
      </w:r>
      <w:r>
        <w:rPr>
          <w:rFonts w:hint="eastAsia"/>
        </w:rPr>
        <w:t>个标记的序列。</w:t>
      </w:r>
    </w:p>
    <w:p w:rsidR="00E54EDD" w:rsidRDefault="00E54EDD">
      <w:r>
        <w:rPr>
          <w:rFonts w:hint="eastAsia"/>
        </w:rPr>
        <w:tab/>
      </w:r>
      <w:r>
        <w:rPr>
          <w:rFonts w:hint="eastAsia"/>
        </w:rPr>
        <w:t>基于</w:t>
      </w:r>
      <w:r>
        <w:rPr>
          <w:rFonts w:hint="eastAsia"/>
        </w:rPr>
        <w:t>n-gram</w:t>
      </w:r>
      <w:r>
        <w:rPr>
          <w:rFonts w:hint="eastAsia"/>
        </w:rPr>
        <w:t>的模型定义给定前</w:t>
      </w:r>
      <w:r>
        <w:rPr>
          <w:rFonts w:hint="eastAsia"/>
        </w:rPr>
        <w:t>n-1</w:t>
      </w:r>
      <w:r>
        <w:rPr>
          <w:rFonts w:hint="eastAsia"/>
        </w:rPr>
        <w:t>个标记后的第</w:t>
      </w:r>
      <w:r>
        <w:rPr>
          <w:rFonts w:hint="eastAsia"/>
        </w:rPr>
        <w:t>n</w:t>
      </w:r>
      <w:r>
        <w:rPr>
          <w:rFonts w:hint="eastAsia"/>
        </w:rPr>
        <w:t>个标记的条件概率。该模型使用这些条件分布的乘积来定义较长序列的概率分布：</w:t>
      </w:r>
    </w:p>
    <w:p w:rsidR="00E54EDD" w:rsidRDefault="00E54EDD">
      <w:r>
        <w:rPr>
          <w:rFonts w:hint="eastAsia"/>
          <w:noProof/>
        </w:rPr>
        <w:drawing>
          <wp:inline distT="0" distB="0" distL="0" distR="0">
            <wp:extent cx="5274310" cy="491742"/>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491742"/>
                    </a:xfrm>
                    <a:prstGeom prst="rect">
                      <a:avLst/>
                    </a:prstGeom>
                    <a:noFill/>
                    <a:ln w="9525">
                      <a:noFill/>
                      <a:miter lim="800000"/>
                      <a:headEnd/>
                      <a:tailEnd/>
                    </a:ln>
                  </pic:spPr>
                </pic:pic>
              </a:graphicData>
            </a:graphic>
          </wp:inline>
        </w:drawing>
      </w:r>
    </w:p>
    <w:p w:rsidR="00E54EDD" w:rsidRDefault="00E54EDD">
      <w:r>
        <w:rPr>
          <w:rFonts w:hint="eastAsia"/>
        </w:rPr>
        <w:t>经典的</w:t>
      </w:r>
      <w:r>
        <w:rPr>
          <w:rFonts w:hint="eastAsia"/>
        </w:rPr>
        <w:t>n-gram</w:t>
      </w:r>
      <w:r>
        <w:rPr>
          <w:rFonts w:hint="eastAsia"/>
        </w:rPr>
        <w:t>模型特别容易引起维数灾难。</w:t>
      </w:r>
    </w:p>
    <w:p w:rsidR="00E54EDD" w:rsidRDefault="00E54EDD"/>
    <w:p w:rsidR="00E54EDD" w:rsidRDefault="00E54EDD">
      <w:r>
        <w:rPr>
          <w:rFonts w:hint="eastAsia"/>
        </w:rPr>
        <w:t xml:space="preserve">12.4.2 </w:t>
      </w:r>
      <w:r>
        <w:rPr>
          <w:rFonts w:hint="eastAsia"/>
        </w:rPr>
        <w:t>神经语言模型</w:t>
      </w:r>
    </w:p>
    <w:p w:rsidR="00E54EDD" w:rsidRDefault="00E54EDD">
      <w:r>
        <w:rPr>
          <w:rFonts w:hint="eastAsia"/>
        </w:rPr>
        <w:tab/>
      </w:r>
      <w:r>
        <w:rPr>
          <w:rFonts w:hint="eastAsia"/>
        </w:rPr>
        <w:t>神经语言模型（</w:t>
      </w:r>
      <w:r>
        <w:rPr>
          <w:rFonts w:hint="eastAsia"/>
        </w:rPr>
        <w:t>NLM)</w:t>
      </w:r>
      <w:r>
        <w:rPr>
          <w:rFonts w:hint="eastAsia"/>
        </w:rPr>
        <w:t>是一类设计用来克服维数灾难的语言模型，它使用词的分布式表示对自然语言序列建模。</w:t>
      </w:r>
    </w:p>
    <w:p w:rsidR="00E54EDD" w:rsidRDefault="00E54EDD"/>
    <w:p w:rsidR="00E54EDD" w:rsidRDefault="00E54EDD">
      <w:r>
        <w:rPr>
          <w:rFonts w:hint="eastAsia"/>
        </w:rPr>
        <w:t xml:space="preserve">12.5.1 </w:t>
      </w:r>
      <w:r>
        <w:rPr>
          <w:rFonts w:hint="eastAsia"/>
        </w:rPr>
        <w:t>推荐系统</w:t>
      </w:r>
    </w:p>
    <w:p w:rsidR="00E54EDD" w:rsidRDefault="00E54EDD">
      <w:r>
        <w:rPr>
          <w:rFonts w:hint="eastAsia"/>
        </w:rPr>
        <w:tab/>
      </w:r>
    </w:p>
    <w:p w:rsidR="00E54EDD" w:rsidRDefault="00E54EDD"/>
    <w:p w:rsidR="00E54EDD" w:rsidRPr="00E54EDD" w:rsidRDefault="00E54EDD">
      <w:r>
        <w:rPr>
          <w:rFonts w:hint="eastAsia"/>
        </w:rPr>
        <w:t>第十三章：</w:t>
      </w:r>
      <w:r>
        <w:rPr>
          <w:rFonts w:hint="eastAsia"/>
        </w:rPr>
        <w:t xml:space="preserve"> </w:t>
      </w:r>
      <w:r>
        <w:rPr>
          <w:rFonts w:hint="eastAsia"/>
        </w:rPr>
        <w:t>线性因子模型</w:t>
      </w:r>
    </w:p>
    <w:p w:rsidR="00E54EDD" w:rsidRPr="00C64F97" w:rsidRDefault="00E54EDD"/>
    <w:p w:rsidR="008341E9" w:rsidRPr="007F08D5" w:rsidRDefault="008341E9"/>
    <w:p w:rsidR="008341E9" w:rsidRDefault="008341E9"/>
    <w:p w:rsidR="00F361A8" w:rsidRDefault="00F361A8">
      <w:r>
        <w:rPr>
          <w:rFonts w:hint="eastAsia"/>
        </w:rPr>
        <w:t xml:space="preserve">14 </w:t>
      </w:r>
      <w:r>
        <w:rPr>
          <w:rFonts w:hint="eastAsia"/>
        </w:rPr>
        <w:t>自动编码器</w:t>
      </w:r>
    </w:p>
    <w:p w:rsidR="00F361A8" w:rsidRDefault="00F361A8"/>
    <w:p w:rsidR="00F361A8" w:rsidRDefault="00F361A8">
      <w:pPr>
        <w:rPr>
          <w:rFonts w:ascii="Arial" w:hAnsi="Arial" w:cs="Arial"/>
          <w:color w:val="404040"/>
          <w:sz w:val="17"/>
          <w:szCs w:val="17"/>
          <w:shd w:val="clear" w:color="auto" w:fill="FCFCFC"/>
        </w:rPr>
      </w:pPr>
      <w:r>
        <w:rPr>
          <w:rFonts w:ascii="Arial" w:hAnsi="Arial" w:cs="Arial"/>
          <w:color w:val="404040"/>
          <w:sz w:val="17"/>
          <w:szCs w:val="17"/>
          <w:shd w:val="clear" w:color="auto" w:fill="FCFCFC"/>
        </w:rPr>
        <w:t>自编码器是一种无监督学习（</w:t>
      </w:r>
      <w:r>
        <w:rPr>
          <w:rFonts w:ascii="Arial" w:hAnsi="Arial" w:cs="Arial"/>
          <w:color w:val="404040"/>
          <w:sz w:val="17"/>
          <w:szCs w:val="17"/>
          <w:shd w:val="clear" w:color="auto" w:fill="FCFCFC"/>
        </w:rPr>
        <w:t>Unsupervisered Learning</w:t>
      </w:r>
      <w:r>
        <w:rPr>
          <w:rFonts w:ascii="Arial" w:hAnsi="Arial" w:cs="Arial"/>
          <w:color w:val="404040"/>
          <w:sz w:val="17"/>
          <w:szCs w:val="17"/>
          <w:shd w:val="clear" w:color="auto" w:fill="FCFCFC"/>
        </w:rPr>
        <w:t>）模型，可从数据中学习出更好的表达，</w:t>
      </w:r>
      <w:r>
        <w:rPr>
          <w:rFonts w:ascii="Arial" w:hAnsi="Arial" w:cs="Arial"/>
          <w:color w:val="404040"/>
          <w:sz w:val="17"/>
          <w:szCs w:val="17"/>
          <w:shd w:val="clear" w:color="auto" w:fill="FCFCFC"/>
        </w:rPr>
        <w:t xml:space="preserve"> </w:t>
      </w:r>
      <w:r>
        <w:rPr>
          <w:rFonts w:ascii="Arial" w:hAnsi="Arial" w:cs="Arial"/>
          <w:color w:val="404040"/>
          <w:sz w:val="17"/>
          <w:szCs w:val="17"/>
          <w:shd w:val="clear" w:color="auto" w:fill="FCFCFC"/>
        </w:rPr>
        <w:t>目前已经用于</w:t>
      </w:r>
      <w:r>
        <w:rPr>
          <w:rFonts w:ascii="Arial" w:hAnsi="Arial" w:cs="Arial"/>
          <w:color w:val="404040"/>
          <w:sz w:val="17"/>
          <w:szCs w:val="17"/>
          <w:shd w:val="clear" w:color="auto" w:fill="FCFCFC"/>
        </w:rPr>
        <w:lastRenderedPageBreak/>
        <w:t>逐层贪婪的预训练（</w:t>
      </w:r>
      <w:r>
        <w:rPr>
          <w:rFonts w:ascii="Arial" w:hAnsi="Arial" w:cs="Arial"/>
          <w:color w:val="404040"/>
          <w:sz w:val="17"/>
          <w:szCs w:val="17"/>
          <w:shd w:val="clear" w:color="auto" w:fill="FCFCFC"/>
        </w:rPr>
        <w:t>Greedy layer-wise pre-train</w:t>
      </w:r>
      <w:r>
        <w:rPr>
          <w:rFonts w:ascii="Arial" w:hAnsi="Arial" w:cs="Arial"/>
          <w:color w:val="404040"/>
          <w:sz w:val="17"/>
          <w:szCs w:val="17"/>
          <w:shd w:val="clear" w:color="auto" w:fill="FCFCFC"/>
        </w:rPr>
        <w:t>）</w:t>
      </w:r>
      <w:r>
        <w:rPr>
          <w:rFonts w:ascii="Arial" w:hAnsi="Arial" w:cs="Arial" w:hint="eastAsia"/>
          <w:color w:val="404040"/>
          <w:sz w:val="17"/>
          <w:szCs w:val="17"/>
          <w:shd w:val="clear" w:color="auto" w:fill="FCFCFC"/>
        </w:rPr>
        <w:t>。</w:t>
      </w:r>
      <w:r>
        <w:rPr>
          <w:rFonts w:ascii="Arial" w:hAnsi="Arial" w:cs="Arial" w:hint="eastAsia"/>
          <w:color w:val="404040"/>
          <w:sz w:val="17"/>
          <w:szCs w:val="17"/>
          <w:shd w:val="clear" w:color="auto" w:fill="FCFCFC"/>
        </w:rPr>
        <w:tab/>
      </w:r>
      <w:r>
        <w:rPr>
          <w:rFonts w:ascii="Arial" w:hAnsi="Arial" w:cs="Arial" w:hint="eastAsia"/>
          <w:color w:val="404040"/>
          <w:sz w:val="17"/>
          <w:szCs w:val="17"/>
          <w:shd w:val="clear" w:color="auto" w:fill="FCFCFC"/>
        </w:rPr>
        <w:t>自动编码器是神经网络的一种，经过训练后能尝试将输入复制到输出。</w:t>
      </w:r>
      <w:r>
        <w:rPr>
          <w:rFonts w:ascii="Arial" w:hAnsi="Arial" w:cs="Arial" w:hint="eastAsia"/>
          <w:color w:val="404040"/>
          <w:sz w:val="17"/>
          <w:szCs w:val="17"/>
          <w:shd w:val="clear" w:color="auto" w:fill="FCFCFC"/>
        </w:rPr>
        <w:t xml:space="preserve"> </w:t>
      </w:r>
      <w:r>
        <w:rPr>
          <w:rFonts w:ascii="Arial" w:hAnsi="Arial" w:cs="Arial" w:hint="eastAsia"/>
          <w:color w:val="404040"/>
          <w:sz w:val="17"/>
          <w:szCs w:val="17"/>
          <w:shd w:val="clear" w:color="auto" w:fill="FCFCFC"/>
        </w:rPr>
        <w:t>自动编码器内部有一个隐藏层</w:t>
      </w:r>
      <w:r>
        <w:rPr>
          <w:rFonts w:ascii="Arial" w:hAnsi="Arial" w:cs="Arial" w:hint="eastAsia"/>
          <w:color w:val="404040"/>
          <w:sz w:val="17"/>
          <w:szCs w:val="17"/>
          <w:shd w:val="clear" w:color="auto" w:fill="FCFCFC"/>
        </w:rPr>
        <w:t>h</w:t>
      </w:r>
      <w:r>
        <w:rPr>
          <w:rFonts w:ascii="Arial" w:hAnsi="Arial" w:cs="Arial" w:hint="eastAsia"/>
          <w:color w:val="404040"/>
          <w:sz w:val="17"/>
          <w:szCs w:val="17"/>
          <w:shd w:val="clear" w:color="auto" w:fill="FCFCFC"/>
        </w:rPr>
        <w:t>，可以产生编码来表示输入。该网络可以看做两部分组成：一个编码器函数</w:t>
      </w:r>
      <w:r>
        <w:rPr>
          <w:rFonts w:ascii="Arial" w:hAnsi="Arial" w:cs="Arial" w:hint="eastAsia"/>
          <w:color w:val="404040"/>
          <w:sz w:val="17"/>
          <w:szCs w:val="17"/>
          <w:shd w:val="clear" w:color="auto" w:fill="FCFCFC"/>
        </w:rPr>
        <w:t>h=f(x)</w:t>
      </w:r>
      <w:r>
        <w:rPr>
          <w:rFonts w:ascii="Arial" w:hAnsi="Arial" w:cs="Arial" w:hint="eastAsia"/>
          <w:color w:val="404040"/>
          <w:sz w:val="17"/>
          <w:szCs w:val="17"/>
          <w:shd w:val="clear" w:color="auto" w:fill="FCFCFC"/>
        </w:rPr>
        <w:t>和一个生成重构的解码器</w:t>
      </w:r>
      <w:r>
        <w:rPr>
          <w:rFonts w:ascii="Arial" w:hAnsi="Arial" w:cs="Arial" w:hint="eastAsia"/>
          <w:color w:val="404040"/>
          <w:sz w:val="17"/>
          <w:szCs w:val="17"/>
          <w:shd w:val="clear" w:color="auto" w:fill="FCFCFC"/>
        </w:rPr>
        <w:t xml:space="preserve">r=g(h). </w:t>
      </w:r>
      <w:r>
        <w:rPr>
          <w:rFonts w:ascii="Arial" w:hAnsi="Arial" w:cs="Arial" w:hint="eastAsia"/>
          <w:color w:val="404040"/>
          <w:sz w:val="17"/>
          <w:szCs w:val="17"/>
          <w:shd w:val="clear" w:color="auto" w:fill="FCFCFC"/>
        </w:rPr>
        <w:t>如果一个自动编码器学会简单地设置</w:t>
      </w:r>
      <w:r>
        <w:rPr>
          <w:rFonts w:ascii="Arial" w:hAnsi="Arial" w:cs="Arial" w:hint="eastAsia"/>
          <w:color w:val="404040"/>
          <w:sz w:val="17"/>
          <w:szCs w:val="17"/>
          <w:shd w:val="clear" w:color="auto" w:fill="FCFCFC"/>
        </w:rPr>
        <w:t>g(f(x))=x,</w:t>
      </w:r>
      <w:r>
        <w:rPr>
          <w:rFonts w:ascii="Arial" w:hAnsi="Arial" w:cs="Arial" w:hint="eastAsia"/>
          <w:color w:val="404040"/>
          <w:sz w:val="17"/>
          <w:szCs w:val="17"/>
          <w:shd w:val="clear" w:color="auto" w:fill="FCFCFC"/>
        </w:rPr>
        <w:t>那么这个自动编码器不会很有用。相反，自动编码器应该被设计成不能学会完美地复制。</w:t>
      </w:r>
    </w:p>
    <w:p w:rsidR="00F426ED" w:rsidRDefault="00F426ED">
      <w:pPr>
        <w:rPr>
          <w:rFonts w:ascii="Arial" w:hAnsi="Arial" w:cs="Arial"/>
          <w:color w:val="404040"/>
          <w:sz w:val="17"/>
          <w:szCs w:val="17"/>
          <w:shd w:val="clear" w:color="auto" w:fill="FCFCFC"/>
        </w:rPr>
      </w:pP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 xml:space="preserve">14.1 </w:t>
      </w:r>
      <w:r>
        <w:rPr>
          <w:rFonts w:ascii="Arial" w:hAnsi="Arial" w:cs="Arial" w:hint="eastAsia"/>
          <w:color w:val="404040"/>
          <w:sz w:val="17"/>
          <w:szCs w:val="17"/>
          <w:shd w:val="clear" w:color="auto" w:fill="FCFCFC"/>
        </w:rPr>
        <w:t>欠完备自动编码器</w:t>
      </w: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ab/>
      </w:r>
      <w:r>
        <w:rPr>
          <w:rFonts w:ascii="Arial" w:hAnsi="Arial" w:cs="Arial" w:hint="eastAsia"/>
          <w:color w:val="404040"/>
          <w:sz w:val="17"/>
          <w:szCs w:val="17"/>
          <w:shd w:val="clear" w:color="auto" w:fill="FCFCFC"/>
        </w:rPr>
        <w:t>从自动编码器获得有用特征的一种方法是限制</w:t>
      </w:r>
      <w:r>
        <w:rPr>
          <w:rFonts w:ascii="Arial" w:hAnsi="Arial" w:cs="Arial" w:hint="eastAsia"/>
          <w:color w:val="404040"/>
          <w:sz w:val="17"/>
          <w:szCs w:val="17"/>
          <w:shd w:val="clear" w:color="auto" w:fill="FCFCFC"/>
        </w:rPr>
        <w:t>h</w:t>
      </w:r>
      <w:r>
        <w:rPr>
          <w:rFonts w:ascii="Arial" w:hAnsi="Arial" w:cs="Arial" w:hint="eastAsia"/>
          <w:color w:val="404040"/>
          <w:sz w:val="17"/>
          <w:szCs w:val="17"/>
          <w:shd w:val="clear" w:color="auto" w:fill="FCFCFC"/>
        </w:rPr>
        <w:t>的维度比</w:t>
      </w:r>
      <w:r>
        <w:rPr>
          <w:rFonts w:ascii="Arial" w:hAnsi="Arial" w:cs="Arial" w:hint="eastAsia"/>
          <w:color w:val="404040"/>
          <w:sz w:val="17"/>
          <w:szCs w:val="17"/>
          <w:shd w:val="clear" w:color="auto" w:fill="FCFCFC"/>
        </w:rPr>
        <w:t>x</w:t>
      </w:r>
      <w:r>
        <w:rPr>
          <w:rFonts w:ascii="Arial" w:hAnsi="Arial" w:cs="Arial" w:hint="eastAsia"/>
          <w:color w:val="404040"/>
          <w:sz w:val="17"/>
          <w:szCs w:val="17"/>
          <w:shd w:val="clear" w:color="auto" w:fill="FCFCFC"/>
        </w:rPr>
        <w:t>小，这种编码维度小于输入维度的自动编码器称为欠完备自动编码器。学习欠完备的表示将自动编码器捕捉训练数据中最显著的特征，</w:t>
      </w: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ab/>
      </w:r>
      <w:r>
        <w:rPr>
          <w:rFonts w:ascii="Arial" w:hAnsi="Arial" w:cs="Arial" w:hint="eastAsia"/>
          <w:color w:val="404040"/>
          <w:sz w:val="17"/>
          <w:szCs w:val="17"/>
          <w:shd w:val="clear" w:color="auto" w:fill="FCFCFC"/>
        </w:rPr>
        <w:t>学习过程可以简单地描述为最小化一个损失函数</w:t>
      </w:r>
      <w:r>
        <w:rPr>
          <w:rFonts w:ascii="Arial" w:hAnsi="Arial" w:cs="Arial" w:hint="eastAsia"/>
          <w:color w:val="404040"/>
          <w:sz w:val="17"/>
          <w:szCs w:val="17"/>
          <w:shd w:val="clear" w:color="auto" w:fill="FCFCFC"/>
        </w:rPr>
        <w:tab/>
      </w: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ab/>
      </w:r>
      <w:r>
        <w:rPr>
          <w:rFonts w:ascii="Arial" w:hAnsi="Arial" w:cs="Arial" w:hint="eastAsia"/>
          <w:color w:val="404040"/>
          <w:sz w:val="17"/>
          <w:szCs w:val="17"/>
          <w:shd w:val="clear" w:color="auto" w:fill="FCFCFC"/>
        </w:rPr>
        <w:tab/>
        <w:t xml:space="preserve">L(x,g(f(x)) </w:t>
      </w:r>
      <w:r>
        <w:rPr>
          <w:rFonts w:ascii="Arial" w:hAnsi="Arial" w:cs="Arial" w:hint="eastAsia"/>
          <w:color w:val="404040"/>
          <w:sz w:val="17"/>
          <w:szCs w:val="17"/>
          <w:shd w:val="clear" w:color="auto" w:fill="FCFCFC"/>
        </w:rPr>
        <w:t>（</w:t>
      </w:r>
      <w:r>
        <w:rPr>
          <w:rFonts w:ascii="Arial" w:hAnsi="Arial" w:cs="Arial" w:hint="eastAsia"/>
          <w:color w:val="404040"/>
          <w:sz w:val="17"/>
          <w:szCs w:val="17"/>
          <w:shd w:val="clear" w:color="auto" w:fill="FCFCFC"/>
        </w:rPr>
        <w:t>14.1</w:t>
      </w:r>
      <w:r>
        <w:rPr>
          <w:rFonts w:ascii="Arial" w:hAnsi="Arial" w:cs="Arial" w:hint="eastAsia"/>
          <w:color w:val="404040"/>
          <w:sz w:val="17"/>
          <w:szCs w:val="17"/>
          <w:shd w:val="clear" w:color="auto" w:fill="FCFCFC"/>
        </w:rPr>
        <w:t>）</w:t>
      </w: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其中</w:t>
      </w:r>
      <w:r>
        <w:rPr>
          <w:rFonts w:ascii="Arial" w:hAnsi="Arial" w:cs="Arial" w:hint="eastAsia"/>
          <w:color w:val="404040"/>
          <w:sz w:val="17"/>
          <w:szCs w:val="17"/>
          <w:shd w:val="clear" w:color="auto" w:fill="FCFCFC"/>
        </w:rPr>
        <w:t>L</w:t>
      </w:r>
      <w:r>
        <w:rPr>
          <w:rFonts w:ascii="Arial" w:hAnsi="Arial" w:cs="Arial" w:hint="eastAsia"/>
          <w:color w:val="404040"/>
          <w:sz w:val="17"/>
          <w:szCs w:val="17"/>
          <w:shd w:val="clear" w:color="auto" w:fill="FCFCFC"/>
        </w:rPr>
        <w:t>是一个损失函数，衡量</w:t>
      </w:r>
      <w:r>
        <w:rPr>
          <w:rFonts w:ascii="Arial" w:hAnsi="Arial" w:cs="Arial" w:hint="eastAsia"/>
          <w:color w:val="404040"/>
          <w:sz w:val="17"/>
          <w:szCs w:val="17"/>
          <w:shd w:val="clear" w:color="auto" w:fill="FCFCFC"/>
        </w:rPr>
        <w:t>g(f(x))</w:t>
      </w:r>
      <w:r>
        <w:rPr>
          <w:rFonts w:ascii="Arial" w:hAnsi="Arial" w:cs="Arial" w:hint="eastAsia"/>
          <w:color w:val="404040"/>
          <w:sz w:val="17"/>
          <w:szCs w:val="17"/>
          <w:shd w:val="clear" w:color="auto" w:fill="FCFCFC"/>
        </w:rPr>
        <w:t>与</w:t>
      </w:r>
      <w:r>
        <w:rPr>
          <w:rFonts w:ascii="Arial" w:hAnsi="Arial" w:cs="Arial" w:hint="eastAsia"/>
          <w:color w:val="404040"/>
          <w:sz w:val="17"/>
          <w:szCs w:val="17"/>
          <w:shd w:val="clear" w:color="auto" w:fill="FCFCFC"/>
        </w:rPr>
        <w:t>x</w:t>
      </w:r>
      <w:r>
        <w:rPr>
          <w:rFonts w:ascii="Arial" w:hAnsi="Arial" w:cs="Arial" w:hint="eastAsia"/>
          <w:color w:val="404040"/>
          <w:sz w:val="17"/>
          <w:szCs w:val="17"/>
          <w:shd w:val="clear" w:color="auto" w:fill="FCFCFC"/>
        </w:rPr>
        <w:t>的不相似性，如均方误差</w:t>
      </w:r>
    </w:p>
    <w:p w:rsidR="00F426ED" w:rsidRDefault="00F426ED">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当解码器</w:t>
      </w:r>
      <w:r>
        <w:rPr>
          <w:rFonts w:ascii="Arial" w:hAnsi="Arial" w:cs="Arial" w:hint="eastAsia"/>
          <w:color w:val="404040"/>
          <w:sz w:val="17"/>
          <w:szCs w:val="17"/>
          <w:shd w:val="clear" w:color="auto" w:fill="FCFCFC"/>
        </w:rPr>
        <w:t>g(h)</w:t>
      </w:r>
      <w:r>
        <w:rPr>
          <w:rFonts w:ascii="Arial" w:hAnsi="Arial" w:cs="Arial" w:hint="eastAsia"/>
          <w:color w:val="404040"/>
          <w:sz w:val="17"/>
          <w:szCs w:val="17"/>
          <w:shd w:val="clear" w:color="auto" w:fill="FCFCFC"/>
        </w:rPr>
        <w:t>是线性的且</w:t>
      </w:r>
      <w:r>
        <w:rPr>
          <w:rFonts w:ascii="Arial" w:hAnsi="Arial" w:cs="Arial" w:hint="eastAsia"/>
          <w:color w:val="404040"/>
          <w:sz w:val="17"/>
          <w:szCs w:val="17"/>
          <w:shd w:val="clear" w:color="auto" w:fill="FCFCFC"/>
        </w:rPr>
        <w:t>L</w:t>
      </w:r>
      <w:r>
        <w:rPr>
          <w:rFonts w:ascii="Arial" w:hAnsi="Arial" w:cs="Arial" w:hint="eastAsia"/>
          <w:color w:val="404040"/>
          <w:sz w:val="17"/>
          <w:szCs w:val="17"/>
          <w:shd w:val="clear" w:color="auto" w:fill="FCFCFC"/>
        </w:rPr>
        <w:t>是均方误差，欠完备的自动编码器会学习出于</w:t>
      </w:r>
      <w:r>
        <w:rPr>
          <w:rFonts w:ascii="Arial" w:hAnsi="Arial" w:cs="Arial" w:hint="eastAsia"/>
          <w:color w:val="404040"/>
          <w:sz w:val="17"/>
          <w:szCs w:val="17"/>
          <w:shd w:val="clear" w:color="auto" w:fill="FCFCFC"/>
        </w:rPr>
        <w:t>PCA</w:t>
      </w:r>
      <w:r>
        <w:rPr>
          <w:rFonts w:ascii="Arial" w:hAnsi="Arial" w:cs="Arial" w:hint="eastAsia"/>
          <w:color w:val="404040"/>
          <w:sz w:val="17"/>
          <w:szCs w:val="17"/>
          <w:shd w:val="clear" w:color="auto" w:fill="FCFCFC"/>
        </w:rPr>
        <w:t>相同生成子空间。</w:t>
      </w:r>
      <w:r w:rsidR="006B1D92">
        <w:rPr>
          <w:rFonts w:ascii="Arial" w:hAnsi="Arial" w:cs="Arial" w:hint="eastAsia"/>
          <w:color w:val="404040"/>
          <w:sz w:val="17"/>
          <w:szCs w:val="17"/>
          <w:shd w:val="clear" w:color="auto" w:fill="FCFCFC"/>
        </w:rPr>
        <w:t>因此拥有非线性编码函数</w:t>
      </w:r>
      <w:r w:rsidR="006B1D92">
        <w:rPr>
          <w:rFonts w:ascii="Arial" w:hAnsi="Arial" w:cs="Arial" w:hint="eastAsia"/>
          <w:color w:val="404040"/>
          <w:sz w:val="17"/>
          <w:szCs w:val="17"/>
          <w:shd w:val="clear" w:color="auto" w:fill="FCFCFC"/>
        </w:rPr>
        <w:t>f</w:t>
      </w:r>
      <w:r w:rsidR="006B1D92">
        <w:rPr>
          <w:rFonts w:ascii="Arial" w:hAnsi="Arial" w:cs="Arial" w:hint="eastAsia"/>
          <w:color w:val="404040"/>
          <w:sz w:val="17"/>
          <w:szCs w:val="17"/>
          <w:shd w:val="clear" w:color="auto" w:fill="FCFCFC"/>
        </w:rPr>
        <w:t>和非线性解码函数</w:t>
      </w:r>
      <w:r w:rsidR="006B1D92">
        <w:rPr>
          <w:rFonts w:ascii="Arial" w:hAnsi="Arial" w:cs="Arial" w:hint="eastAsia"/>
          <w:color w:val="404040"/>
          <w:sz w:val="17"/>
          <w:szCs w:val="17"/>
          <w:shd w:val="clear" w:color="auto" w:fill="FCFCFC"/>
        </w:rPr>
        <w:t>g</w:t>
      </w:r>
      <w:r w:rsidR="006B1D92">
        <w:rPr>
          <w:rFonts w:ascii="Arial" w:hAnsi="Arial" w:cs="Arial" w:hint="eastAsia"/>
          <w:color w:val="404040"/>
          <w:sz w:val="17"/>
          <w:szCs w:val="17"/>
          <w:shd w:val="clear" w:color="auto" w:fill="FCFCFC"/>
        </w:rPr>
        <w:t>的自动编码器能够学习出更强大的</w:t>
      </w:r>
      <w:r w:rsidR="006B1D92">
        <w:rPr>
          <w:rFonts w:ascii="Arial" w:hAnsi="Arial" w:cs="Arial" w:hint="eastAsia"/>
          <w:color w:val="404040"/>
          <w:sz w:val="17"/>
          <w:szCs w:val="17"/>
          <w:shd w:val="clear" w:color="auto" w:fill="FCFCFC"/>
        </w:rPr>
        <w:t>PCA</w:t>
      </w:r>
      <w:r w:rsidR="006B1D92">
        <w:rPr>
          <w:rFonts w:ascii="Arial" w:hAnsi="Arial" w:cs="Arial" w:hint="eastAsia"/>
          <w:color w:val="404040"/>
          <w:sz w:val="17"/>
          <w:szCs w:val="17"/>
          <w:shd w:val="clear" w:color="auto" w:fill="FCFCFC"/>
        </w:rPr>
        <w:t>非线性推广。</w:t>
      </w:r>
    </w:p>
    <w:p w:rsidR="006B1D92" w:rsidRDefault="006B1D92">
      <w:pPr>
        <w:rPr>
          <w:rFonts w:ascii="Arial" w:hAnsi="Arial" w:cs="Arial"/>
          <w:color w:val="404040"/>
          <w:sz w:val="17"/>
          <w:szCs w:val="17"/>
          <w:shd w:val="clear" w:color="auto" w:fill="FCFCFC"/>
        </w:rPr>
      </w:pP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 xml:space="preserve">14.2 </w:t>
      </w:r>
      <w:r>
        <w:rPr>
          <w:rFonts w:ascii="Arial" w:hAnsi="Arial" w:cs="Arial" w:hint="eastAsia"/>
          <w:color w:val="404040"/>
          <w:sz w:val="17"/>
          <w:szCs w:val="17"/>
          <w:shd w:val="clear" w:color="auto" w:fill="FCFCFC"/>
        </w:rPr>
        <w:t>正则自动编码器</w:t>
      </w: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 xml:space="preserve">    </w:t>
      </w:r>
      <w:r>
        <w:rPr>
          <w:rFonts w:ascii="Arial" w:hAnsi="Arial" w:cs="Arial" w:hint="eastAsia"/>
          <w:color w:val="404040"/>
          <w:sz w:val="17"/>
          <w:szCs w:val="17"/>
          <w:shd w:val="clear" w:color="auto" w:fill="FCFCFC"/>
        </w:rPr>
        <w:t>编码维数小于输入维数的欠完备自动编码器可以学习数据分布最显著的特征。</w:t>
      </w: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包括稀疏表示，表示的小导数，以及对噪声或输入缺失的鲁棒性。</w:t>
      </w: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 xml:space="preserve">14.2.1  </w:t>
      </w:r>
      <w:r>
        <w:rPr>
          <w:rFonts w:ascii="Arial" w:hAnsi="Arial" w:cs="Arial" w:hint="eastAsia"/>
          <w:color w:val="404040"/>
          <w:sz w:val="17"/>
          <w:szCs w:val="17"/>
          <w:shd w:val="clear" w:color="auto" w:fill="FCFCFC"/>
        </w:rPr>
        <w:t>稀疏自动编码器</w:t>
      </w: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ab/>
      </w:r>
      <w:r>
        <w:rPr>
          <w:rFonts w:ascii="Arial" w:hAnsi="Arial" w:cs="Arial" w:hint="eastAsia"/>
          <w:color w:val="404040"/>
          <w:sz w:val="17"/>
          <w:szCs w:val="17"/>
          <w:shd w:val="clear" w:color="auto" w:fill="FCFCFC"/>
        </w:rPr>
        <w:t>稀疏自动编码器简单地在训练时结合编码层的稀疏惩罚</w:t>
      </w:r>
      <m:oMath>
        <m:r>
          <m:rPr>
            <m:sty m:val="p"/>
          </m:rPr>
          <w:rPr>
            <w:rFonts w:ascii="Cambria Math" w:hAnsi="Cambria Math" w:cs="Arial"/>
            <w:color w:val="404040"/>
            <w:sz w:val="17"/>
            <w:szCs w:val="17"/>
            <w:shd w:val="clear" w:color="auto" w:fill="FCFCFC"/>
          </w:rPr>
          <m:t>Ω(h)</m:t>
        </m:r>
      </m:oMath>
      <w:r>
        <w:rPr>
          <w:rFonts w:ascii="Arial" w:hAnsi="Arial" w:cs="Arial" w:hint="eastAsia"/>
          <w:color w:val="404040"/>
          <w:sz w:val="17"/>
          <w:szCs w:val="17"/>
          <w:shd w:val="clear" w:color="auto" w:fill="FCFCFC"/>
        </w:rPr>
        <w:t>和重构误差：</w:t>
      </w:r>
    </w:p>
    <w:p w:rsid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 xml:space="preserve">             L(x,g(f(x))+</w:t>
      </w:r>
      <m:oMath>
        <m:r>
          <m:rPr>
            <m:sty m:val="p"/>
          </m:rPr>
          <w:rPr>
            <w:rFonts w:ascii="Cambria Math" w:hAnsi="Cambria Math" w:cs="Arial"/>
            <w:color w:val="404040"/>
            <w:sz w:val="17"/>
            <w:szCs w:val="17"/>
            <w:shd w:val="clear" w:color="auto" w:fill="FCFCFC"/>
          </w:rPr>
          <m:t xml:space="preserve"> Ω(h)</m:t>
        </m:r>
      </m:oMath>
      <w:r>
        <w:rPr>
          <w:rFonts w:ascii="Arial" w:hAnsi="Arial" w:cs="Arial" w:hint="eastAsia"/>
          <w:color w:val="404040"/>
          <w:sz w:val="17"/>
          <w:szCs w:val="17"/>
          <w:shd w:val="clear" w:color="auto" w:fill="FCFCFC"/>
        </w:rPr>
        <w:t xml:space="preserve"> (14.2)</w:t>
      </w:r>
    </w:p>
    <w:p w:rsidR="006B1D92" w:rsidRPr="006B1D92" w:rsidRDefault="006B1D92">
      <w:pPr>
        <w:rPr>
          <w:rFonts w:ascii="Arial" w:hAnsi="Arial" w:cs="Arial"/>
          <w:color w:val="404040"/>
          <w:sz w:val="17"/>
          <w:szCs w:val="17"/>
          <w:shd w:val="clear" w:color="auto" w:fill="FCFCFC"/>
        </w:rPr>
      </w:pPr>
      <w:r>
        <w:rPr>
          <w:rFonts w:ascii="Arial" w:hAnsi="Arial" w:cs="Arial" w:hint="eastAsia"/>
          <w:color w:val="404040"/>
          <w:sz w:val="17"/>
          <w:szCs w:val="17"/>
          <w:shd w:val="clear" w:color="auto" w:fill="FCFCFC"/>
        </w:rPr>
        <w:t>稀疏自动编码器通常用于学习特征，以便用于其他任务如分类。</w:t>
      </w:r>
      <w:r>
        <w:rPr>
          <w:rFonts w:ascii="Arial" w:hAnsi="Arial" w:cs="Arial" w:hint="eastAsia"/>
          <w:color w:val="404040"/>
          <w:sz w:val="17"/>
          <w:szCs w:val="17"/>
          <w:shd w:val="clear" w:color="auto" w:fill="FCFCFC"/>
        </w:rPr>
        <w:t xml:space="preserve"> </w:t>
      </w:r>
      <w:r>
        <w:rPr>
          <w:rFonts w:ascii="Arial" w:hAnsi="Arial" w:cs="Arial" w:hint="eastAsia"/>
          <w:color w:val="404040"/>
          <w:sz w:val="17"/>
          <w:szCs w:val="17"/>
          <w:shd w:val="clear" w:color="auto" w:fill="FCFCFC"/>
        </w:rPr>
        <w:t>我们可以认为整个稀疏自动编码器框架是对带有隐变量的生成模型的近似最大似然训练，而不讲稀疏惩罚视为复制任务的正则化。</w:t>
      </w:r>
    </w:p>
    <w:p w:rsidR="00B132A3" w:rsidRDefault="00B132A3"/>
    <w:p w:rsidR="00674EC2" w:rsidRDefault="008A2ED1">
      <w:r>
        <w:rPr>
          <w:rFonts w:hint="eastAsia"/>
        </w:rPr>
        <w:t xml:space="preserve">14.2.2 </w:t>
      </w:r>
      <w:r>
        <w:rPr>
          <w:rFonts w:hint="eastAsia"/>
        </w:rPr>
        <w:t>去噪自动编码器</w:t>
      </w:r>
    </w:p>
    <w:p w:rsidR="008A2ED1" w:rsidRDefault="008A2ED1">
      <w:r>
        <w:rPr>
          <w:rFonts w:hint="eastAsia"/>
        </w:rPr>
        <w:tab/>
      </w:r>
      <w:r>
        <w:rPr>
          <w:rFonts w:hint="eastAsia"/>
        </w:rPr>
        <w:t>去噪自动编码器最小化</w:t>
      </w:r>
    </w:p>
    <w:p w:rsidR="008A2ED1" w:rsidRDefault="008A2ED1">
      <w:r>
        <w:rPr>
          <w:rFonts w:hint="eastAsia"/>
        </w:rPr>
        <w:tab/>
      </w:r>
      <w:r>
        <w:rPr>
          <w:rFonts w:hint="eastAsia"/>
        </w:rPr>
        <w:tab/>
        <w:t>L(x,g(f(</w:t>
      </w:r>
      <m:oMath>
        <m:acc>
          <m:accPr>
            <m:chr m:val="̌"/>
            <m:ctrlPr>
              <w:rPr>
                <w:rFonts w:ascii="Cambria Math" w:hAnsi="Cambria Math"/>
              </w:rPr>
            </m:ctrlPr>
          </m:accPr>
          <m:e>
            <m:r>
              <m:rPr>
                <m:sty m:val="p"/>
              </m:rPr>
              <w:rPr>
                <w:rFonts w:ascii="Cambria Math" w:hAnsi="Cambria Math"/>
              </w:rPr>
              <m:t>x</m:t>
            </m:r>
          </m:e>
        </m:acc>
      </m:oMath>
      <w:r>
        <w:rPr>
          <w:rFonts w:hint="eastAsia"/>
        </w:rPr>
        <w:t xml:space="preserve">)) </w:t>
      </w:r>
      <w:r>
        <w:rPr>
          <w:rFonts w:hint="eastAsia"/>
        </w:rPr>
        <w:tab/>
        <w:t>(14.9)</w:t>
      </w:r>
    </w:p>
    <w:p w:rsidR="008A2ED1" w:rsidRDefault="008A2ED1">
      <w:r>
        <w:rPr>
          <w:rFonts w:hint="eastAsia"/>
        </w:rPr>
        <w:t>其中</w:t>
      </w:r>
      <m:oMath>
        <m:acc>
          <m:accPr>
            <m:chr m:val="̌"/>
            <m:ctrlPr>
              <w:rPr>
                <w:rFonts w:ascii="Cambria Math" w:hAnsi="Cambria Math"/>
              </w:rPr>
            </m:ctrlPr>
          </m:accPr>
          <m:e>
            <m:r>
              <m:rPr>
                <m:sty m:val="p"/>
              </m:rPr>
              <w:rPr>
                <w:rFonts w:ascii="Cambria Math" w:hAnsi="Cambria Math"/>
              </w:rPr>
              <m:t>x</m:t>
            </m:r>
          </m:e>
        </m:acc>
      </m:oMath>
      <w:r>
        <w:rPr>
          <w:rFonts w:hint="eastAsia"/>
        </w:rPr>
        <w:t>是被某种噪声</w:t>
      </w:r>
      <w:r w:rsidR="00CB238C">
        <w:rPr>
          <w:rFonts w:hint="eastAsia"/>
        </w:rPr>
        <w:t>损坏的</w:t>
      </w:r>
      <w:r w:rsidR="00CB238C">
        <w:rPr>
          <w:rFonts w:hint="eastAsia"/>
        </w:rPr>
        <w:t>x</w:t>
      </w:r>
      <w:r w:rsidR="00CB238C">
        <w:rPr>
          <w:rFonts w:hint="eastAsia"/>
        </w:rPr>
        <w:t>的副本。因此去噪自动编码器必须撤消这些损坏。</w:t>
      </w:r>
    </w:p>
    <w:p w:rsidR="00E70425" w:rsidRDefault="00E70425"/>
    <w:p w:rsidR="00CB238C" w:rsidRDefault="00CB238C">
      <w:r>
        <w:rPr>
          <w:rFonts w:hint="eastAsia"/>
        </w:rPr>
        <w:t xml:space="preserve">14.2.3  </w:t>
      </w:r>
      <w:r>
        <w:rPr>
          <w:rFonts w:hint="eastAsia"/>
        </w:rPr>
        <w:t>惩罚导数作为正则</w:t>
      </w:r>
    </w:p>
    <w:p w:rsidR="00B176CF" w:rsidRPr="00B176CF" w:rsidRDefault="00B176CF">
      <w:r>
        <w:rPr>
          <w:rFonts w:hint="eastAsia"/>
        </w:rPr>
        <w:tab/>
      </w:r>
      <w:r>
        <w:rPr>
          <w:rFonts w:hint="eastAsia"/>
        </w:rPr>
        <w:t>另一正则化自动编码器的策略是使用一个类似稀疏自动编码器中的惩罚项</w:t>
      </w:r>
      <m:oMath>
        <m:r>
          <m:rPr>
            <m:sty m:val="p"/>
          </m:rPr>
          <w:rPr>
            <w:rFonts w:ascii="Cambria Math" w:hAnsi="Cambria Math"/>
          </w:rPr>
          <m:t>Ω</m:t>
        </m:r>
      </m:oMath>
    </w:p>
    <w:p w:rsidR="00B176CF" w:rsidRPr="00B176CF" w:rsidRDefault="00B176CF">
      <w:r>
        <w:rPr>
          <w:rFonts w:hint="eastAsia"/>
        </w:rPr>
        <w:tab/>
      </w:r>
      <w:r>
        <w:rPr>
          <w:rFonts w:hint="eastAsia"/>
        </w:rPr>
        <w:tab/>
      </w:r>
      <w:r w:rsidRPr="00B176CF">
        <w:rPr>
          <w:rFonts w:hint="eastAsia"/>
        </w:rPr>
        <w:t>L(x,g(f(x))+</w:t>
      </w:r>
      <m:oMath>
        <m:r>
          <m:rPr>
            <m:sty m:val="p"/>
          </m:rPr>
          <w:rPr>
            <w:rFonts w:ascii="Cambria Math" w:hAnsi="Cambria Math"/>
          </w:rPr>
          <m:t xml:space="preserve"> Ω(h)</m:t>
        </m:r>
      </m:oMath>
      <w:r w:rsidRPr="00B176CF">
        <w:rPr>
          <w:rFonts w:hint="eastAsia"/>
        </w:rPr>
        <w:t xml:space="preserve"> (14.10)</w:t>
      </w:r>
    </w:p>
    <w:p w:rsidR="00B176CF" w:rsidRPr="00B176CF" w:rsidRDefault="00B176CF">
      <w:r w:rsidRPr="00B176CF">
        <w:rPr>
          <w:rFonts w:hint="eastAsia"/>
        </w:rPr>
        <w:t>但</w:t>
      </w:r>
      <m:oMath>
        <m:r>
          <m:rPr>
            <m:sty m:val="p"/>
          </m:rPr>
          <w:rPr>
            <w:rFonts w:ascii="Cambria Math" w:hAnsi="Cambria Math"/>
          </w:rPr>
          <m:t>Ω</m:t>
        </m:r>
      </m:oMath>
      <w:r w:rsidRPr="00B176CF">
        <w:rPr>
          <w:rFonts w:hint="eastAsia"/>
        </w:rPr>
        <w:t>的形式不同：</w:t>
      </w:r>
    </w:p>
    <w:p w:rsidR="00B176CF" w:rsidRDefault="00B176CF">
      <w:r>
        <w:rPr>
          <w:rFonts w:hint="eastAsia"/>
        </w:rPr>
        <w:tab/>
      </w:r>
      <w:r>
        <w:rPr>
          <w:rFonts w:hint="eastAsia"/>
        </w:rPr>
        <w:tab/>
      </w:r>
      <m:oMath>
        <m:r>
          <m:rPr>
            <m:sty m:val="p"/>
          </m:rPr>
          <w:rPr>
            <w:rFonts w:ascii="Cambria Math" w:hAnsi="Cambria Math"/>
          </w:rPr>
          <m:t>Ω</m:t>
        </m:r>
        <m:d>
          <m:dPr>
            <m:ctrlPr>
              <w:rPr>
                <w:rFonts w:ascii="Cambria Math" w:hAnsi="Cambria Math"/>
              </w:rPr>
            </m:ctrlPr>
          </m:dPr>
          <m:e>
            <m:r>
              <m:rPr>
                <m:sty m:val="p"/>
              </m:rPr>
              <w:rPr>
                <w:rFonts w:ascii="Cambria Math" w:hAnsi="Cambria Math"/>
              </w:rPr>
              <m:t>h,x</m:t>
            </m:r>
          </m:e>
        </m:d>
        <m:r>
          <m:rPr>
            <m:sty m:val="p"/>
          </m:rPr>
          <w:rPr>
            <w:rFonts w:ascii="Cambria Math" w:hAnsi="Cambria Math"/>
          </w:rPr>
          <m:t>=λ</m:t>
        </m:r>
        <m:nary>
          <m:naryPr>
            <m:chr m:val="∑"/>
            <m:limLoc m:val="undOvr"/>
            <m:supHide m:val="on"/>
            <m:ctrlPr>
              <w:rPr>
                <w:rFonts w:ascii="Cambria Math" w:hAnsi="Cambria Math"/>
              </w:rPr>
            </m:ctrlPr>
          </m:naryPr>
          <m:sub>
            <m:r>
              <m:rPr>
                <m:sty m:val="p"/>
              </m:rPr>
              <w:rPr>
                <w:rFonts w:ascii="Cambria Math" w:hAnsi="Cambria Math"/>
              </w:rPr>
              <m:t>i</m:t>
            </m:r>
          </m:sub>
          <m:sup/>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e>
        </m:nary>
      </m:oMath>
      <w:r w:rsidRPr="00B176CF">
        <w:rPr>
          <w:rFonts w:hint="eastAsia"/>
        </w:rPr>
        <w:tab/>
      </w:r>
      <w:r w:rsidRPr="00B176CF">
        <w:rPr>
          <w:rFonts w:hint="eastAsia"/>
        </w:rPr>
        <w:tab/>
        <w:t>(14.11)</w:t>
      </w:r>
    </w:p>
    <w:p w:rsidR="00B176CF" w:rsidRPr="00B176CF" w:rsidRDefault="00B176CF">
      <w:r>
        <w:rPr>
          <w:rFonts w:hint="eastAsia"/>
        </w:rPr>
        <w:t>这迫使模型学习一个在</w:t>
      </w:r>
      <w:r>
        <w:rPr>
          <w:rFonts w:hint="eastAsia"/>
        </w:rPr>
        <w:t>x</w:t>
      </w:r>
      <w:r>
        <w:rPr>
          <w:rFonts w:hint="eastAsia"/>
        </w:rPr>
        <w:t>变化小时目标也没有太大变化的函数。这样的正则化的自动编码器被称为收缩自动编码器</w:t>
      </w:r>
    </w:p>
    <w:p w:rsidR="00CB238C" w:rsidRDefault="00CB238C">
      <w:r>
        <w:rPr>
          <w:rFonts w:hint="eastAsia"/>
        </w:rPr>
        <w:t xml:space="preserve"> </w:t>
      </w:r>
      <w:r>
        <w:rPr>
          <w:rFonts w:hint="eastAsia"/>
        </w:rPr>
        <w:tab/>
      </w:r>
    </w:p>
    <w:p w:rsidR="00B176CF" w:rsidRDefault="00B176CF">
      <w:r>
        <w:rPr>
          <w:rFonts w:hint="eastAsia"/>
        </w:rPr>
        <w:t xml:space="preserve">14.3 </w:t>
      </w:r>
      <w:r>
        <w:rPr>
          <w:rFonts w:hint="eastAsia"/>
        </w:rPr>
        <w:t>表示能力、层的大小和深度</w:t>
      </w:r>
    </w:p>
    <w:p w:rsidR="00B176CF" w:rsidRDefault="00B176CF">
      <w:r>
        <w:rPr>
          <w:rFonts w:hint="eastAsia"/>
        </w:rPr>
        <w:tab/>
      </w:r>
      <w:r>
        <w:rPr>
          <w:rFonts w:hint="eastAsia"/>
        </w:rPr>
        <w:t>自动编码器也是前馈网络，因此加深网络也有很多优势。</w:t>
      </w:r>
    </w:p>
    <w:p w:rsidR="00B176CF" w:rsidRDefault="001B49C7">
      <w:r>
        <w:rPr>
          <w:rFonts w:hint="eastAsia"/>
        </w:rPr>
        <w:tab/>
      </w:r>
      <w:r>
        <w:rPr>
          <w:rFonts w:hint="eastAsia"/>
        </w:rPr>
        <w:t>训练深度自动编码器的普遍的策略是训练一堆浅层的自动编码器来贪心地预训练相应的深度架构。</w:t>
      </w:r>
    </w:p>
    <w:p w:rsidR="001B49C7" w:rsidRDefault="001B49C7"/>
    <w:p w:rsidR="001B49C7" w:rsidRDefault="001B49C7">
      <w:r>
        <w:rPr>
          <w:rFonts w:hint="eastAsia"/>
        </w:rPr>
        <w:t xml:space="preserve">14.4 </w:t>
      </w:r>
      <w:r>
        <w:rPr>
          <w:rFonts w:hint="eastAsia"/>
        </w:rPr>
        <w:t>随机编码器和解码器</w:t>
      </w:r>
    </w:p>
    <w:p w:rsidR="001B49C7" w:rsidRDefault="001B49C7">
      <w:r>
        <w:rPr>
          <w:rFonts w:hint="eastAsia"/>
        </w:rPr>
        <w:tab/>
      </w:r>
    </w:p>
    <w:p w:rsidR="001B49C7" w:rsidRDefault="001B49C7">
      <w:r>
        <w:rPr>
          <w:rFonts w:hint="eastAsia"/>
        </w:rPr>
        <w:t xml:space="preserve">14.5 </w:t>
      </w:r>
      <w:r>
        <w:rPr>
          <w:rFonts w:hint="eastAsia"/>
        </w:rPr>
        <w:t>去噪自动编码器</w:t>
      </w:r>
    </w:p>
    <w:p w:rsidR="001B49C7" w:rsidRDefault="001B49C7">
      <w:r>
        <w:rPr>
          <w:rFonts w:hint="eastAsia"/>
        </w:rPr>
        <w:lastRenderedPageBreak/>
        <w:tab/>
      </w:r>
      <w:r>
        <w:rPr>
          <w:rFonts w:hint="eastAsia"/>
        </w:rPr>
        <w:t>去噪自动编码器是一类接受损坏数据作为输入，并训练来预测原始未被损坏数据作为输出的自动编码器。；</w:t>
      </w:r>
    </w:p>
    <w:p w:rsidR="001B49C7" w:rsidRDefault="001B49C7"/>
    <w:p w:rsidR="00BB3C2F" w:rsidRDefault="00BB3C2F">
      <w:r>
        <w:rPr>
          <w:rFonts w:hint="eastAsia"/>
        </w:rPr>
        <w:t>14.5.1</w:t>
      </w:r>
      <w:r>
        <w:rPr>
          <w:rFonts w:hint="eastAsia"/>
        </w:rPr>
        <w:t>分数估计</w:t>
      </w:r>
    </w:p>
    <w:p w:rsidR="00BB3C2F" w:rsidRDefault="00BB3C2F">
      <w:r>
        <w:rPr>
          <w:rFonts w:hint="eastAsia"/>
        </w:rPr>
        <w:tab/>
      </w:r>
      <w:r>
        <w:rPr>
          <w:rFonts w:hint="eastAsia"/>
        </w:rPr>
        <w:t>分数匹配是最大似然的代替。</w:t>
      </w:r>
    </w:p>
    <w:p w:rsidR="00BB3C2F" w:rsidRDefault="00BB3C2F">
      <w:r>
        <w:rPr>
          <w:rFonts w:hint="eastAsia"/>
        </w:rPr>
        <w:tab/>
      </w:r>
      <w:r>
        <w:rPr>
          <w:rFonts w:hint="eastAsia"/>
        </w:rPr>
        <w:t>过程：</w:t>
      </w:r>
    </w:p>
    <w:p w:rsidR="00BB3C2F" w:rsidRDefault="00BB3C2F">
      <w:r>
        <w:rPr>
          <w:rFonts w:hint="eastAsia"/>
        </w:rPr>
        <w:t>1.</w:t>
      </w:r>
      <w:r>
        <w:rPr>
          <w:rFonts w:hint="eastAsia"/>
        </w:rPr>
        <w:t>从训练数据中采一个训练样本</w:t>
      </w:r>
      <w:r>
        <w:rPr>
          <w:rFonts w:hint="eastAsia"/>
        </w:rPr>
        <w:t>x</w:t>
      </w:r>
    </w:p>
    <w:p w:rsidR="00BB3C2F" w:rsidRDefault="00BB3C2F">
      <w:r>
        <w:rPr>
          <w:rFonts w:hint="eastAsia"/>
        </w:rPr>
        <w:t>2.</w:t>
      </w:r>
      <w:r>
        <w:rPr>
          <w:rFonts w:hint="eastAsia"/>
        </w:rPr>
        <w:t>从</w:t>
      </w:r>
      <w:r>
        <w:rPr>
          <w:rFonts w:hint="eastAsia"/>
        </w:rPr>
        <w:t>C(</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|x</m:t>
        </m:r>
      </m:oMath>
      <w:r>
        <w:rPr>
          <w:rFonts w:hint="eastAsia"/>
        </w:rPr>
        <w:t>)</w:t>
      </w:r>
      <w:r>
        <w:rPr>
          <w:rFonts w:hint="eastAsia"/>
        </w:rPr>
        <w:t>采一个损坏样本</w:t>
      </w:r>
    </w:p>
    <w:p w:rsidR="00BB3C2F" w:rsidRDefault="00BB3C2F">
      <w:r>
        <w:rPr>
          <w:rFonts w:hint="eastAsia"/>
        </w:rPr>
        <w:t>3.</w:t>
      </w:r>
      <w:r>
        <w:rPr>
          <w:rFonts w:hint="eastAsia"/>
        </w:rPr>
        <w:t>将</w:t>
      </w:r>
      <w:r>
        <w:rPr>
          <w:rFonts w:hint="eastAsia"/>
        </w:rPr>
        <w:t>(x,</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x</m:t>
            </m:r>
          </m:e>
        </m:acc>
      </m:oMath>
      <w:r>
        <w:rPr>
          <w:rFonts w:hint="eastAsia"/>
        </w:rPr>
        <w:t>)</w:t>
      </w:r>
      <w:r>
        <w:rPr>
          <w:rFonts w:hint="eastAsia"/>
        </w:rPr>
        <w:t>作为训练样本来估计自动编码器的重构分布</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reconstruct</m:t>
            </m:r>
          </m:sub>
        </m:sSub>
        <m:d>
          <m:dPr>
            <m:ctrlPr>
              <w:rPr>
                <w:rFonts w:ascii="Cambria Math" w:hAnsi="Cambria Math"/>
              </w:rPr>
            </m:ctrlPr>
          </m:dPr>
          <m:e>
            <m:r>
              <m:rPr>
                <m:sty m:val="p"/>
              </m:rPr>
              <w:rPr>
                <w:rFonts w:ascii="Cambria Math" w:hAnsi="Cambria Math"/>
              </w:rPr>
              <m:t>x</m:t>
            </m:r>
          </m:e>
          <m:e>
            <m:acc>
              <m:accPr>
                <m:chr m:val="̃"/>
                <m:ctrlPr>
                  <w:rPr>
                    <w:rFonts w:ascii="Cambria Math" w:hAnsi="Cambria Math"/>
                  </w:rPr>
                </m:ctrlPr>
              </m:accPr>
              <m:e>
                <m:r>
                  <m:rPr>
                    <m:sty m:val="p"/>
                  </m:rPr>
                  <w:rPr>
                    <w:rFonts w:ascii="Cambria Math" w:hAnsi="Cambria Math"/>
                  </w:rPr>
                  <m:t>x</m:t>
                </m:r>
              </m:e>
            </m:acc>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decoder</m:t>
            </m:r>
          </m:sub>
        </m:sSub>
        <m:d>
          <m:dPr>
            <m:ctrlPr>
              <w:rPr>
                <w:rFonts w:ascii="Cambria Math" w:hAnsi="Cambria Math"/>
              </w:rPr>
            </m:ctrlPr>
          </m:dPr>
          <m:e>
            <m:r>
              <m:rPr>
                <m:sty m:val="p"/>
              </m:rPr>
              <w:rPr>
                <w:rFonts w:ascii="Cambria Math" w:hAnsi="Cambria Math"/>
              </w:rPr>
              <m:t>x</m:t>
            </m:r>
          </m:e>
          <m:e>
            <m:r>
              <m:rPr>
                <m:sty m:val="p"/>
              </m:rPr>
              <w:rPr>
                <w:rFonts w:ascii="Cambria Math" w:hAnsi="Cambria Math"/>
              </w:rPr>
              <m:t>h</m:t>
            </m:r>
          </m:e>
        </m:d>
      </m:oMath>
      <w:r>
        <w:rPr>
          <w:rFonts w:hint="eastAsia"/>
        </w:rPr>
        <w:t>.</w:t>
      </w:r>
    </w:p>
    <w:p w:rsidR="00BB3C2F" w:rsidRDefault="00BB3C2F">
      <w:r>
        <w:rPr>
          <w:rFonts w:hint="eastAsia"/>
        </w:rPr>
        <w:t>其中</w:t>
      </w:r>
      <w:r>
        <w:rPr>
          <w:rFonts w:hint="eastAsia"/>
        </w:rPr>
        <w:t>h</w:t>
      </w:r>
      <w:r>
        <w:rPr>
          <w:rFonts w:hint="eastAsia"/>
        </w:rPr>
        <w:t>是编码器</w:t>
      </w:r>
      <w:r>
        <w:rPr>
          <w:rFonts w:hint="eastAsia"/>
        </w:rPr>
        <w:t>f(</w:t>
      </w:r>
      <m:oMath>
        <m:acc>
          <m:accPr>
            <m:chr m:val="̃"/>
            <m:ctrlPr>
              <w:rPr>
                <w:rFonts w:ascii="Cambria Math" w:hAnsi="Cambria Math"/>
              </w:rPr>
            </m:ctrlPr>
          </m:accPr>
          <m:e>
            <m:r>
              <m:rPr>
                <m:sty m:val="p"/>
              </m:rPr>
              <w:rPr>
                <w:rFonts w:ascii="Cambria Math" w:hAnsi="Cambria Math"/>
              </w:rPr>
              <m:t>x</m:t>
            </m:r>
          </m:e>
        </m:acc>
      </m:oMath>
      <w:r>
        <w:rPr>
          <w:rFonts w:hint="eastAsia"/>
        </w:rPr>
        <w:t>)</w:t>
      </w:r>
      <w:r>
        <w:rPr>
          <w:rFonts w:hint="eastAsia"/>
        </w:rPr>
        <w:t>的输出，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decoder</m:t>
            </m:r>
          </m:sub>
        </m:sSub>
      </m:oMath>
      <w:r>
        <w:rPr>
          <w:rFonts w:hint="eastAsia"/>
        </w:rPr>
        <w:t>根据解码函数</w:t>
      </w:r>
      <w:r>
        <w:rPr>
          <w:rFonts w:hint="eastAsia"/>
        </w:rPr>
        <w:t>g(h)</w:t>
      </w:r>
      <w:r>
        <w:rPr>
          <w:rFonts w:hint="eastAsia"/>
        </w:rPr>
        <w:t>定义。</w:t>
      </w:r>
    </w:p>
    <w:p w:rsidR="00BE3C8D" w:rsidRDefault="00BE3C8D"/>
    <w:p w:rsidR="00BE3C8D" w:rsidRPr="00BB3C2F" w:rsidRDefault="00BE3C8D">
      <w:r>
        <w:rPr>
          <w:rFonts w:hint="eastAsia"/>
        </w:rPr>
        <w:t>通常我们可以简单地对负对数释然</w:t>
      </w:r>
      <w:r>
        <w:rPr>
          <w:rFonts w:hint="eastAsia"/>
        </w:rPr>
        <w:t>-log</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decoder</m:t>
            </m:r>
          </m:sub>
        </m:sSub>
        <m:d>
          <m:dPr>
            <m:ctrlPr>
              <w:rPr>
                <w:rFonts w:ascii="Cambria Math" w:hAnsi="Cambria Math"/>
              </w:rPr>
            </m:ctrlPr>
          </m:dPr>
          <m:e>
            <m:r>
              <m:rPr>
                <m:sty m:val="p"/>
              </m:rPr>
              <w:rPr>
                <w:rFonts w:ascii="Cambria Math" w:hAnsi="Cambria Math"/>
              </w:rPr>
              <m:t>x</m:t>
            </m:r>
          </m:e>
          <m:e>
            <m:r>
              <m:rPr>
                <m:sty m:val="p"/>
              </m:rPr>
              <w:rPr>
                <w:rFonts w:ascii="Cambria Math" w:hAnsi="Cambria Math"/>
              </w:rPr>
              <m:t>h</m:t>
            </m:r>
          </m:e>
        </m:d>
      </m:oMath>
      <w:r>
        <w:rPr>
          <w:rFonts w:hint="eastAsia"/>
        </w:rPr>
        <w:t>.</w:t>
      </w:r>
      <w:r>
        <w:rPr>
          <w:rFonts w:hint="eastAsia"/>
        </w:rPr>
        <w:t>进行基于梯度法的近似最小化。</w:t>
      </w:r>
    </w:p>
    <w:p w:rsidR="00E70425" w:rsidRPr="00E70425" w:rsidRDefault="00E70425"/>
    <w:p w:rsidR="00E70425" w:rsidRDefault="00E70425"/>
    <w:p w:rsidR="00BB3A31" w:rsidRDefault="00BB3A31">
      <w:r>
        <w:rPr>
          <w:rFonts w:hint="eastAsia"/>
        </w:rPr>
        <w:t>第十五章</w:t>
      </w:r>
      <w:r>
        <w:rPr>
          <w:rFonts w:hint="eastAsia"/>
        </w:rPr>
        <w:t xml:space="preserve"> </w:t>
      </w:r>
      <w:r>
        <w:rPr>
          <w:rFonts w:hint="eastAsia"/>
        </w:rPr>
        <w:t>表示学习</w:t>
      </w:r>
    </w:p>
    <w:p w:rsidR="00BB3A31" w:rsidRDefault="00BB3A31">
      <w:r>
        <w:rPr>
          <w:rFonts w:hint="eastAsia"/>
        </w:rPr>
        <w:tab/>
      </w:r>
      <w:r>
        <w:rPr>
          <w:rFonts w:hint="eastAsia"/>
        </w:rPr>
        <w:t>表示的选择通常取决于随后的学习任务。</w:t>
      </w:r>
    </w:p>
    <w:p w:rsidR="00BB3A31" w:rsidRDefault="00BB3A31">
      <w:r>
        <w:rPr>
          <w:rFonts w:hint="eastAsia"/>
        </w:rPr>
        <w:tab/>
      </w:r>
      <w:r>
        <w:rPr>
          <w:rFonts w:hint="eastAsia"/>
        </w:rPr>
        <w:t>表示学习特别有趣，因为它提供了一种方法来进行无监督学习和半监督学习。</w:t>
      </w:r>
      <w:r w:rsidR="00871894">
        <w:rPr>
          <w:rFonts w:hint="eastAsia"/>
        </w:rPr>
        <w:t>使用监督学习技巧于有标记的训练子集上通常会导致过拟合。半监督学习通过进一步学习未标记的数据，来解决过拟合的问题。具体地，我们可以从未标记的数据上学习出很好的表示，然后用这些表示来解决监督学习问题。</w:t>
      </w:r>
    </w:p>
    <w:p w:rsidR="00871894" w:rsidRDefault="00871894">
      <w:r>
        <w:rPr>
          <w:rFonts w:hint="eastAsia"/>
        </w:rPr>
        <w:tab/>
      </w:r>
      <w:r>
        <w:rPr>
          <w:rFonts w:hint="eastAsia"/>
        </w:rPr>
        <w:t>在本章中，我们专注于未标记的数据可以用来学习更好表示的假设。</w:t>
      </w:r>
    </w:p>
    <w:p w:rsidR="00871894" w:rsidRDefault="00871894"/>
    <w:p w:rsidR="00871894" w:rsidRDefault="00871894">
      <w:r>
        <w:rPr>
          <w:rFonts w:hint="eastAsia"/>
        </w:rPr>
        <w:t xml:space="preserve">15.1 </w:t>
      </w:r>
      <w:r>
        <w:rPr>
          <w:rFonts w:hint="eastAsia"/>
        </w:rPr>
        <w:t>贪心地逐层无监督预训练</w:t>
      </w:r>
    </w:p>
    <w:p w:rsidR="00871894" w:rsidRPr="00871894" w:rsidRDefault="00871894">
      <w:r>
        <w:rPr>
          <w:rFonts w:hint="eastAsia"/>
        </w:rPr>
        <w:tab/>
      </w:r>
      <w:r w:rsidR="00CE5EB3">
        <w:rPr>
          <w:rFonts w:hint="eastAsia"/>
          <w:noProof/>
        </w:rPr>
        <w:drawing>
          <wp:inline distT="0" distB="0" distL="0" distR="0">
            <wp:extent cx="5274310" cy="3498965"/>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498965"/>
                    </a:xfrm>
                    <a:prstGeom prst="rect">
                      <a:avLst/>
                    </a:prstGeom>
                    <a:noFill/>
                    <a:ln w="9525">
                      <a:noFill/>
                      <a:miter lim="800000"/>
                      <a:headEnd/>
                      <a:tailEnd/>
                    </a:ln>
                  </pic:spPr>
                </pic:pic>
              </a:graphicData>
            </a:graphic>
          </wp:inline>
        </w:drawing>
      </w:r>
    </w:p>
    <w:p w:rsidR="00E70425" w:rsidRPr="00E70425" w:rsidRDefault="00E70425"/>
    <w:p w:rsidR="00E70425" w:rsidRDefault="00CE5EB3">
      <w:r>
        <w:rPr>
          <w:rFonts w:hint="eastAsia"/>
        </w:rPr>
        <w:t>贪心逐层无监督预训练被称为贪心的，是因为它是一个贪心算法那，这意味着它每次独立地</w:t>
      </w:r>
      <w:r>
        <w:rPr>
          <w:rFonts w:hint="eastAsia"/>
        </w:rPr>
        <w:lastRenderedPageBreak/>
        <w:t>优化一块解决方案，而不是联合优化所有的块</w:t>
      </w:r>
    </w:p>
    <w:p w:rsidR="00CE5EB3" w:rsidRDefault="00CE5EB3"/>
    <w:p w:rsidR="00CE5EB3" w:rsidRDefault="00CE5EB3">
      <w:r>
        <w:rPr>
          <w:rFonts w:hint="eastAsia"/>
        </w:rPr>
        <w:t xml:space="preserve">15.1.1 </w:t>
      </w:r>
      <w:r>
        <w:rPr>
          <w:rFonts w:hint="eastAsia"/>
        </w:rPr>
        <w:t>何时以及为何无监督训练有效？</w:t>
      </w:r>
    </w:p>
    <w:p w:rsidR="00CE5EB3" w:rsidRDefault="00CE5EB3">
      <w:r>
        <w:rPr>
          <w:rFonts w:hint="eastAsia"/>
        </w:rPr>
        <w:tab/>
      </w:r>
      <w:r w:rsidR="00570026">
        <w:rPr>
          <w:rFonts w:hint="eastAsia"/>
        </w:rPr>
        <w:t>无监督学习不同于权重衰减这样的正则化项，它不偏向于学习一个简单的函数，而是学习对无监督学习任务有用的特征函数。经过无监督预训练的神经网络会一致地停止在一片相同的区域，但未经过预训练的神经网络会一致地停在另一个区域。</w:t>
      </w:r>
    </w:p>
    <w:p w:rsidR="00570026" w:rsidRDefault="00570026"/>
    <w:p w:rsidR="00570026" w:rsidRDefault="00570026">
      <w:r>
        <w:rPr>
          <w:rFonts w:hint="eastAsia"/>
        </w:rPr>
        <w:t xml:space="preserve">15.2 </w:t>
      </w:r>
      <w:r>
        <w:rPr>
          <w:rFonts w:hint="eastAsia"/>
        </w:rPr>
        <w:t>迁移学习和领域自适应</w:t>
      </w:r>
    </w:p>
    <w:p w:rsidR="00570026" w:rsidRPr="00CE5EB3" w:rsidRDefault="00570026">
      <w:r>
        <w:rPr>
          <w:rFonts w:hint="eastAsia"/>
        </w:rPr>
        <w:tab/>
      </w:r>
      <w:r>
        <w:rPr>
          <w:rFonts w:hint="eastAsia"/>
        </w:rPr>
        <w:t>迁移学习和领域自适应指的是利用一个设定</w:t>
      </w:r>
      <w:r>
        <w:rPr>
          <w:rFonts w:hint="eastAsia"/>
        </w:rPr>
        <w:t>(</w:t>
      </w:r>
      <w:r>
        <w:rPr>
          <w:rFonts w:hint="eastAsia"/>
        </w:rPr>
        <w:t>分布</w:t>
      </w:r>
      <w:r>
        <w:rPr>
          <w:rFonts w:hint="eastAsia"/>
        </w:rPr>
        <w:t>P1)</w:t>
      </w:r>
      <w:r>
        <w:rPr>
          <w:rFonts w:hint="eastAsia"/>
        </w:rPr>
        <w:t>中已经学到的内容去改善另一个设定</w:t>
      </w:r>
      <w:r>
        <w:rPr>
          <w:rFonts w:hint="eastAsia"/>
        </w:rPr>
        <w:t>(</w:t>
      </w:r>
      <w:r>
        <w:rPr>
          <w:rFonts w:hint="eastAsia"/>
        </w:rPr>
        <w:t>比如分布</w:t>
      </w:r>
      <w:r>
        <w:rPr>
          <w:rFonts w:hint="eastAsia"/>
        </w:rPr>
        <w:t>P2)</w:t>
      </w:r>
      <w:r>
        <w:rPr>
          <w:rFonts w:hint="eastAsia"/>
        </w:rPr>
        <w:t>中的泛化情况。</w:t>
      </w:r>
    </w:p>
    <w:sectPr w:rsidR="00570026" w:rsidRPr="00CE5EB3" w:rsidSect="0095634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734D" w:rsidRDefault="0001734D" w:rsidP="00D01A9C">
      <w:r>
        <w:separator/>
      </w:r>
    </w:p>
  </w:endnote>
  <w:endnote w:type="continuationSeparator" w:id="1">
    <w:p w:rsidR="0001734D" w:rsidRDefault="0001734D" w:rsidP="00D01A9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SK--GBK1-0">
    <w:altName w:val="Times New Roman"/>
    <w:panose1 w:val="00000000000000000000"/>
    <w:charset w:val="00"/>
    <w:family w:val="roman"/>
    <w:notTrueType/>
    <w:pitch w:val="default"/>
    <w:sig w:usb0="00000000" w:usb1="00000000" w:usb2="00000000" w:usb3="00000000" w:csb0="00000000" w:csb1="00000000"/>
  </w:font>
  <w:font w:name="LMRoman10-BoldItalic">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MSY7">
    <w:altName w:val="Times New Roman"/>
    <w:panose1 w:val="00000000000000000000"/>
    <w:charset w:val="00"/>
    <w:family w:val="roman"/>
    <w:notTrueType/>
    <w:pitch w:val="default"/>
    <w:sig w:usb0="00000000" w:usb1="00000000" w:usb2="00000000" w:usb3="00000000" w:csb0="00000000" w:csb1="00000000"/>
  </w:font>
  <w:font w:name="CMR7">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734D" w:rsidRDefault="0001734D" w:rsidP="00D01A9C">
      <w:r>
        <w:separator/>
      </w:r>
    </w:p>
  </w:footnote>
  <w:footnote w:type="continuationSeparator" w:id="1">
    <w:p w:rsidR="0001734D" w:rsidRDefault="0001734D" w:rsidP="00D01A9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01A9C"/>
    <w:rsid w:val="0001734D"/>
    <w:rsid w:val="00047A12"/>
    <w:rsid w:val="000506DF"/>
    <w:rsid w:val="000521DA"/>
    <w:rsid w:val="000538E0"/>
    <w:rsid w:val="000B0AFF"/>
    <w:rsid w:val="000F126A"/>
    <w:rsid w:val="00112C38"/>
    <w:rsid w:val="00121858"/>
    <w:rsid w:val="00125D79"/>
    <w:rsid w:val="00140E11"/>
    <w:rsid w:val="001575E2"/>
    <w:rsid w:val="001B2174"/>
    <w:rsid w:val="001B49C7"/>
    <w:rsid w:val="001C24A2"/>
    <w:rsid w:val="001C3989"/>
    <w:rsid w:val="001F59CD"/>
    <w:rsid w:val="00211665"/>
    <w:rsid w:val="002948EB"/>
    <w:rsid w:val="002D03BE"/>
    <w:rsid w:val="002D3A6A"/>
    <w:rsid w:val="002E5F53"/>
    <w:rsid w:val="002F72F9"/>
    <w:rsid w:val="00320CC0"/>
    <w:rsid w:val="0034305A"/>
    <w:rsid w:val="00364B89"/>
    <w:rsid w:val="00371586"/>
    <w:rsid w:val="0040580A"/>
    <w:rsid w:val="004774B9"/>
    <w:rsid w:val="004E46F5"/>
    <w:rsid w:val="004F6409"/>
    <w:rsid w:val="0050648B"/>
    <w:rsid w:val="00523687"/>
    <w:rsid w:val="00570026"/>
    <w:rsid w:val="00590DDF"/>
    <w:rsid w:val="005A5E03"/>
    <w:rsid w:val="00602A26"/>
    <w:rsid w:val="00612D5D"/>
    <w:rsid w:val="0064334A"/>
    <w:rsid w:val="0065107A"/>
    <w:rsid w:val="00670FF0"/>
    <w:rsid w:val="00674EC2"/>
    <w:rsid w:val="0068278C"/>
    <w:rsid w:val="006B1D92"/>
    <w:rsid w:val="006C176B"/>
    <w:rsid w:val="006D5DD9"/>
    <w:rsid w:val="006F569D"/>
    <w:rsid w:val="00742794"/>
    <w:rsid w:val="0074413E"/>
    <w:rsid w:val="00747E80"/>
    <w:rsid w:val="00771FAA"/>
    <w:rsid w:val="00777540"/>
    <w:rsid w:val="007C0DFE"/>
    <w:rsid w:val="007C6517"/>
    <w:rsid w:val="007D4AFD"/>
    <w:rsid w:val="007E0A43"/>
    <w:rsid w:val="007E2036"/>
    <w:rsid w:val="007F08D5"/>
    <w:rsid w:val="008341E9"/>
    <w:rsid w:val="008372D0"/>
    <w:rsid w:val="00864F7B"/>
    <w:rsid w:val="00866473"/>
    <w:rsid w:val="00866593"/>
    <w:rsid w:val="00871894"/>
    <w:rsid w:val="008812ED"/>
    <w:rsid w:val="00885792"/>
    <w:rsid w:val="00894BAB"/>
    <w:rsid w:val="008A2ED1"/>
    <w:rsid w:val="008B49D2"/>
    <w:rsid w:val="008B6067"/>
    <w:rsid w:val="008E572A"/>
    <w:rsid w:val="00914976"/>
    <w:rsid w:val="00956347"/>
    <w:rsid w:val="009A022B"/>
    <w:rsid w:val="009B7F74"/>
    <w:rsid w:val="009F69CE"/>
    <w:rsid w:val="00A0236A"/>
    <w:rsid w:val="00A40978"/>
    <w:rsid w:val="00A605DE"/>
    <w:rsid w:val="00A95FCB"/>
    <w:rsid w:val="00B132A3"/>
    <w:rsid w:val="00B176CF"/>
    <w:rsid w:val="00B75798"/>
    <w:rsid w:val="00B80CCD"/>
    <w:rsid w:val="00B85C53"/>
    <w:rsid w:val="00BB3A31"/>
    <w:rsid w:val="00BB3C2F"/>
    <w:rsid w:val="00BD19E2"/>
    <w:rsid w:val="00BE3C8D"/>
    <w:rsid w:val="00C407BB"/>
    <w:rsid w:val="00C57B3B"/>
    <w:rsid w:val="00C64F97"/>
    <w:rsid w:val="00C71771"/>
    <w:rsid w:val="00CB238C"/>
    <w:rsid w:val="00CB6626"/>
    <w:rsid w:val="00CC54E7"/>
    <w:rsid w:val="00CD34EF"/>
    <w:rsid w:val="00CE021A"/>
    <w:rsid w:val="00CE353A"/>
    <w:rsid w:val="00CE5EB3"/>
    <w:rsid w:val="00D01A9C"/>
    <w:rsid w:val="00D87DAE"/>
    <w:rsid w:val="00DD3803"/>
    <w:rsid w:val="00DE22E7"/>
    <w:rsid w:val="00E04E26"/>
    <w:rsid w:val="00E30712"/>
    <w:rsid w:val="00E30D9F"/>
    <w:rsid w:val="00E33912"/>
    <w:rsid w:val="00E3393F"/>
    <w:rsid w:val="00E517E4"/>
    <w:rsid w:val="00E54EDD"/>
    <w:rsid w:val="00E56B63"/>
    <w:rsid w:val="00E6442C"/>
    <w:rsid w:val="00E70425"/>
    <w:rsid w:val="00EA3DA9"/>
    <w:rsid w:val="00EF39CE"/>
    <w:rsid w:val="00F2008C"/>
    <w:rsid w:val="00F361A8"/>
    <w:rsid w:val="00F40108"/>
    <w:rsid w:val="00F426ED"/>
    <w:rsid w:val="00F82CF3"/>
    <w:rsid w:val="00FB55CC"/>
    <w:rsid w:val="00FF23E0"/>
    <w:rsid w:val="00FF67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347"/>
    <w:pPr>
      <w:widowControl w:val="0"/>
      <w:jc w:val="both"/>
    </w:pPr>
  </w:style>
  <w:style w:type="paragraph" w:styleId="1">
    <w:name w:val="heading 1"/>
    <w:basedOn w:val="a"/>
    <w:link w:val="1Char"/>
    <w:uiPriority w:val="9"/>
    <w:qFormat/>
    <w:rsid w:val="00CE353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01A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01A9C"/>
    <w:rPr>
      <w:sz w:val="18"/>
      <w:szCs w:val="18"/>
    </w:rPr>
  </w:style>
  <w:style w:type="paragraph" w:styleId="a4">
    <w:name w:val="footer"/>
    <w:basedOn w:val="a"/>
    <w:link w:val="Char0"/>
    <w:uiPriority w:val="99"/>
    <w:semiHidden/>
    <w:unhideWhenUsed/>
    <w:rsid w:val="00D01A9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01A9C"/>
    <w:rPr>
      <w:sz w:val="18"/>
      <w:szCs w:val="18"/>
    </w:rPr>
  </w:style>
  <w:style w:type="character" w:styleId="a5">
    <w:name w:val="Placeholder Text"/>
    <w:basedOn w:val="a0"/>
    <w:uiPriority w:val="99"/>
    <w:semiHidden/>
    <w:rsid w:val="00320CC0"/>
    <w:rPr>
      <w:color w:val="808080"/>
    </w:rPr>
  </w:style>
  <w:style w:type="paragraph" w:styleId="a6">
    <w:name w:val="Balloon Text"/>
    <w:basedOn w:val="a"/>
    <w:link w:val="Char1"/>
    <w:uiPriority w:val="99"/>
    <w:semiHidden/>
    <w:unhideWhenUsed/>
    <w:rsid w:val="00320CC0"/>
    <w:rPr>
      <w:sz w:val="18"/>
      <w:szCs w:val="18"/>
    </w:rPr>
  </w:style>
  <w:style w:type="character" w:customStyle="1" w:styleId="Char1">
    <w:name w:val="批注框文本 Char"/>
    <w:basedOn w:val="a0"/>
    <w:link w:val="a6"/>
    <w:uiPriority w:val="99"/>
    <w:semiHidden/>
    <w:rsid w:val="00320CC0"/>
    <w:rPr>
      <w:sz w:val="18"/>
      <w:szCs w:val="18"/>
    </w:rPr>
  </w:style>
  <w:style w:type="paragraph" w:styleId="a7">
    <w:name w:val="Date"/>
    <w:basedOn w:val="a"/>
    <w:next w:val="a"/>
    <w:link w:val="Char2"/>
    <w:uiPriority w:val="99"/>
    <w:semiHidden/>
    <w:unhideWhenUsed/>
    <w:rsid w:val="00CB238C"/>
    <w:pPr>
      <w:ind w:leftChars="2500" w:left="100"/>
    </w:pPr>
  </w:style>
  <w:style w:type="character" w:customStyle="1" w:styleId="Char2">
    <w:name w:val="日期 Char"/>
    <w:basedOn w:val="a0"/>
    <w:link w:val="a7"/>
    <w:uiPriority w:val="99"/>
    <w:semiHidden/>
    <w:rsid w:val="00CB238C"/>
  </w:style>
  <w:style w:type="character" w:customStyle="1" w:styleId="1Char">
    <w:name w:val="标题 1 Char"/>
    <w:basedOn w:val="a0"/>
    <w:link w:val="1"/>
    <w:uiPriority w:val="9"/>
    <w:rsid w:val="00CE353A"/>
    <w:rPr>
      <w:rFonts w:ascii="宋体" w:eastAsia="宋体" w:hAnsi="宋体" w:cs="宋体"/>
      <w:b/>
      <w:bCs/>
      <w:kern w:val="36"/>
      <w:sz w:val="48"/>
      <w:szCs w:val="48"/>
    </w:rPr>
  </w:style>
  <w:style w:type="character" w:customStyle="1" w:styleId="apple-converted-space">
    <w:name w:val="apple-converted-space"/>
    <w:basedOn w:val="a0"/>
    <w:rsid w:val="00CE353A"/>
  </w:style>
</w:styles>
</file>

<file path=word/webSettings.xml><?xml version="1.0" encoding="utf-8"?>
<w:webSettings xmlns:r="http://schemas.openxmlformats.org/officeDocument/2006/relationships" xmlns:w="http://schemas.openxmlformats.org/wordprocessingml/2006/main">
  <w:divs>
    <w:div w:id="237862232">
      <w:bodyDiv w:val="1"/>
      <w:marLeft w:val="0"/>
      <w:marRight w:val="0"/>
      <w:marTop w:val="0"/>
      <w:marBottom w:val="0"/>
      <w:divBdr>
        <w:top w:val="none" w:sz="0" w:space="0" w:color="auto"/>
        <w:left w:val="none" w:sz="0" w:space="0" w:color="auto"/>
        <w:bottom w:val="none" w:sz="0" w:space="0" w:color="auto"/>
        <w:right w:val="none" w:sz="0" w:space="0" w:color="auto"/>
      </w:divBdr>
    </w:div>
    <w:div w:id="12924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5855</TotalTime>
  <Pages>26</Pages>
  <Words>3059</Words>
  <Characters>17441</Characters>
  <Application>Microsoft Office Word</Application>
  <DocSecurity>0</DocSecurity>
  <Lines>145</Lines>
  <Paragraphs>40</Paragraphs>
  <ScaleCrop>false</ScaleCrop>
  <Company>hexin</Company>
  <LinksUpToDate>false</LinksUpToDate>
  <CharactersWithSpaces>20460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hxsdd-12</cp:lastModifiedBy>
  <cp:revision>13</cp:revision>
  <dcterms:created xsi:type="dcterms:W3CDTF">2017-07-27T06:00:00Z</dcterms:created>
  <dcterms:modified xsi:type="dcterms:W3CDTF">2017-09-08T11:52:00Z</dcterms:modified>
</cp:coreProperties>
</file>