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976" w:rsidRDefault="004C5976" w:rsidP="004C5976">
      <w:pPr>
        <w:rPr>
          <w:rFonts w:hint="eastAsia"/>
        </w:rPr>
      </w:pPr>
      <w:r>
        <w:rPr>
          <w:rFonts w:hint="eastAsia"/>
        </w:rPr>
        <w:t>http://CRAN.R-project.org</w:t>
      </w:r>
    </w:p>
    <w:p w:rsidR="004C5976" w:rsidRDefault="009C20D5" w:rsidP="004C5976">
      <w:pPr>
        <w:rPr>
          <w:rFonts w:hint="eastAsia"/>
        </w:rPr>
      </w:pPr>
      <w:r>
        <w:rPr>
          <w:rFonts w:hint="eastAsia"/>
        </w:rPr>
        <w:t>source("...\.R")</w:t>
      </w:r>
      <w:r>
        <w:rPr>
          <w:rFonts w:hint="eastAsia"/>
        </w:rPr>
        <w:t>加载</w:t>
      </w:r>
      <w:r>
        <w:rPr>
          <w:rFonts w:hint="eastAsia"/>
        </w:rPr>
        <w:t>.R</w:t>
      </w:r>
      <w:r>
        <w:rPr>
          <w:rFonts w:hint="eastAsia"/>
        </w:rPr>
        <w:t>文件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手动安装：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package.zip</w:t>
      </w:r>
      <w:r>
        <w:rPr>
          <w:rFonts w:hint="eastAsia"/>
        </w:rPr>
        <w:t>文件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R</w:t>
      </w:r>
      <w:r>
        <w:rPr>
          <w:rFonts w:hint="eastAsia"/>
        </w:rPr>
        <w:t>的菜单栏</w:t>
      </w:r>
      <w:r>
        <w:rPr>
          <w:rFonts w:hint="eastAsia"/>
        </w:rPr>
        <w:t>-&gt;Packages-&gt;</w:t>
      </w:r>
      <w:r>
        <w:rPr>
          <w:rFonts w:hint="eastAsia"/>
        </w:rPr>
        <w:t>“</w:t>
      </w:r>
      <w:r>
        <w:rPr>
          <w:rFonts w:hint="eastAsia"/>
        </w:rPr>
        <w:t>Install package from local zip file</w:t>
      </w:r>
      <w:r>
        <w:rPr>
          <w:rFonts w:hint="eastAsia"/>
        </w:rPr>
        <w:t>…”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package.zip</w:t>
      </w:r>
      <w:r>
        <w:rPr>
          <w:rFonts w:hint="eastAsia"/>
        </w:rPr>
        <w:t>文件</w:t>
      </w:r>
    </w:p>
    <w:p w:rsidR="004C5976" w:rsidRDefault="004C5976" w:rsidP="004C5976"/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自动安装：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</w:t>
      </w:r>
      <w:r>
        <w:rPr>
          <w:rFonts w:hint="eastAsia"/>
        </w:rPr>
        <w:t>的控制台</w:t>
      </w:r>
      <w:r>
        <w:rPr>
          <w:rFonts w:hint="eastAsia"/>
        </w:rPr>
        <w:t>,</w:t>
      </w:r>
      <w:r>
        <w:rPr>
          <w:rFonts w:hint="eastAsia"/>
        </w:rPr>
        <w:t>输入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 xml:space="preserve">install.packages("gridExtra")  # </w:t>
      </w:r>
      <w:r>
        <w:rPr>
          <w:rFonts w:hint="eastAsia"/>
        </w:rPr>
        <w:t>安装</w:t>
      </w:r>
      <w:r>
        <w:rPr>
          <w:rFonts w:hint="eastAsia"/>
        </w:rPr>
        <w:t xml:space="preserve"> gridExtra</w:t>
      </w:r>
    </w:p>
    <w:p w:rsidR="004C5976" w:rsidRDefault="004C5976" w:rsidP="004C5976"/>
    <w:p w:rsidR="004C5976" w:rsidRDefault="004C5976" w:rsidP="004C5976"/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bioconductor</w:t>
      </w:r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联网</w:t>
      </w:r>
      <w:r>
        <w:rPr>
          <w:rFonts w:hint="eastAsia"/>
        </w:rPr>
        <w:t>)</w:t>
      </w:r>
    </w:p>
    <w:p w:rsidR="004C5976" w:rsidRPr="008D0F78" w:rsidRDefault="004C5976" w:rsidP="004C5976">
      <w:pPr>
        <w:rPr>
          <w:rFonts w:hint="eastAsia"/>
          <w:i/>
        </w:rPr>
      </w:pPr>
      <w:r>
        <w:t>source("https://bioconductor.org/biocLite.R")</w:t>
      </w:r>
      <w:r>
        <w:rPr>
          <w:rFonts w:hint="eastAsia"/>
        </w:rPr>
        <w:t>或</w:t>
      </w:r>
    </w:p>
    <w:p w:rsidR="004C5976" w:rsidRPr="00FE7819" w:rsidRDefault="004C5976" w:rsidP="004C5976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93318"/>
          <w:kern w:val="0"/>
          <w:sz w:val="14"/>
          <w:szCs w:val="14"/>
        </w:rPr>
      </w:pPr>
      <w:r w:rsidRPr="00FE7819">
        <w:rPr>
          <w:rFonts w:ascii="Consolas" w:hAnsi="Consolas" w:cs="Consolas"/>
          <w:color w:val="303336"/>
          <w:kern w:val="0"/>
          <w:sz w:val="14"/>
        </w:rPr>
        <w:t>source(url(</w:t>
      </w:r>
      <w:r w:rsidRPr="00FE7819">
        <w:rPr>
          <w:rFonts w:ascii="Consolas" w:hAnsi="Consolas" w:cs="Consolas"/>
          <w:color w:val="7D2727"/>
          <w:kern w:val="0"/>
          <w:sz w:val="14"/>
        </w:rPr>
        <w:t>"http://www.math.mcmaster.ca/bolker/R/misc/undebug_all.R"</w:t>
      </w:r>
      <w:r w:rsidRPr="00FE7819">
        <w:rPr>
          <w:rFonts w:ascii="Consolas" w:hAnsi="Consolas" w:cs="Consolas"/>
          <w:color w:val="303336"/>
          <w:kern w:val="0"/>
          <w:sz w:val="14"/>
        </w:rPr>
        <w:t>))</w:t>
      </w:r>
    </w:p>
    <w:p w:rsidR="004C5976" w:rsidRPr="00FE7819" w:rsidRDefault="004C5976" w:rsidP="004C5976"/>
    <w:p w:rsidR="004C5976" w:rsidRDefault="004C5976" w:rsidP="004C5976">
      <w:r>
        <w:t>biocLite("PROcess")</w:t>
      </w:r>
    </w:p>
    <w:p w:rsidR="004C5976" w:rsidRDefault="004C5976" w:rsidP="004C5976">
      <w:pPr>
        <w:rPr>
          <w:rFonts w:hint="eastAsia"/>
        </w:rPr>
      </w:pPr>
      <w:r>
        <w:t>browseVignettes("PROcess") #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r>
        <w:rPr>
          <w:noProof/>
        </w:rPr>
        <w:drawing>
          <wp:inline distT="0" distB="0" distL="0" distR="0">
            <wp:extent cx="5271770" cy="1264285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help.start()</w:t>
      </w:r>
      <w:r>
        <w:rPr>
          <w:rFonts w:hint="eastAsia"/>
        </w:rPr>
        <w:t>帮助主界面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1812925"/>
            <wp:effectExtent l="1905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lastRenderedPageBreak/>
        <w:t>help.search("char")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列出所有在帮助页面含有字符</w:t>
      </w:r>
      <w:r>
        <w:rPr>
          <w:rFonts w:hint="eastAsia"/>
        </w:rPr>
        <w:t>"char"</w:t>
      </w:r>
      <w:r>
        <w:rPr>
          <w:rFonts w:hint="eastAsia"/>
        </w:rPr>
        <w:t>的函数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find("fun")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得到名为“</w:t>
      </w:r>
      <w:r>
        <w:rPr>
          <w:rFonts w:hint="eastAsia"/>
        </w:rPr>
        <w:t>fun</w:t>
      </w:r>
      <w:r>
        <w:rPr>
          <w:rFonts w:hint="eastAsia"/>
        </w:rPr>
        <w:t>”函数所在的程序包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args("fun")</w:t>
      </w:r>
    </w:p>
    <w:p w:rsidR="004C5976" w:rsidRPr="008E1053" w:rsidRDefault="004C5976" w:rsidP="004C5976">
      <w:pPr>
        <w:rPr>
          <w:rFonts w:hint="eastAsia"/>
        </w:rPr>
      </w:pPr>
      <w:r>
        <w:rPr>
          <w:rFonts w:hint="eastAsia"/>
        </w:rPr>
        <w:t>得到名为“</w:t>
      </w:r>
      <w:r>
        <w:rPr>
          <w:rFonts w:hint="eastAsia"/>
        </w:rPr>
        <w:t>fun</w:t>
      </w:r>
      <w:r>
        <w:rPr>
          <w:rFonts w:hint="eastAsia"/>
        </w:rPr>
        <w:t>”函数的自变量列表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head()</w:t>
      </w:r>
      <w:r>
        <w:rPr>
          <w:rFonts w:hint="eastAsia"/>
        </w:rPr>
        <w:t>显示前面的几个数值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对象的类型和长度可以分别通过</w:t>
      </w:r>
      <w:r>
        <w:rPr>
          <w:rFonts w:hint="eastAsia"/>
        </w:rPr>
        <w:t>mode()</w:t>
      </w:r>
      <w:r>
        <w:rPr>
          <w:rFonts w:hint="eastAsia"/>
        </w:rPr>
        <w:t>和</w:t>
      </w:r>
      <w:r>
        <w:rPr>
          <w:rFonts w:hint="eastAsia"/>
        </w:rPr>
        <w:t>length()</w:t>
      </w:r>
      <w:r>
        <w:rPr>
          <w:rFonts w:hint="eastAsia"/>
        </w:rPr>
        <w:t>得到。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2361565"/>
            <wp:effectExtent l="1905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48885" cy="13042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1770" cy="3896360"/>
            <wp:effectExtent l="1905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204210"/>
            <wp:effectExtent l="1905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ls()</w:t>
      </w:r>
      <w:r>
        <w:rPr>
          <w:rFonts w:hint="eastAsia"/>
        </w:rPr>
        <w:t>显示所有在内存中的对象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ls.str()</w:t>
      </w:r>
      <w:r>
        <w:rPr>
          <w:rFonts w:hint="eastAsia"/>
        </w:rPr>
        <w:t>将会显示内存中所有对象的详细信息：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class(x)</w:t>
      </w:r>
    </w:p>
    <w:p w:rsidR="004C5976" w:rsidRDefault="004C5976" w:rsidP="004C5976">
      <w:pPr>
        <w:rPr>
          <w:rFonts w:hint="eastAsia"/>
        </w:rPr>
      </w:pPr>
    </w:p>
    <w:p w:rsidR="004C5976" w:rsidRPr="00ED6363" w:rsidRDefault="004C5976" w:rsidP="004C5976"/>
    <w:p w:rsidR="004C5976" w:rsidRDefault="004C5976" w:rsidP="004C5976">
      <w:r>
        <w:t>read.csv("D:/R/R-3.4.0/library/PROcess/Test/1.csv")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Rstudion</w:t>
      </w:r>
      <w:r>
        <w:rPr>
          <w:rFonts w:hint="eastAsia"/>
        </w:rPr>
        <w:t>能打开很大的数组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lastRenderedPageBreak/>
        <w:t>args()#</w:t>
      </w:r>
      <w:r>
        <w:rPr>
          <w:rFonts w:hint="eastAsia"/>
        </w:rPr>
        <w:t>观测函数参数的名字和默认值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rm()</w:t>
      </w:r>
      <w:r>
        <w:rPr>
          <w:rFonts w:hint="eastAsia"/>
        </w:rPr>
        <w:t>删除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1709420"/>
            <wp:effectExtent l="1905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1693545"/>
            <wp:effectExtent l="1905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seq(10)</w:t>
      </w:r>
      <w:r>
        <w:rPr>
          <w:rFonts w:hint="eastAsia"/>
        </w:rPr>
        <w:t>等价于</w:t>
      </w:r>
      <w:r>
        <w:rPr>
          <w:rFonts w:hint="eastAsia"/>
        </w:rPr>
        <w:t>seq(1,10,length=10)</w:t>
      </w:r>
      <w:r>
        <w:rPr>
          <w:rFonts w:hint="eastAsia"/>
        </w:rPr>
        <w:t>等价于</w:t>
      </w:r>
      <w:r>
        <w:rPr>
          <w:rFonts w:hint="eastAsia"/>
        </w:rPr>
        <w:t xml:space="preserve">seq(1,10,by=1) </w:t>
      </w:r>
      <w:r>
        <w:rPr>
          <w:rFonts w:hint="eastAsia"/>
        </w:rPr>
        <w:t>等价于</w:t>
      </w:r>
      <w:r>
        <w:rPr>
          <w:rFonts w:hint="eastAsia"/>
        </w:rPr>
        <w:t xml:space="preserve"> 1:10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1100" cy="20701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字符串向量的建立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字符串在输入时可以使用单引号或双引号。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643890"/>
            <wp:effectExtent l="1905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因子型向量的建立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因子利用</w:t>
      </w:r>
      <w:r>
        <w:rPr>
          <w:rFonts w:hint="eastAsia"/>
        </w:rPr>
        <w:t>factor()</w:t>
      </w:r>
      <w:r>
        <w:rPr>
          <w:rFonts w:hint="eastAsia"/>
        </w:rPr>
        <w:t>创建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858520"/>
            <wp:effectExtent l="1905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3C0F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1770" cy="1184910"/>
            <wp:effectExtent l="1905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7000" cy="15875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3C0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7000" cy="15875"/>
            <wp:effectExtent l="1905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67250" cy="168592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731520"/>
            <wp:effectExtent l="1905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数值型向量的运算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同一个表达式的向量并不需要具有相同的长度，如果他们的长度不同，表达式的结果是一个与表达式中最长向量有相同长度的向量（循环法则）。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13250" cy="612140"/>
            <wp:effectExtent l="1905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 xml:space="preserve">rev(x) </w:t>
      </w:r>
      <w:r>
        <w:rPr>
          <w:rFonts w:hint="eastAsia"/>
        </w:rPr>
        <w:t>取向量的逆序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60875" cy="62801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 xml:space="preserve">outer(x,y) </w:t>
      </w:r>
      <w:r>
        <w:rPr>
          <w:rFonts w:hint="eastAsia"/>
        </w:rPr>
        <w:t>计算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的外积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906145"/>
            <wp:effectExtent l="1905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数组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954405"/>
            <wp:effectExtent l="1905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214630"/>
            <wp:effectExtent l="1905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全局对象在函数之内可被访问，但是不会改变</w:t>
      </w:r>
      <w:r>
        <w:rPr>
          <w:rFonts w:hint="eastAsia"/>
        </w:rPr>
        <w:t>(</w:t>
      </w:r>
      <w:r>
        <w:rPr>
          <w:rFonts w:hint="eastAsia"/>
        </w:rPr>
        <w:t>除非使用</w:t>
      </w:r>
      <w:r>
        <w:rPr>
          <w:rFonts w:hint="eastAsia"/>
        </w:rPr>
        <w:t>&lt;&lt;-</w:t>
      </w:r>
      <w:r>
        <w:rPr>
          <w:rFonts w:hint="eastAsia"/>
        </w:rPr>
        <w:t>算子）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</w:p>
    <w:p w:rsidR="004C5976" w:rsidRPr="00E63AB4" w:rsidRDefault="004C5976" w:rsidP="004C5976"/>
    <w:p w:rsidR="004C5976" w:rsidRDefault="004C5976" w:rsidP="004C5976">
      <w:r>
        <w:t>y[c(2)] == y[,1]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ncol(x) ; nrow(x)#</w:t>
      </w:r>
      <w:r>
        <w:rPr>
          <w:rFonts w:hint="eastAsia"/>
        </w:rPr>
        <w:t>获取</w:t>
      </w:r>
      <w:r>
        <w:rPr>
          <w:rFonts w:hint="eastAsia"/>
        </w:rPr>
        <w:t>x</w:t>
      </w:r>
      <w:r>
        <w:rPr>
          <w:rFonts w:hint="eastAsia"/>
        </w:rPr>
        <w:t>的行列数</w:t>
      </w:r>
    </w:p>
    <w:p w:rsidR="004C5976" w:rsidRDefault="004C5976" w:rsidP="004C5976">
      <w:r>
        <w:t>x &lt;- c(1,2,3)</w:t>
      </w:r>
    </w:p>
    <w:p w:rsidR="004C5976" w:rsidRPr="00830311" w:rsidRDefault="004C5976" w:rsidP="004C5976">
      <w:r w:rsidRPr="00830311">
        <w:t>mdat &lt;- matrix(c(1,2,3, 11,12,13), nrow = 2, ncol = 3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转置函数</w:t>
      </w:r>
      <w:r>
        <w:rPr>
          <w:rFonts w:hint="eastAsia"/>
        </w:rPr>
        <w:t>t()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66005" cy="11607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矩阵的逐元乘积</w:t>
      </w:r>
      <w:r>
        <w:rPr>
          <w:rFonts w:hint="eastAsia"/>
        </w:rPr>
        <w:t>*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矩阵的代数乘积</w:t>
      </w:r>
      <w:r>
        <w:rPr>
          <w:rFonts w:hint="eastAsia"/>
        </w:rPr>
        <w:t>%*%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函数化编程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866775"/>
            <wp:effectExtent l="1905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453390"/>
            <wp:effectExtent l="1905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数据框</w:t>
      </w:r>
      <w:r>
        <w:rPr>
          <w:rFonts w:hint="eastAsia"/>
        </w:rPr>
        <w:t>data.frame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列表示变量，行表示观测，显示数据框时左侧会显示观测值的序号</w:t>
      </w:r>
    </w:p>
    <w:p w:rsidR="004C5976" w:rsidRPr="00E71E6C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5620" cy="85852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1770" cy="413385"/>
            <wp:effectExtent l="1905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attach(Puromycin) #</w:t>
      </w:r>
      <w:r>
        <w:rPr>
          <w:rFonts w:hint="eastAsia"/>
        </w:rPr>
        <w:t>挂接数据集使之激活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成对数据散点图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pairs(Puromycin,panel=panel.smooth)</w:t>
      </w:r>
    </w:p>
    <w:p w:rsidR="004C5976" w:rsidRDefault="004C5976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98755"/>
            <wp:effectExtent l="1905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3228340"/>
            <wp:effectExtent l="1905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列表</w:t>
      </w:r>
      <w:r>
        <w:rPr>
          <w:rFonts w:hint="eastAsia"/>
        </w:rPr>
        <w:t>list()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7640" cy="23876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时间序列的建立</w:t>
      </w:r>
      <w:r>
        <w:rPr>
          <w:rFonts w:hint="eastAsia"/>
        </w:rPr>
        <w:t>ts()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787400"/>
            <wp:effectExtent l="1905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ab/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不能把绘图函数的结果赋给一个对象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R</w:t>
      </w:r>
      <w:r>
        <w:rPr>
          <w:rFonts w:hint="eastAsia"/>
        </w:rPr>
        <w:t>编程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91840" cy="532765"/>
            <wp:effectExtent l="1905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54325" cy="731520"/>
            <wp:effectExtent l="1905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89350" cy="707390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492760"/>
            <wp:effectExtent l="1905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概率与分布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choose(n,m).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w:br/>
        </m:r>
      </m:oMath>
    </w:p>
    <w:p w:rsidR="00DA7C78" w:rsidRDefault="00DA7C78" w:rsidP="004C5976">
      <w:pPr>
        <w:rPr>
          <w:rFonts w:hint="eastAsia"/>
        </w:rPr>
      </w:pPr>
      <w:r>
        <w:rPr>
          <w:rFonts w:hint="eastAsia"/>
        </w:rPr>
        <w:t xml:space="preserve">3.3.1 </w:t>
      </w:r>
      <w:r>
        <w:rPr>
          <w:rFonts w:hint="eastAsia"/>
        </w:rPr>
        <w:t>离散分布的分布律</w:t>
      </w:r>
    </w:p>
    <w:p w:rsidR="00DA7C78" w:rsidRDefault="00DA7C78" w:rsidP="004C5976">
      <w:pPr>
        <w:rPr>
          <w:rFonts w:hint="eastAsia"/>
        </w:rPr>
      </w:pPr>
      <w:r>
        <w:rPr>
          <w:rFonts w:hint="eastAsia"/>
        </w:rPr>
        <w:t>伯努利分布</w:t>
      </w:r>
      <w:r>
        <w:rPr>
          <w:rFonts w:hint="eastAsia"/>
        </w:rPr>
        <w:t xml:space="preserve"> binom(1,p)</w:t>
      </w:r>
    </w:p>
    <w:p w:rsidR="00DA7C78" w:rsidRDefault="00DA7C78" w:rsidP="004C5976">
      <w:pPr>
        <w:rPr>
          <w:rFonts w:hint="eastAsia"/>
        </w:rPr>
      </w:pPr>
      <w:r>
        <w:rPr>
          <w:rFonts w:hint="eastAsia"/>
        </w:rPr>
        <w:t>二项分布</w:t>
      </w:r>
      <w:r>
        <w:rPr>
          <w:rFonts w:hint="eastAsia"/>
        </w:rPr>
        <w:t xml:space="preserve"> binom(n,p)</w:t>
      </w:r>
    </w:p>
    <w:p w:rsidR="00DA7C78" w:rsidRDefault="004C3B61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58819"/>
            <wp:effectExtent l="19050" t="0" r="2540" b="0"/>
            <wp:docPr id="2415" name="图片 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Default="004C3B61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80271"/>
            <wp:effectExtent l="19050" t="0" r="2540" b="0"/>
            <wp:docPr id="2418" name="图片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3B61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67271"/>
            <wp:effectExtent l="19050" t="0" r="2540" b="0"/>
            <wp:docPr id="2421" name="图片 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Pr="008230E4" w:rsidRDefault="004C3B61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6966"/>
            <wp:effectExtent l="19050" t="0" r="2540" b="0"/>
            <wp:docPr id="2424" name="图片 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6" w:rsidRDefault="004C3B61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94828"/>
            <wp:effectExtent l="19050" t="0" r="2540" b="0"/>
            <wp:docPr id="2427" name="图片 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Default="004C3B61" w:rsidP="004C5976">
      <w:pPr>
        <w:rPr>
          <w:rFonts w:hint="eastAsia"/>
        </w:rPr>
      </w:pPr>
      <w:r>
        <w:rPr>
          <w:rFonts w:hint="eastAsia"/>
        </w:rPr>
        <w:t xml:space="preserve">3.3.2 </w:t>
      </w:r>
      <w:r>
        <w:rPr>
          <w:rFonts w:hint="eastAsia"/>
        </w:rPr>
        <w:t>连续分布的密度函数</w:t>
      </w:r>
    </w:p>
    <w:p w:rsidR="004C3B61" w:rsidRDefault="004C3B61" w:rsidP="004C59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795927"/>
            <wp:effectExtent l="19050" t="0" r="2540" b="0"/>
            <wp:docPr id="2430" name="图片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Default="004C3B61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72358"/>
            <wp:effectExtent l="19050" t="0" r="2540" b="0"/>
            <wp:docPr id="2433" name="图片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Default="004C3B61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3866"/>
            <wp:effectExtent l="19050" t="0" r="2540" b="0"/>
            <wp:docPr id="2436" name="图片 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Default="004C3B61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49322"/>
            <wp:effectExtent l="19050" t="0" r="2540" b="0"/>
            <wp:docPr id="2439" name="图片 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r>
        <w:rPr>
          <w:rFonts w:hint="eastAsia"/>
          <w:noProof/>
        </w:rPr>
        <w:drawing>
          <wp:inline distT="0" distB="0" distL="0" distR="0">
            <wp:extent cx="5274310" cy="2631125"/>
            <wp:effectExtent l="19050" t="0" r="2540" b="0"/>
            <wp:docPr id="2442" name="图片 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>
      <w:pPr>
        <w:widowControl/>
        <w:jc w:val="left"/>
      </w:pPr>
      <w:r>
        <w:br w:type="page"/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3768"/>
            <wp:effectExtent l="19050" t="0" r="2540" b="0"/>
            <wp:docPr id="2445" name="图片 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Default="003C5FCC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29997"/>
            <wp:effectExtent l="19050" t="0" r="2540" b="0"/>
            <wp:docPr id="2448" name="图片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58635"/>
            <wp:effectExtent l="19050" t="0" r="2540" b="0"/>
            <wp:docPr id="2451" name="图片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61" w:rsidRDefault="003C5FCC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22971"/>
            <wp:effectExtent l="19050" t="0" r="2540" b="0"/>
            <wp:docPr id="2454" name="图片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4332"/>
            <wp:effectExtent l="19050" t="0" r="2540" b="0"/>
            <wp:docPr id="2457" name="图片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</w:p>
    <w:p w:rsidR="003C5FCC" w:rsidRDefault="003C5FCC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62112"/>
            <wp:effectExtent l="19050" t="0" r="2540" b="0"/>
            <wp:docPr id="2460" name="图片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20382"/>
            <wp:effectExtent l="19050" t="0" r="2540" b="0"/>
            <wp:docPr id="2463" name="图片 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77410"/>
            <wp:effectExtent l="19050" t="0" r="2540" b="0"/>
            <wp:docPr id="2466" name="图片 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96372"/>
            <wp:effectExtent l="19050" t="0" r="2540" b="0"/>
            <wp:docPr id="2469" name="图片 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99000" cy="476885"/>
            <wp:effectExtent l="19050" t="0" r="6350" b="0"/>
            <wp:docPr id="2472" name="图片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9647"/>
            <wp:effectExtent l="19050" t="0" r="2540" b="0"/>
            <wp:docPr id="2475" name="图片 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62550"/>
            <wp:effectExtent l="19050" t="0" r="2540" b="0"/>
            <wp:docPr id="2478" name="图片 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14215"/>
            <wp:effectExtent l="19050" t="0" r="2540" b="0"/>
            <wp:docPr id="2481" name="图片 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26865" cy="429260"/>
            <wp:effectExtent l="19050" t="0" r="6985" b="0"/>
            <wp:docPr id="2484" name="图片 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57288"/>
            <wp:effectExtent l="19050" t="0" r="2540" b="0"/>
            <wp:docPr id="2487" name="图片 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46540"/>
            <wp:effectExtent l="19050" t="0" r="2540" b="0"/>
            <wp:docPr id="2490" name="图片 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49435"/>
            <wp:effectExtent l="19050" t="0" r="2540" b="0"/>
            <wp:docPr id="2493" name="图片 2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1220146"/>
            <wp:effectExtent l="19050" t="0" r="2540" b="0"/>
            <wp:docPr id="2496" name="图片 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059295"/>
            <wp:effectExtent l="19050" t="0" r="2540" b="0"/>
            <wp:docPr id="2499" name="图片 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  <w:b/>
        </w:rPr>
      </w:pPr>
    </w:p>
    <w:p w:rsidR="003C5FCC" w:rsidRDefault="003C5FCC" w:rsidP="004C5976">
      <w:pPr>
        <w:rPr>
          <w:rFonts w:hint="eastAsia"/>
          <w:b/>
        </w:rPr>
      </w:pPr>
      <w:r>
        <w:rPr>
          <w:rFonts w:hint="eastAsia"/>
          <w:b/>
        </w:rPr>
        <w:t xml:space="preserve">3.5 </w:t>
      </w:r>
      <w:r>
        <w:rPr>
          <w:rFonts w:hint="eastAsia"/>
          <w:b/>
        </w:rPr>
        <w:t>应用：中心极限定理</w:t>
      </w:r>
    </w:p>
    <w:p w:rsidR="003C5FCC" w:rsidRDefault="003C5FCC" w:rsidP="004C5976">
      <w:pPr>
        <w:rPr>
          <w:rFonts w:hint="eastAsia"/>
          <w:b/>
        </w:rPr>
      </w:pPr>
      <w:r>
        <w:rPr>
          <w:rFonts w:hint="eastAsia"/>
          <w:b/>
        </w:rPr>
        <w:tab/>
      </w:r>
      <w:r w:rsidR="00EC232B">
        <w:rPr>
          <w:rFonts w:hint="eastAsia"/>
          <w:b/>
          <w:noProof/>
        </w:rPr>
        <w:drawing>
          <wp:inline distT="0" distB="0" distL="0" distR="0">
            <wp:extent cx="5274310" cy="2218115"/>
            <wp:effectExtent l="19050" t="0" r="2540" b="0"/>
            <wp:docPr id="2502" name="图片 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CC" w:rsidRDefault="003C5FCC" w:rsidP="004C5976">
      <w:pPr>
        <w:rPr>
          <w:rFonts w:hint="eastAsia"/>
          <w:b/>
        </w:rPr>
      </w:pPr>
    </w:p>
    <w:p w:rsidR="003C5FCC" w:rsidRDefault="003C5FCC" w:rsidP="004C5976">
      <w:pPr>
        <w:rPr>
          <w:rFonts w:hint="eastAsia"/>
          <w:b/>
        </w:rPr>
      </w:pPr>
    </w:p>
    <w:p w:rsidR="003C5FCC" w:rsidRPr="003C5FCC" w:rsidRDefault="003C5FCC" w:rsidP="004C5976">
      <w:pPr>
        <w:rPr>
          <w:b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调试时，</w:t>
      </w:r>
      <w:r>
        <w:rPr>
          <w:rFonts w:hint="eastAsia"/>
        </w:rPr>
        <w:t>n</w:t>
      </w:r>
      <w:r>
        <w:rPr>
          <w:rFonts w:hint="eastAsia"/>
        </w:rPr>
        <w:t>是下一行命令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是运行到下一断点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每一个对象都有属性：元信息描述对象的特性。属性能通过</w:t>
      </w:r>
      <w:r>
        <w:rPr>
          <w:rFonts w:hint="eastAsia"/>
        </w:rPr>
        <w:t>attributes()</w:t>
      </w:r>
      <w:r>
        <w:rPr>
          <w:rFonts w:hint="eastAsia"/>
        </w:rPr>
        <w:t>函数罗列出来并通过</w:t>
      </w:r>
      <w:r>
        <w:rPr>
          <w:rFonts w:hint="eastAsia"/>
        </w:rPr>
        <w:t>attr()</w:t>
      </w:r>
      <w:r>
        <w:rPr>
          <w:rFonts w:hint="eastAsia"/>
        </w:rPr>
        <w:t>进行设置。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unclass(iris)</w:t>
      </w:r>
      <w:r>
        <w:rPr>
          <w:rFonts w:hint="eastAsia"/>
        </w:rPr>
        <w:t>打印数据框</w:t>
      </w:r>
    </w:p>
    <w:p w:rsidR="004C5976" w:rsidRDefault="004C5976" w:rsidP="004C5976"/>
    <w:p w:rsidR="004C5976" w:rsidRDefault="004C5976" w:rsidP="004C5976">
      <w:r>
        <w:t>for(i in 1:5)</w:t>
      </w:r>
    </w:p>
    <w:p w:rsidR="004C5976" w:rsidRDefault="004C5976" w:rsidP="004C5976">
      <w:r>
        <w:t>{</w:t>
      </w:r>
    </w:p>
    <w:p w:rsidR="004C5976" w:rsidRDefault="004C5976" w:rsidP="004C5976">
      <w:r>
        <w:t xml:space="preserve"> print(i)</w:t>
      </w:r>
    </w:p>
    <w:p w:rsidR="004C5976" w:rsidRDefault="004C5976" w:rsidP="004C5976">
      <w:r>
        <w:t>}</w:t>
      </w:r>
    </w:p>
    <w:p w:rsidR="004C5976" w:rsidRDefault="004C5976" w:rsidP="004C5976"/>
    <w:p w:rsidR="004C5976" w:rsidRDefault="004C5976" w:rsidP="004C5976">
      <w:r>
        <w:t>ifelse(test,yes,no)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ls()</w:t>
      </w:r>
      <w:r>
        <w:rPr>
          <w:rFonts w:hint="eastAsia"/>
        </w:rPr>
        <w:t>查看当前空间对象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debug(fun)</w:t>
      </w:r>
      <w:r>
        <w:rPr>
          <w:rFonts w:hint="eastAsia"/>
        </w:rPr>
        <w:t>标记函数进行调试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undebug(fun)</w:t>
      </w:r>
      <w:r>
        <w:rPr>
          <w:rFonts w:hint="eastAsia"/>
        </w:rPr>
        <w:t>取消标记函数进行调试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browser():n</w:t>
      </w:r>
      <w:r>
        <w:rPr>
          <w:rFonts w:hint="eastAsia"/>
        </w:rPr>
        <w:t>或</w:t>
      </w:r>
      <w:r>
        <w:rPr>
          <w:rFonts w:hint="eastAsia"/>
        </w:rPr>
        <w:t>enter</w:t>
      </w:r>
      <w:r>
        <w:rPr>
          <w:rFonts w:hint="eastAsia"/>
        </w:rPr>
        <w:t>，单步调试。</w:t>
      </w:r>
      <w:r>
        <w:rPr>
          <w:rFonts w:hint="eastAsia"/>
        </w:rPr>
        <w:t>c</w:t>
      </w:r>
      <w:r>
        <w:rPr>
          <w:rFonts w:hint="eastAsia"/>
        </w:rPr>
        <w:t>执行到下一断点。</w:t>
      </w:r>
      <w:r>
        <w:rPr>
          <w:rFonts w:hint="eastAsia"/>
        </w:rPr>
        <w:t>Q</w:t>
      </w:r>
      <w:r>
        <w:rPr>
          <w:rFonts w:hint="eastAsia"/>
        </w:rPr>
        <w:t>是停止调试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出现错误后立即执行</w:t>
      </w:r>
      <w:r>
        <w:rPr>
          <w:rFonts w:hint="eastAsia"/>
        </w:rPr>
        <w:t>traceback()</w:t>
      </w:r>
      <w:r>
        <w:rPr>
          <w:rFonts w:hint="eastAsia"/>
        </w:rPr>
        <w:t>函数，将会列出导致错误的调用函数序列。最后一个调用就是产生错误的原因。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if(x&lt;0) browser()#</w:t>
      </w:r>
      <w:r>
        <w:rPr>
          <w:rFonts w:hint="eastAsia"/>
        </w:rPr>
        <w:t>当</w:t>
      </w:r>
      <w:r>
        <w:rPr>
          <w:rFonts w:hint="eastAsia"/>
        </w:rPr>
        <w:t>x</w:t>
      </w:r>
      <w:r>
        <w:rPr>
          <w:rFonts w:hint="eastAsia"/>
        </w:rPr>
        <w:t>小于</w:t>
      </w:r>
      <w:r>
        <w:rPr>
          <w:rFonts w:hint="eastAsia"/>
        </w:rPr>
        <w:t xml:space="preserve">0 </w:t>
      </w:r>
      <w:r>
        <w:rPr>
          <w:rFonts w:hint="eastAsia"/>
        </w:rPr>
        <w:t>，进行调试状态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options(error=traceback)#</w:t>
      </w:r>
      <w:r>
        <w:rPr>
          <w:rFonts w:hint="eastAsia"/>
        </w:rPr>
        <w:t>错误发生就会打印条用的堆栈</w:t>
      </w:r>
      <w:r>
        <w:rPr>
          <w:rFonts w:hint="eastAsia"/>
        </w:rPr>
        <w:t>(</w:t>
      </w:r>
      <w:r>
        <w:rPr>
          <w:rFonts w:hint="eastAsia"/>
        </w:rPr>
        <w:t>函数调用导致出错的序列</w:t>
      </w:r>
      <w:r>
        <w:rPr>
          <w:rFonts w:hint="eastAsia"/>
        </w:rPr>
        <w:t>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options(error= recover)#</w:t>
      </w:r>
      <w:r>
        <w:rPr>
          <w:rFonts w:hint="eastAsia"/>
        </w:rPr>
        <w:t>也会在出现错误时打印调用的堆栈。除此之外，</w:t>
      </w:r>
      <w:r>
        <w:rPr>
          <w:rFonts w:hint="eastAsia"/>
        </w:rPr>
        <w:t xml:space="preserve"> </w:t>
      </w:r>
      <w:r>
        <w:rPr>
          <w:rFonts w:hint="eastAsia"/>
        </w:rPr>
        <w:t>它还会提示你选择列表中的一个函数，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然后在相应的环境中调用</w:t>
      </w:r>
      <w:r>
        <w:rPr>
          <w:rFonts w:hint="eastAsia"/>
        </w:rPr>
        <w:t>browser()</w:t>
      </w:r>
      <w:r>
        <w:rPr>
          <w:rFonts w:hint="eastAsia"/>
        </w:rPr>
        <w:t>函数，输入</w:t>
      </w:r>
      <w:r>
        <w:rPr>
          <w:rFonts w:hint="eastAsia"/>
        </w:rPr>
        <w:t>c</w:t>
      </w:r>
      <w:r>
        <w:rPr>
          <w:rFonts w:hint="eastAsia"/>
        </w:rPr>
        <w:t>会返回列表，输入</w:t>
      </w:r>
      <w:r>
        <w:rPr>
          <w:rFonts w:hint="eastAsia"/>
        </w:rPr>
        <w:t>0</w:t>
      </w:r>
      <w:r>
        <w:rPr>
          <w:rFonts w:hint="eastAsia"/>
        </w:rPr>
        <w:t>则退出到</w:t>
      </w:r>
      <w:r>
        <w:rPr>
          <w:rFonts w:hint="eastAsia"/>
        </w:rPr>
        <w:t>R</w:t>
      </w:r>
      <w:r>
        <w:rPr>
          <w:rFonts w:hint="eastAsia"/>
        </w:rPr>
        <w:t>提示</w:t>
      </w:r>
    </w:p>
    <w:p w:rsidR="004C5976" w:rsidRDefault="004C5976" w:rsidP="004C5976"/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 xml:space="preserve">unlist(x, recursive = TRUE, use.names = TRUE) #recurive </w:t>
      </w:r>
      <w:r>
        <w:rPr>
          <w:rFonts w:hint="eastAsia"/>
        </w:rPr>
        <w:t>，</w:t>
      </w:r>
      <w:r>
        <w:rPr>
          <w:rFonts w:hint="eastAsia"/>
        </w:rPr>
        <w:t>logical,</w:t>
      </w:r>
      <w:r>
        <w:rPr>
          <w:rFonts w:hint="eastAsia"/>
        </w:rPr>
        <w:t>是否应用于</w:t>
      </w:r>
      <w:r>
        <w:rPr>
          <w:rFonts w:hint="eastAsia"/>
        </w:rPr>
        <w:t>x</w:t>
      </w:r>
      <w:r>
        <w:rPr>
          <w:rFonts w:hint="eastAsia"/>
        </w:rPr>
        <w:t>中的</w:t>
      </w:r>
      <w:r>
        <w:rPr>
          <w:rFonts w:hint="eastAsia"/>
        </w:rPr>
        <w:t>list</w:t>
      </w:r>
    </w:p>
    <w:p w:rsidR="004C5976" w:rsidRDefault="004C5976" w:rsidP="004C5976">
      <w:r>
        <w:t>cut(x, breaks, labels = NULL,</w:t>
      </w:r>
    </w:p>
    <w:p w:rsidR="004C5976" w:rsidRDefault="004C5976" w:rsidP="004C5976">
      <w:r>
        <w:t xml:space="preserve">    include.lowest = FALSE, right = TRUE, dig.lab = 3,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 xml:space="preserve">    ordered_result = FALSE, ...) #</w:t>
      </w:r>
      <w:r>
        <w:rPr>
          <w:rFonts w:hint="eastAsia"/>
        </w:rPr>
        <w:t>如果</w:t>
      </w:r>
      <w:r>
        <w:rPr>
          <w:rFonts w:hint="eastAsia"/>
        </w:rPr>
        <w:t>breaks</w:t>
      </w:r>
      <w:r>
        <w:rPr>
          <w:rFonts w:hint="eastAsia"/>
        </w:rPr>
        <w:t>是一个数值，如</w:t>
      </w:r>
      <w:r>
        <w:rPr>
          <w:rFonts w:hint="eastAsia"/>
        </w:rPr>
        <w:t>breaks=10,</w:t>
      </w:r>
      <w:r>
        <w:rPr>
          <w:rFonts w:hint="eastAsia"/>
        </w:rPr>
        <w:t>则把</w:t>
      </w:r>
      <w:r>
        <w:rPr>
          <w:rFonts w:hint="eastAsia"/>
        </w:rPr>
        <w:t>x</w:t>
      </w:r>
      <w:r>
        <w:rPr>
          <w:rFonts w:hint="eastAsia"/>
        </w:rPr>
        <w:t>分成</w:t>
      </w:r>
      <w:r>
        <w:rPr>
          <w:rFonts w:hint="eastAsia"/>
        </w:rPr>
        <w:t>10</w:t>
      </w:r>
      <w:r>
        <w:rPr>
          <w:rFonts w:hint="eastAsia"/>
        </w:rPr>
        <w:t>段，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table(cut(Z, breaks = -6:6)) #</w:t>
      </w:r>
      <w:r>
        <w:rPr>
          <w:rFonts w:hint="eastAsia"/>
        </w:rPr>
        <w:t>一张根据排序后的</w:t>
      </w:r>
      <w:r>
        <w:rPr>
          <w:rFonts w:hint="eastAsia"/>
        </w:rPr>
        <w:t>breaks</w:t>
      </w:r>
      <w:r>
        <w:rPr>
          <w:rFonts w:hint="eastAsia"/>
        </w:rPr>
        <w:t>把</w:t>
      </w:r>
      <w:r>
        <w:rPr>
          <w:rFonts w:hint="eastAsia"/>
        </w:rPr>
        <w:t>Z</w:t>
      </w:r>
      <w:r>
        <w:rPr>
          <w:rFonts w:hint="eastAsia"/>
        </w:rPr>
        <w:t>分布的表</w:t>
      </w:r>
    </w:p>
    <w:p w:rsidR="004C5976" w:rsidRDefault="004C5976" w:rsidP="004C5976">
      <w:r>
        <w:t xml:space="preserve"> rep(1,5)#c(1,1,1,1,1)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require(stats)#</w:t>
      </w:r>
      <w:r>
        <w:rPr>
          <w:rFonts w:hint="eastAsia"/>
        </w:rPr>
        <w:t>载入</w:t>
      </w:r>
      <w:r>
        <w:rPr>
          <w:rFonts w:hint="eastAsia"/>
        </w:rPr>
        <w:t>stats</w:t>
      </w:r>
    </w:p>
    <w:p w:rsidR="004C5976" w:rsidRDefault="004C5976" w:rsidP="004C5976"/>
    <w:p w:rsidR="004C5976" w:rsidRDefault="004C5976" w:rsidP="004C5976">
      <w:r>
        <w:t>lapply(x, mean) #median and quartiles for each list element</w:t>
      </w:r>
    </w:p>
    <w:p w:rsidR="004C5976" w:rsidRDefault="004C5976" w:rsidP="004C5976"/>
    <w:p w:rsidR="004C5976" w:rsidRDefault="004C5976" w:rsidP="004C5976">
      <w:r>
        <w:t>seq(1, 9, by = 2) #c(1,3,5,7,9)</w:t>
      </w:r>
    </w:p>
    <w:p w:rsidR="004C5976" w:rsidRDefault="004C5976" w:rsidP="004C5976"/>
    <w:p w:rsidR="004C5976" w:rsidRDefault="004C5976" w:rsidP="004C5976">
      <w:r>
        <w:t>fivenum(x) #Returns Tukey's five number summary (minimum, lower-hinge, median, upper-hinge, maximum) for the input data.</w:t>
      </w:r>
    </w:p>
    <w:p w:rsidR="004C5976" w:rsidRDefault="004C5976" w:rsidP="004C5976"/>
    <w:p w:rsidR="004C5976" w:rsidRDefault="004C5976" w:rsidP="004C5976">
      <w:r>
        <w:t xml:space="preserve">lapply() #lapply returns a list of the same length as X, each element of which is the result of applying </w:t>
      </w:r>
    </w:p>
    <w:p w:rsidR="004C5976" w:rsidRDefault="004C5976" w:rsidP="004C5976">
      <w:r>
        <w:t>FUN to the corresponding element of X.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as.numeric(g)#</w:t>
      </w:r>
      <w:r>
        <w:rPr>
          <w:rFonts w:hint="eastAsia"/>
        </w:rPr>
        <w:t>将</w:t>
      </w:r>
      <w:r>
        <w:rPr>
          <w:rFonts w:hint="eastAsia"/>
        </w:rPr>
        <w:t>g</w:t>
      </w:r>
      <w:r>
        <w:rPr>
          <w:rFonts w:hint="eastAsia"/>
        </w:rPr>
        <w:t>转换成</w:t>
      </w:r>
      <w:r>
        <w:rPr>
          <w:rFonts w:hint="eastAsia"/>
        </w:rPr>
        <w:t>numeric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split(y, bc) ,y</w:t>
      </w:r>
      <w:r>
        <w:rPr>
          <w:rFonts w:hint="eastAsia"/>
        </w:rPr>
        <w:t>是</w:t>
      </w:r>
      <w:r>
        <w:rPr>
          <w:rFonts w:hint="eastAsia"/>
        </w:rPr>
        <w:t>numeric,bc</w:t>
      </w:r>
      <w:r>
        <w:rPr>
          <w:rFonts w:hint="eastAsia"/>
        </w:rPr>
        <w:t>是</w:t>
      </w:r>
      <w:r>
        <w:rPr>
          <w:rFonts w:hint="eastAsia"/>
        </w:rPr>
        <w:t>factor,length(y)==length(bc),</w:t>
      </w:r>
      <w:r>
        <w:rPr>
          <w:rFonts w:hint="eastAsia"/>
        </w:rPr>
        <w:t>按</w:t>
      </w:r>
      <w:r>
        <w:rPr>
          <w:rFonts w:hint="eastAsia"/>
        </w:rPr>
        <w:t>bc</w:t>
      </w:r>
      <w:r>
        <w:rPr>
          <w:rFonts w:hint="eastAsia"/>
        </w:rPr>
        <w:t>各</w:t>
      </w:r>
      <w:r>
        <w:rPr>
          <w:rFonts w:hint="eastAsia"/>
        </w:rPr>
        <w:t>level</w:t>
      </w:r>
      <w:r>
        <w:rPr>
          <w:rFonts w:hint="eastAsia"/>
        </w:rPr>
        <w:t>个数分配</w:t>
      </w:r>
      <w:r>
        <w:rPr>
          <w:rFonts w:hint="eastAsia"/>
        </w:rPr>
        <w:t>y</w:t>
      </w:r>
      <w:r>
        <w:rPr>
          <w:rFonts w:hint="eastAsia"/>
        </w:rPr>
        <w:t>。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quantile(x &lt;- rnorm(1001))  0%,25,50,75, 100%</w:t>
      </w:r>
      <w:r>
        <w:rPr>
          <w:rFonts w:hint="eastAsia"/>
        </w:rPr>
        <w:t>分位点值</w:t>
      </w:r>
    </w:p>
    <w:p w:rsidR="004C5976" w:rsidRDefault="004C5976" w:rsidP="004C5976">
      <w:r>
        <w:t xml:space="preserve"> 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match(1:10,5:20,nomatch = 0)#</w:t>
      </w:r>
      <w:r>
        <w:rPr>
          <w:rFonts w:hint="eastAsia"/>
        </w:rPr>
        <w:t>返回一个向量，这个向量记录的是第一个向量在第二个向量中的位置。</w:t>
      </w:r>
    </w:p>
    <w:p w:rsidR="004C5976" w:rsidRDefault="004C5976" w:rsidP="004C5976">
      <w:r>
        <w:t>match.arg(c("gauss", "rect", "ep"),</w:t>
      </w:r>
    </w:p>
    <w:p w:rsidR="004C5976" w:rsidRDefault="004C5976" w:rsidP="004C5976">
      <w:r>
        <w:t xml:space="preserve">          c("gaussian", "epanechnikov", "rectangular", "triangular"),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 xml:space="preserve">          several.ok = TRUE) #</w:t>
      </w:r>
      <w:r>
        <w:rPr>
          <w:rFonts w:hint="eastAsia"/>
        </w:rPr>
        <w:t>部分匹配</w:t>
      </w:r>
    </w:p>
    <w:p w:rsidR="004C5976" w:rsidRDefault="004C5976" w:rsidP="004C5976"/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Rd</w:t>
      </w:r>
      <w:r>
        <w:rPr>
          <w:rFonts w:hint="eastAsia"/>
        </w:rPr>
        <w:t>是</w:t>
      </w:r>
      <w:r>
        <w:rPr>
          <w:rFonts w:hint="eastAsia"/>
        </w:rPr>
        <w:t>R</w:t>
      </w:r>
      <w:r>
        <w:rPr>
          <w:rFonts w:hint="eastAsia"/>
        </w:rPr>
        <w:t>的一种文档格式。</w:t>
      </w:r>
      <w:r>
        <w:rPr>
          <w:rFonts w:hint="eastAsia"/>
        </w:rPr>
        <w:t>base R</w:t>
      </w:r>
      <w:r>
        <w:rPr>
          <w:rFonts w:hint="eastAsia"/>
        </w:rPr>
        <w:t>和大部分</w:t>
      </w:r>
      <w:r>
        <w:rPr>
          <w:rFonts w:hint="eastAsia"/>
        </w:rPr>
        <w:t>R</w:t>
      </w:r>
      <w:r>
        <w:rPr>
          <w:rFonts w:hint="eastAsia"/>
        </w:rPr>
        <w:t>包的帮助文档都是用的</w:t>
      </w:r>
      <w:r>
        <w:rPr>
          <w:rFonts w:hint="eastAsia"/>
        </w:rPr>
        <w:t>.Rd</w:t>
      </w:r>
      <w:r>
        <w:rPr>
          <w:rFonts w:hint="eastAsia"/>
        </w:rPr>
        <w:t>格式写的。</w:t>
      </w:r>
    </w:p>
    <w:p w:rsidR="004C5976" w:rsidRDefault="004C5976" w:rsidP="004C5976">
      <w:r>
        <w:t>For a complete list of functions, use library(help=="base")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.html(</w:t>
      </w:r>
      <w:r>
        <w:rPr>
          <w:rFonts w:hint="eastAsia"/>
        </w:rPr>
        <w:t>超文本标记语言</w:t>
      </w:r>
      <w:r>
        <w:rPr>
          <w:rFonts w:hint="eastAsia"/>
        </w:rPr>
        <w:t>)</w:t>
      </w:r>
      <w:r>
        <w:rPr>
          <w:rFonts w:hint="eastAsia"/>
        </w:rPr>
        <w:t>可直接打开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v[-1,]</w:t>
      </w:r>
      <w:r>
        <w:rPr>
          <w:rFonts w:hint="eastAsia"/>
        </w:rPr>
        <w:t>把</w:t>
      </w:r>
      <w:r>
        <w:rPr>
          <w:rFonts w:hint="eastAsia"/>
        </w:rPr>
        <w:t>v</w:t>
      </w:r>
      <w:r>
        <w:rPr>
          <w:rFonts w:hint="eastAsia"/>
        </w:rPr>
        <w:t>的第一行元素删除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rm()</w:t>
      </w:r>
      <w:r>
        <w:rPr>
          <w:rFonts w:hint="eastAsia"/>
        </w:rPr>
        <w:t>删除变量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cbind</w:t>
      </w:r>
      <w:r>
        <w:rPr>
          <w:rFonts w:hint="eastAsia"/>
        </w:rPr>
        <w:t>（</w:t>
      </w:r>
      <w:r>
        <w:rPr>
          <w:rFonts w:hint="eastAsia"/>
        </w:rPr>
        <w:t>a ,b</w:t>
      </w:r>
      <w:r>
        <w:rPr>
          <w:rFonts w:hint="eastAsia"/>
        </w:rPr>
        <w:t>）合并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 %[a;b]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c(a,b),</w:t>
      </w:r>
      <w:r>
        <w:rPr>
          <w:rFonts w:hint="eastAsia"/>
        </w:rPr>
        <w:t>合并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%[a,b]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 xml:space="preserve"> par(mfcol=c(2,3)) </w:t>
      </w:r>
      <w:r>
        <w:rPr>
          <w:rFonts w:hint="eastAsia"/>
        </w:rPr>
        <w:t>在一个面板画</w:t>
      </w:r>
      <w:r>
        <w:rPr>
          <w:rFonts w:hint="eastAsia"/>
        </w:rPr>
        <w:t>2x3</w:t>
      </w:r>
      <w:r>
        <w:rPr>
          <w:rFonts w:hint="eastAsia"/>
        </w:rPr>
        <w:t>张图</w:t>
      </w:r>
    </w:p>
    <w:p w:rsidR="004C5976" w:rsidRDefault="004C5976" w:rsidP="004C5976"/>
    <w:p w:rsidR="004C5976" w:rsidRDefault="004C5976" w:rsidP="004C5976">
      <w:pPr>
        <w:rPr>
          <w:rFonts w:hint="eastAsia"/>
        </w:rPr>
      </w:pPr>
      <w:r>
        <w:rPr>
          <w:rFonts w:hint="eastAsia"/>
        </w:rPr>
        <w:t>convolve()</w:t>
      </w:r>
      <w:r>
        <w:rPr>
          <w:rFonts w:hint="eastAsia"/>
        </w:rPr>
        <w:t>默认是循环卷积，且循环卷积与线性卷积结果不一致，且线性卷积有</w:t>
      </w:r>
      <w:r>
        <w:rPr>
          <w:rFonts w:hint="eastAsia"/>
        </w:rPr>
        <w:t>matlab.python</w:t>
      </w:r>
      <w:r>
        <w:rPr>
          <w:rFonts w:hint="eastAsia"/>
        </w:rPr>
        <w:t>计算方法不太一样</w:t>
      </w:r>
      <w:r>
        <w:rPr>
          <w:rFonts w:hint="eastAsia"/>
        </w:rPr>
        <w:t>(</w:t>
      </w:r>
      <w:r>
        <w:rPr>
          <w:rFonts w:hint="eastAsia"/>
        </w:rPr>
        <w:t>其中一个数组需逆序</w:t>
      </w:r>
      <w:r>
        <w:rPr>
          <w:rFonts w:hint="eastAsia"/>
        </w:rPr>
        <w:t>)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which()</w:t>
      </w:r>
      <w:r>
        <w:rPr>
          <w:rFonts w:hint="eastAsia"/>
        </w:rPr>
        <w:t>类似于</w:t>
      </w:r>
      <w:r>
        <w:rPr>
          <w:rFonts w:hint="eastAsia"/>
        </w:rPr>
        <w:t>python</w:t>
      </w:r>
      <w:r>
        <w:rPr>
          <w:rFonts w:hint="eastAsia"/>
        </w:rPr>
        <w:t>里的</w:t>
      </w:r>
      <w:r>
        <w:rPr>
          <w:rFonts w:hint="eastAsia"/>
        </w:rPr>
        <w:t>np.where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list</w:t>
      </w:r>
      <w:r>
        <w:rPr>
          <w:rFonts w:hint="eastAsia"/>
        </w:rPr>
        <w:t>属性比较多，比较灵活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as.list()</w:t>
      </w:r>
      <w:r>
        <w:rPr>
          <w:rFonts w:hint="eastAsia"/>
        </w:rPr>
        <w:t>转化为</w:t>
      </w:r>
      <w:r>
        <w:rPr>
          <w:rFonts w:hint="eastAsia"/>
        </w:rPr>
        <w:t xml:space="preserve">List </w:t>
      </w:r>
      <w:r>
        <w:rPr>
          <w:rFonts w:hint="eastAsia"/>
        </w:rPr>
        <w:tab/>
        <w:t>as.numeric()</w:t>
      </w:r>
      <w:r>
        <w:rPr>
          <w:rFonts w:hint="eastAsia"/>
        </w:rPr>
        <w:t>转化为向量，</w:t>
      </w:r>
      <w:r>
        <w:rPr>
          <w:rFonts w:hint="eastAsia"/>
        </w:rPr>
        <w:t>as.array()</w:t>
      </w:r>
      <w:r>
        <w:rPr>
          <w:rFonts w:hint="eastAsia"/>
        </w:rPr>
        <w:t>转为为数组</w:t>
      </w:r>
      <w:r>
        <w:rPr>
          <w:rFonts w:hint="eastAsia"/>
        </w:rPr>
        <w:t xml:space="preserve"> </w:t>
      </w: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as.matrix()</w:t>
      </w:r>
      <w:r>
        <w:rPr>
          <w:rFonts w:hint="eastAsia"/>
        </w:rPr>
        <w:t>转化为</w:t>
      </w:r>
      <w:r>
        <w:rPr>
          <w:rFonts w:hint="eastAsia"/>
        </w:rPr>
        <w:t>matrix</w:t>
      </w:r>
      <w:r>
        <w:rPr>
          <w:rFonts w:hint="eastAsia"/>
        </w:rPr>
        <w:t>且可以在变量框查看数组信息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>
      <w:pPr>
        <w:rPr>
          <w:rFonts w:hint="eastAsia"/>
        </w:rPr>
      </w:pPr>
      <w:r>
        <w:rPr>
          <w:rFonts w:hint="eastAsia"/>
        </w:rPr>
        <w:t>next</w:t>
      </w:r>
      <w:r>
        <w:rPr>
          <w:rFonts w:hint="eastAsia"/>
        </w:rPr>
        <w:t>类似于</w:t>
      </w:r>
      <w:r>
        <w:rPr>
          <w:rFonts w:hint="eastAsia"/>
        </w:rPr>
        <w:t>continue</w:t>
      </w:r>
    </w:p>
    <w:p w:rsidR="004C5976" w:rsidRDefault="004C5976" w:rsidP="004C5976">
      <w:pPr>
        <w:rPr>
          <w:rFonts w:hint="eastAsia"/>
        </w:rPr>
      </w:pPr>
    </w:p>
    <w:p w:rsidR="004C5976" w:rsidRDefault="004C5976" w:rsidP="004C5976"/>
    <w:p w:rsidR="00000000" w:rsidRDefault="004B2259">
      <w:pPr>
        <w:rPr>
          <w:rFonts w:hint="eastAsia"/>
        </w:rPr>
      </w:pPr>
    </w:p>
    <w:p w:rsidR="00745FB5" w:rsidRDefault="00745FB5">
      <w:pPr>
        <w:rPr>
          <w:rFonts w:hint="eastAsia"/>
        </w:rPr>
      </w:pPr>
      <w:r>
        <w:rPr>
          <w:rFonts w:hint="eastAsia"/>
        </w:rPr>
        <w:lastRenderedPageBreak/>
        <w:t>4.1</w:t>
      </w:r>
      <w:r>
        <w:rPr>
          <w:rFonts w:hint="eastAsia"/>
        </w:rPr>
        <w:t>常用分布的概率函数图</w:t>
      </w:r>
    </w:p>
    <w:p w:rsidR="00745FB5" w:rsidRDefault="00745F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72679"/>
            <wp:effectExtent l="19050" t="0" r="2540" b="0"/>
            <wp:docPr id="2508" name="图片 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B5" w:rsidRDefault="00745FB5">
      <w:pPr>
        <w:rPr>
          <w:rFonts w:hint="eastAsia"/>
        </w:rPr>
      </w:pPr>
      <w:r>
        <w:rPr>
          <w:rFonts w:hint="eastAsia"/>
        </w:rPr>
        <w:t>正态分布图</w:t>
      </w:r>
    </w:p>
    <w:p w:rsidR="00745FB5" w:rsidRDefault="00745F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9031"/>
            <wp:effectExtent l="19050" t="0" r="2540" b="0"/>
            <wp:docPr id="2505" name="图片 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B5" w:rsidRDefault="00745FB5">
      <w:pPr>
        <w:rPr>
          <w:rFonts w:hint="eastAsia"/>
        </w:rPr>
      </w:pPr>
    </w:p>
    <w:p w:rsidR="00745FB5" w:rsidRDefault="00745FB5">
      <w:pPr>
        <w:rPr>
          <w:rFonts w:hint="eastAsia"/>
        </w:rPr>
      </w:pPr>
      <w:r>
        <w:rPr>
          <w:rFonts w:hint="eastAsia"/>
        </w:rPr>
        <w:t xml:space="preserve">4.2 </w:t>
      </w:r>
      <w:r>
        <w:rPr>
          <w:rFonts w:hint="eastAsia"/>
        </w:rPr>
        <w:t>直方图与密度函数的估计</w:t>
      </w:r>
    </w:p>
    <w:p w:rsidR="00745FB5" w:rsidRDefault="00745FB5">
      <w:pPr>
        <w:rPr>
          <w:rFonts w:hint="eastAsia"/>
        </w:rPr>
      </w:pPr>
      <w:r>
        <w:rPr>
          <w:rFonts w:hint="eastAsia"/>
        </w:rPr>
        <w:t>4.2.1</w:t>
      </w:r>
      <w:r>
        <w:rPr>
          <w:rFonts w:hint="eastAsia"/>
        </w:rPr>
        <w:t>直方图</w:t>
      </w:r>
      <w:r w:rsidR="00230982">
        <w:rPr>
          <w:rFonts w:hint="eastAsia"/>
        </w:rPr>
        <w:t xml:space="preserve"> hist()</w:t>
      </w:r>
    </w:p>
    <w:p w:rsidR="00745FB5" w:rsidRDefault="00230982">
      <w:pPr>
        <w:rPr>
          <w:rFonts w:hint="eastAsia"/>
        </w:rPr>
      </w:pPr>
      <w:r>
        <w:rPr>
          <w:rFonts w:hint="eastAsia"/>
        </w:rPr>
        <w:t xml:space="preserve">4.2.2 </w:t>
      </w:r>
      <w:r>
        <w:rPr>
          <w:rFonts w:hint="eastAsia"/>
        </w:rPr>
        <w:t>核密度估计</w:t>
      </w:r>
      <w:r>
        <w:rPr>
          <w:rFonts w:hint="eastAsia"/>
        </w:rPr>
        <w:t xml:space="preserve"> density()</w:t>
      </w:r>
    </w:p>
    <w:p w:rsidR="00230982" w:rsidRDefault="00230982">
      <w:pPr>
        <w:rPr>
          <w:rFonts w:hint="eastAsia"/>
        </w:rPr>
      </w:pPr>
      <w:r>
        <w:rPr>
          <w:rFonts w:hint="eastAsia"/>
        </w:rPr>
        <w:t xml:space="preserve">stem </w:t>
      </w:r>
      <w:r>
        <w:rPr>
          <w:rFonts w:hint="eastAsia"/>
        </w:rPr>
        <w:t>茎叶图</w:t>
      </w:r>
    </w:p>
    <w:p w:rsidR="00230982" w:rsidRDefault="00230982">
      <w:pPr>
        <w:rPr>
          <w:rFonts w:hint="eastAsia"/>
        </w:rPr>
      </w:pPr>
      <w:r>
        <w:rPr>
          <w:rFonts w:hint="eastAsia"/>
        </w:rPr>
        <w:t xml:space="preserve">boxplot </w:t>
      </w:r>
      <w:r>
        <w:rPr>
          <w:rFonts w:hint="eastAsia"/>
        </w:rPr>
        <w:t>箱线图</w:t>
      </w:r>
    </w:p>
    <w:p w:rsidR="00230982" w:rsidRPr="00745FB5" w:rsidRDefault="00230982">
      <w:r>
        <w:rPr>
          <w:rFonts w:hint="eastAsia"/>
        </w:rPr>
        <w:tab/>
      </w:r>
    </w:p>
    <w:sectPr w:rsidR="00230982" w:rsidRPr="00745FB5" w:rsidSect="00975C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2259" w:rsidRDefault="004B2259" w:rsidP="004C5976">
      <w:r>
        <w:separator/>
      </w:r>
    </w:p>
  </w:endnote>
  <w:endnote w:type="continuationSeparator" w:id="1">
    <w:p w:rsidR="004B2259" w:rsidRDefault="004B2259" w:rsidP="004C59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2259" w:rsidRDefault="004B2259" w:rsidP="004C5976">
      <w:r>
        <w:separator/>
      </w:r>
    </w:p>
  </w:footnote>
  <w:footnote w:type="continuationSeparator" w:id="1">
    <w:p w:rsidR="004B2259" w:rsidRDefault="004B2259" w:rsidP="004C597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5976"/>
    <w:rsid w:val="00230982"/>
    <w:rsid w:val="003C5FCC"/>
    <w:rsid w:val="004B2259"/>
    <w:rsid w:val="004C3B61"/>
    <w:rsid w:val="004C5976"/>
    <w:rsid w:val="00745FB5"/>
    <w:rsid w:val="009178C5"/>
    <w:rsid w:val="009C20D5"/>
    <w:rsid w:val="00DA7C78"/>
    <w:rsid w:val="00EC23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597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59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597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597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59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C597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C5976"/>
    <w:rPr>
      <w:rFonts w:ascii="Calibri" w:eastAsia="宋体" w:hAnsi="Calibri" w:cs="Times New Roman"/>
      <w:sz w:val="18"/>
      <w:szCs w:val="18"/>
    </w:rPr>
  </w:style>
  <w:style w:type="character" w:styleId="a6">
    <w:name w:val="Placeholder Text"/>
    <w:basedOn w:val="a0"/>
    <w:uiPriority w:val="99"/>
    <w:semiHidden/>
    <w:rsid w:val="009178C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19</Pages>
  <Words>545</Words>
  <Characters>3112</Characters>
  <Application>Microsoft Office Word</Application>
  <DocSecurity>0</DocSecurity>
  <Lines>25</Lines>
  <Paragraphs>7</Paragraphs>
  <ScaleCrop>false</ScaleCrop>
  <Company>hexin</Company>
  <LinksUpToDate>false</LinksUpToDate>
  <CharactersWithSpaces>3650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hxsdd-12</dc:creator>
  <cp:keywords/>
  <dc:description/>
  <cp:lastModifiedBy>hxsdd-12</cp:lastModifiedBy>
  <cp:revision>4</cp:revision>
  <dcterms:created xsi:type="dcterms:W3CDTF">2017-08-30T08:08:00Z</dcterms:created>
  <dcterms:modified xsi:type="dcterms:W3CDTF">2017-08-30T11:44:00Z</dcterms:modified>
</cp:coreProperties>
</file>