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03E13" w14:textId="1C4229ED" w:rsidR="00A11447" w:rsidRPr="00F4156D" w:rsidRDefault="00A11447" w:rsidP="00A11447">
      <w:pPr>
        <w:spacing w:after="0"/>
        <w:rPr>
          <w:rFonts w:ascii="Arial" w:hAnsi="Arial" w:cs="Arial"/>
          <w:color w:val="C45400"/>
          <w:sz w:val="32"/>
          <w:szCs w:val="32"/>
        </w:rPr>
      </w:pPr>
      <w:r>
        <w:rPr>
          <w:rFonts w:ascii="Arial" w:hAnsi="Arial" w:cs="Arial"/>
          <w:color w:val="C45400"/>
          <w:sz w:val="32"/>
          <w:szCs w:val="32"/>
        </w:rPr>
        <w:t>Regression Basics</w:t>
      </w:r>
    </w:p>
    <w:p w14:paraId="430A3E83" w14:textId="77777777" w:rsidR="00A11447" w:rsidRPr="00E2002A" w:rsidRDefault="00A11447" w:rsidP="00A1144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2002A">
        <w:rPr>
          <w:rFonts w:ascii="Arial" w:hAnsi="Arial" w:cs="Arial"/>
          <w:color w:val="24292E"/>
          <w:sz w:val="24"/>
          <w:szCs w:val="24"/>
        </w:rPr>
        <w:t>Curriculum Module</w:t>
      </w:r>
    </w:p>
    <w:p w14:paraId="7B0CF8BC" w14:textId="77777777" w:rsidR="00A11447" w:rsidRPr="00EE0DAC" w:rsidRDefault="00A11447" w:rsidP="00A11447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62B4AC5" wp14:editId="05E02F47">
                <wp:extent cx="6854342" cy="10058"/>
                <wp:effectExtent l="0" t="0" r="22860" b="2857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5EE2EB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" strokecolor="#d9d9d9" strokeweight=".5pt">
                <v:stroke joinstyle="miter"/>
                <w10:anchorlock/>
              </v:line>
            </w:pict>
          </mc:Fallback>
        </mc:AlternateContent>
      </w:r>
    </w:p>
    <w:p w14:paraId="3BAF39A3" w14:textId="77777777" w:rsidR="00A11447" w:rsidRPr="007C7D41" w:rsidRDefault="00A11447" w:rsidP="00A11447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  <w:r w:rsidRPr="007C7D41">
        <w:rPr>
          <w:rFonts w:ascii="Arial" w:hAnsi="Arial" w:cs="Arial"/>
          <w:i/>
          <w:iCs/>
          <w:color w:val="24292E"/>
          <w:sz w:val="18"/>
          <w:szCs w:val="18"/>
        </w:rPr>
        <w:t>Created with R2020</w:t>
      </w:r>
      <w:r>
        <w:rPr>
          <w:rFonts w:ascii="Arial" w:hAnsi="Arial" w:cs="Arial"/>
          <w:i/>
          <w:iCs/>
          <w:color w:val="24292E"/>
          <w:sz w:val="18"/>
          <w:szCs w:val="18"/>
        </w:rPr>
        <w:t>b</w:t>
      </w:r>
      <w:r w:rsidRPr="007C7D41">
        <w:rPr>
          <w:rFonts w:ascii="Arial" w:hAnsi="Arial" w:cs="Arial"/>
          <w:i/>
          <w:iCs/>
          <w:color w:val="24292E"/>
          <w:sz w:val="18"/>
          <w:szCs w:val="18"/>
        </w:rPr>
        <w:t>. Compatible with R2020</w:t>
      </w:r>
      <w:r>
        <w:rPr>
          <w:rFonts w:ascii="Arial" w:hAnsi="Arial" w:cs="Arial"/>
          <w:i/>
          <w:iCs/>
          <w:color w:val="24292E"/>
          <w:sz w:val="18"/>
          <w:szCs w:val="18"/>
        </w:rPr>
        <w:t>b</w:t>
      </w:r>
      <w:r w:rsidRPr="007C7D41">
        <w:rPr>
          <w:rFonts w:ascii="Arial" w:hAnsi="Arial" w:cs="Arial"/>
          <w:i/>
          <w:iCs/>
          <w:color w:val="24292E"/>
          <w:sz w:val="18"/>
          <w:szCs w:val="18"/>
        </w:rPr>
        <w:t xml:space="preserve"> and later releases.</w:t>
      </w:r>
    </w:p>
    <w:p w14:paraId="4C42E713" w14:textId="77777777" w:rsidR="00A11447" w:rsidRPr="00EE0DAC" w:rsidRDefault="00A11447" w:rsidP="00A11447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</w:p>
    <w:p w14:paraId="3DA79AF8" w14:textId="77777777" w:rsidR="00A11447" w:rsidRPr="00EE0DAC" w:rsidRDefault="00A11447" w:rsidP="00A11447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Description</w:t>
      </w:r>
    </w:p>
    <w:p w14:paraId="61F0F87B" w14:textId="77777777" w:rsidR="00A11447" w:rsidRPr="00EE0DAC" w:rsidRDefault="00A11447" w:rsidP="00A11447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48263C1" wp14:editId="193995FE">
                <wp:extent cx="6854342" cy="10058"/>
                <wp:effectExtent l="0" t="0" r="22860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1DE4A3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" strokecolor="#d9d9d9" strokeweight=".5pt">
                <v:stroke joinstyle="miter"/>
                <w10:anchorlock/>
              </v:line>
            </w:pict>
          </mc:Fallback>
        </mc:AlternateContent>
      </w:r>
    </w:p>
    <w:p w14:paraId="74795F19" w14:textId="6343A677" w:rsidR="00A11447" w:rsidRDefault="00A11447" w:rsidP="00A11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F03C75">
        <w:rPr>
          <w:rFonts w:ascii="Arial" w:hAnsi="Arial" w:cs="Arial"/>
          <w:color w:val="24292E"/>
          <w:sz w:val="20"/>
          <w:szCs w:val="20"/>
        </w:rPr>
        <w:t xml:space="preserve">This package contains </w:t>
      </w:r>
      <w:r>
        <w:rPr>
          <w:rFonts w:ascii="Arial" w:hAnsi="Arial" w:cs="Arial"/>
          <w:color w:val="24292E"/>
          <w:sz w:val="20"/>
          <w:szCs w:val="20"/>
        </w:rPr>
        <w:t xml:space="preserve">a </w:t>
      </w:r>
      <w:hyperlink r:id="rId7" w:tgtFrame="_blank" w:history="1">
        <w:r w:rsidRPr="00F03C75">
          <w:rPr>
            <w:rStyle w:val="Hyperlink"/>
            <w:rFonts w:ascii="Arial" w:hAnsi="Arial" w:cs="Arial"/>
            <w:i/>
            <w:iCs/>
            <w:sz w:val="20"/>
            <w:szCs w:val="20"/>
          </w:rPr>
          <w:t>live script</w:t>
        </w:r>
      </w:hyperlink>
      <w:r w:rsidRPr="00F03C75">
        <w:rPr>
          <w:rFonts w:ascii="Arial" w:hAnsi="Arial" w:cs="Arial"/>
          <w:color w:val="24292E"/>
          <w:sz w:val="20"/>
          <w:szCs w:val="20"/>
        </w:rPr>
        <w:t xml:space="preserve"> and supporting files </w:t>
      </w:r>
      <w:r>
        <w:rPr>
          <w:rFonts w:ascii="Arial" w:hAnsi="Arial" w:cs="Arial"/>
          <w:color w:val="24292E"/>
          <w:sz w:val="20"/>
          <w:szCs w:val="20"/>
        </w:rPr>
        <w:t xml:space="preserve">to illustrate </w:t>
      </w:r>
      <w:r w:rsidR="00F479EF">
        <w:rPr>
          <w:rFonts w:ascii="Arial" w:hAnsi="Arial" w:cs="Arial"/>
          <w:color w:val="24292E"/>
          <w:sz w:val="20"/>
          <w:szCs w:val="20"/>
        </w:rPr>
        <w:t>some</w:t>
      </w:r>
      <w:r>
        <w:rPr>
          <w:rFonts w:ascii="Arial" w:hAnsi="Arial" w:cs="Arial"/>
          <w:color w:val="24292E"/>
          <w:sz w:val="20"/>
          <w:szCs w:val="20"/>
        </w:rPr>
        <w:t xml:space="preserve"> basics of regression analysis</w:t>
      </w:r>
      <w:r w:rsidRPr="00F03C75">
        <w:rPr>
          <w:rFonts w:ascii="Arial" w:hAnsi="Arial" w:cs="Arial"/>
          <w:color w:val="24292E"/>
          <w:sz w:val="20"/>
          <w:szCs w:val="20"/>
        </w:rPr>
        <w:t xml:space="preserve">. </w:t>
      </w:r>
      <w:r>
        <w:rPr>
          <w:rFonts w:ascii="Arial" w:hAnsi="Arial" w:cs="Arial"/>
          <w:color w:val="24292E"/>
          <w:sz w:val="20"/>
          <w:szCs w:val="20"/>
        </w:rPr>
        <w:t>The</w:t>
      </w:r>
      <w:r w:rsidRPr="00F03C75">
        <w:rPr>
          <w:rFonts w:ascii="Arial" w:hAnsi="Arial" w:cs="Arial"/>
          <w:color w:val="24292E"/>
          <w:sz w:val="20"/>
          <w:szCs w:val="20"/>
        </w:rPr>
        <w:t xml:space="preserve"> materials are designed to be flexible and can be easily modified to accommodate a variety of teaching and learning methods.</w:t>
      </w:r>
      <w:r>
        <w:rPr>
          <w:rFonts w:ascii="Arial" w:hAnsi="Arial" w:cs="Arial"/>
          <w:color w:val="24292E"/>
          <w:sz w:val="20"/>
          <w:szCs w:val="20"/>
        </w:rPr>
        <w:t xml:space="preserve"> </w:t>
      </w:r>
      <w:r w:rsidRPr="00F03C75">
        <w:rPr>
          <w:rFonts w:ascii="Arial" w:hAnsi="Arial" w:cs="Arial"/>
          <w:color w:val="24292E"/>
          <w:sz w:val="20"/>
          <w:szCs w:val="20"/>
        </w:rPr>
        <w:t>We include a brief background, interactive illustrations, tasks, reflection questions,</w:t>
      </w:r>
      <w:r w:rsidR="00317DCA">
        <w:rPr>
          <w:rFonts w:ascii="Arial" w:hAnsi="Arial" w:cs="Arial"/>
          <w:color w:val="24292E"/>
          <w:sz w:val="20"/>
          <w:szCs w:val="20"/>
        </w:rPr>
        <w:t xml:space="preserve"> a</w:t>
      </w:r>
      <w:r w:rsidRPr="00F03C75">
        <w:rPr>
          <w:rFonts w:ascii="Arial" w:hAnsi="Arial" w:cs="Arial"/>
          <w:color w:val="24292E"/>
          <w:sz w:val="20"/>
          <w:szCs w:val="20"/>
        </w:rPr>
        <w:t xml:space="preserve"> </w:t>
      </w:r>
      <w:r w:rsidR="006D34AA">
        <w:rPr>
          <w:rFonts w:ascii="Arial" w:hAnsi="Arial" w:cs="Arial"/>
          <w:color w:val="24292E"/>
          <w:sz w:val="20"/>
          <w:szCs w:val="20"/>
        </w:rPr>
        <w:t xml:space="preserve">real-world </w:t>
      </w:r>
      <w:r w:rsidRPr="00F03C75">
        <w:rPr>
          <w:rFonts w:ascii="Arial" w:hAnsi="Arial" w:cs="Arial"/>
          <w:color w:val="24292E"/>
          <w:sz w:val="20"/>
          <w:szCs w:val="20"/>
        </w:rPr>
        <w:t xml:space="preserve">application example, and </w:t>
      </w:r>
      <w:r w:rsidR="00210E7A">
        <w:rPr>
          <w:rFonts w:ascii="Arial" w:hAnsi="Arial" w:cs="Arial"/>
          <w:color w:val="24292E"/>
          <w:sz w:val="20"/>
          <w:szCs w:val="20"/>
        </w:rPr>
        <w:t xml:space="preserve">a </w:t>
      </w:r>
      <w:r w:rsidRPr="00F03C75">
        <w:rPr>
          <w:rFonts w:ascii="Arial" w:hAnsi="Arial" w:cs="Arial"/>
          <w:color w:val="24292E"/>
          <w:sz w:val="20"/>
          <w:szCs w:val="20"/>
        </w:rPr>
        <w:t>guided exercis</w:t>
      </w:r>
      <w:r w:rsidR="00210E7A">
        <w:rPr>
          <w:rFonts w:ascii="Arial" w:hAnsi="Arial" w:cs="Arial"/>
          <w:color w:val="24292E"/>
          <w:sz w:val="20"/>
          <w:szCs w:val="20"/>
        </w:rPr>
        <w:t>e</w:t>
      </w:r>
      <w:r w:rsidRPr="00F03C75">
        <w:rPr>
          <w:rFonts w:ascii="Arial" w:hAnsi="Arial" w:cs="Arial"/>
          <w:color w:val="24292E"/>
          <w:sz w:val="20"/>
          <w:szCs w:val="20"/>
        </w:rPr>
        <w:t xml:space="preserve"> for the concepts explored.</w:t>
      </w:r>
    </w:p>
    <w:p w14:paraId="714CECE5" w14:textId="36EAFE00" w:rsidR="00043DBF" w:rsidRDefault="00043DBF" w:rsidP="00A11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7115FAD1" w14:textId="792B948E" w:rsidR="00043DBF" w:rsidRPr="00DD0D32" w:rsidRDefault="00043DBF" w:rsidP="00043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DD0D32">
        <w:rPr>
          <w:rFonts w:ascii="Arial" w:hAnsi="Arial" w:cs="Arial"/>
          <w:b/>
          <w:bCs/>
          <w:color w:val="24292E"/>
          <w:sz w:val="20"/>
          <w:szCs w:val="20"/>
        </w:rPr>
        <w:t>Learning Goals</w:t>
      </w:r>
    </w:p>
    <w:p w14:paraId="734406C1" w14:textId="3CCE5137" w:rsidR="00043DBF" w:rsidRPr="00DD0D32" w:rsidRDefault="00043DBF" w:rsidP="00043D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D0D32">
        <w:rPr>
          <w:rFonts w:ascii="Arial" w:hAnsi="Arial" w:cs="Arial"/>
          <w:color w:val="24292E"/>
          <w:sz w:val="20"/>
          <w:szCs w:val="20"/>
        </w:rPr>
        <w:t>Define</w:t>
      </w:r>
      <w:r w:rsidR="005C6915">
        <w:rPr>
          <w:rFonts w:ascii="Arial" w:hAnsi="Arial" w:cs="Arial"/>
          <w:color w:val="24292E"/>
          <w:sz w:val="20"/>
          <w:szCs w:val="20"/>
        </w:rPr>
        <w:t xml:space="preserve"> </w:t>
      </w:r>
      <w:r>
        <w:rPr>
          <w:rFonts w:ascii="Arial" w:hAnsi="Arial" w:cs="Arial"/>
          <w:color w:val="24292E"/>
          <w:sz w:val="20"/>
          <w:szCs w:val="20"/>
        </w:rPr>
        <w:t>linear, nonlinear, and multiple</w:t>
      </w:r>
      <w:r w:rsidR="005C6915">
        <w:rPr>
          <w:rFonts w:ascii="Arial" w:hAnsi="Arial" w:cs="Arial"/>
          <w:color w:val="24292E"/>
          <w:sz w:val="20"/>
          <w:szCs w:val="20"/>
        </w:rPr>
        <w:t xml:space="preserve"> linear</w:t>
      </w:r>
      <w:r>
        <w:rPr>
          <w:rFonts w:ascii="Arial" w:hAnsi="Arial" w:cs="Arial"/>
          <w:color w:val="24292E"/>
          <w:sz w:val="20"/>
          <w:szCs w:val="20"/>
        </w:rPr>
        <w:t xml:space="preserve"> regression</w:t>
      </w:r>
      <w:r w:rsidR="00520D75">
        <w:rPr>
          <w:rFonts w:ascii="Arial" w:hAnsi="Arial" w:cs="Arial"/>
          <w:color w:val="24292E"/>
          <w:sz w:val="20"/>
          <w:szCs w:val="20"/>
        </w:rPr>
        <w:t>.</w:t>
      </w:r>
    </w:p>
    <w:p w14:paraId="3339ECA6" w14:textId="3EC23DEC" w:rsidR="000238F4" w:rsidRDefault="00A97047" w:rsidP="00043D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Assess </w:t>
      </w:r>
      <w:r w:rsidR="00210E7A">
        <w:rPr>
          <w:rFonts w:ascii="Arial" w:hAnsi="Arial" w:cs="Arial"/>
          <w:color w:val="24292E"/>
          <w:sz w:val="20"/>
          <w:szCs w:val="20"/>
        </w:rPr>
        <w:t xml:space="preserve">and improve </w:t>
      </w:r>
      <w:r>
        <w:rPr>
          <w:rFonts w:ascii="Arial" w:hAnsi="Arial" w:cs="Arial"/>
          <w:color w:val="24292E"/>
          <w:sz w:val="20"/>
          <w:szCs w:val="20"/>
        </w:rPr>
        <w:t>the performance of</w:t>
      </w:r>
      <w:r w:rsidR="000238F4">
        <w:rPr>
          <w:rFonts w:ascii="Arial" w:hAnsi="Arial" w:cs="Arial"/>
          <w:color w:val="24292E"/>
          <w:sz w:val="20"/>
          <w:szCs w:val="20"/>
        </w:rPr>
        <w:t xml:space="preserve"> a regression model using</w:t>
      </w:r>
      <w:r w:rsidR="00210E7A">
        <w:rPr>
          <w:rFonts w:ascii="Arial" w:hAnsi="Arial" w:cs="Arial"/>
          <w:color w:val="24292E"/>
          <w:sz w:val="20"/>
          <w:szCs w:val="20"/>
        </w:rPr>
        <w:t xml:space="preserve"> a goodness-of-fit measure.</w:t>
      </w:r>
    </w:p>
    <w:p w14:paraId="13C40A6F" w14:textId="0320F95B" w:rsidR="00043DBF" w:rsidRDefault="00210E7A" w:rsidP="00043D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Apply</w:t>
      </w:r>
      <w:r w:rsidR="000238F4">
        <w:rPr>
          <w:rFonts w:ascii="Arial" w:hAnsi="Arial" w:cs="Arial"/>
          <w:color w:val="24292E"/>
          <w:sz w:val="20"/>
          <w:szCs w:val="20"/>
        </w:rPr>
        <w:t xml:space="preserve"> gradient descent</w:t>
      </w:r>
      <w:r w:rsidR="00A97047">
        <w:rPr>
          <w:rFonts w:ascii="Arial" w:hAnsi="Arial" w:cs="Arial"/>
          <w:color w:val="24292E"/>
          <w:sz w:val="20"/>
          <w:szCs w:val="20"/>
        </w:rPr>
        <w:t xml:space="preserve"> </w:t>
      </w:r>
      <w:r>
        <w:rPr>
          <w:rFonts w:ascii="Arial" w:hAnsi="Arial" w:cs="Arial"/>
          <w:color w:val="24292E"/>
          <w:sz w:val="20"/>
          <w:szCs w:val="20"/>
        </w:rPr>
        <w:t>to minimize a cost function.</w:t>
      </w:r>
    </w:p>
    <w:p w14:paraId="230AD20E" w14:textId="0A5C1F79" w:rsidR="00210E7A" w:rsidRDefault="00210E7A" w:rsidP="00043D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Explain the effect of increasing and decreasing the learning rate and number of steps </w:t>
      </w:r>
      <w:r w:rsidR="005B121D">
        <w:rPr>
          <w:rFonts w:ascii="Arial" w:hAnsi="Arial" w:cs="Arial"/>
          <w:color w:val="24292E"/>
          <w:sz w:val="20"/>
          <w:szCs w:val="20"/>
        </w:rPr>
        <w:t>for</w:t>
      </w:r>
      <w:r>
        <w:rPr>
          <w:rFonts w:ascii="Arial" w:hAnsi="Arial" w:cs="Arial"/>
          <w:color w:val="24292E"/>
          <w:sz w:val="20"/>
          <w:szCs w:val="20"/>
        </w:rPr>
        <w:t xml:space="preserve"> gradient descent.</w:t>
      </w:r>
    </w:p>
    <w:p w14:paraId="0648A384" w14:textId="3DBE9D03" w:rsidR="00210E7A" w:rsidRPr="00DD0D32" w:rsidRDefault="006B3E60" w:rsidP="00043DB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Apply</w:t>
      </w:r>
      <w:r w:rsidR="00210E7A">
        <w:rPr>
          <w:rFonts w:ascii="Arial" w:hAnsi="Arial" w:cs="Arial"/>
          <w:color w:val="24292E"/>
          <w:sz w:val="20"/>
          <w:szCs w:val="20"/>
        </w:rPr>
        <w:t xml:space="preserve"> a linear regression model to perform short-term forecasting.</w:t>
      </w:r>
    </w:p>
    <w:p w14:paraId="6F4228CE" w14:textId="77777777" w:rsidR="00A11447" w:rsidRDefault="00A11447" w:rsidP="00A11447">
      <w:pPr>
        <w:spacing w:after="0"/>
        <w:rPr>
          <w:rFonts w:ascii="Arial" w:hAnsi="Arial" w:cs="Arial"/>
          <w:sz w:val="28"/>
          <w:szCs w:val="28"/>
        </w:rPr>
      </w:pPr>
    </w:p>
    <w:p w14:paraId="5824683C" w14:textId="77777777" w:rsidR="00A11447" w:rsidRPr="00EE0DAC" w:rsidRDefault="00A11447" w:rsidP="00A11447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Suggested Prework</w:t>
      </w:r>
    </w:p>
    <w:p w14:paraId="07BFBA50" w14:textId="77777777" w:rsidR="00A11447" w:rsidRPr="00EE0DAC" w:rsidRDefault="00A11447" w:rsidP="00A11447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13BF190" wp14:editId="03AEF550">
                <wp:extent cx="6854342" cy="10058"/>
                <wp:effectExtent l="0" t="0" r="22860" b="28575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87FBF0" id="Straight Connector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" strokecolor="#d9d9d9" strokeweight=".5pt">
                <v:stroke joinstyle="miter"/>
                <w10:anchorlock/>
              </v:line>
            </w:pict>
          </mc:Fallback>
        </mc:AlternateContent>
      </w:r>
    </w:p>
    <w:p w14:paraId="615B53D8" w14:textId="77777777" w:rsidR="00A11447" w:rsidRPr="00F03C75" w:rsidRDefault="005B42C1" w:rsidP="00A11447">
      <w:pPr>
        <w:spacing w:after="0"/>
        <w:rPr>
          <w:rFonts w:ascii="Arial" w:hAnsi="Arial" w:cs="Arial"/>
          <w:sz w:val="20"/>
          <w:szCs w:val="20"/>
        </w:rPr>
      </w:pPr>
      <w:hyperlink r:id="rId8" w:tgtFrame="_blank" w:history="1">
        <w:r w:rsidR="00A11447" w:rsidRPr="00F03C75">
          <w:rPr>
            <w:rStyle w:val="Hyperlink"/>
            <w:rFonts w:ascii="Arial" w:hAnsi="Arial" w:cs="Arial"/>
            <w:sz w:val="20"/>
            <w:szCs w:val="20"/>
          </w:rPr>
          <w:t>MATLAB Onramp</w:t>
        </w:r>
      </w:hyperlink>
      <w:r w:rsidR="00A11447">
        <w:rPr>
          <w:rFonts w:ascii="Arial" w:hAnsi="Arial" w:cs="Arial"/>
          <w:sz w:val="20"/>
          <w:szCs w:val="20"/>
        </w:rPr>
        <w:t xml:space="preserve"> </w:t>
      </w:r>
      <w:r w:rsidR="00A11447" w:rsidRPr="00F03C75">
        <w:rPr>
          <w:rFonts w:ascii="Arial" w:hAnsi="Arial" w:cs="Arial"/>
          <w:sz w:val="20"/>
          <w:szCs w:val="20"/>
        </w:rPr>
        <w:t>– a free two-hour introductory tutorial to learn the essentials of MATLAB.</w:t>
      </w:r>
    </w:p>
    <w:p w14:paraId="07AC7BEF" w14:textId="77777777" w:rsidR="00A11447" w:rsidRPr="00EE0DAC" w:rsidRDefault="00A11447" w:rsidP="00A11447">
      <w:pPr>
        <w:spacing w:after="0"/>
        <w:rPr>
          <w:rFonts w:ascii="Arial" w:hAnsi="Arial" w:cs="Arial"/>
          <w:sz w:val="28"/>
          <w:szCs w:val="28"/>
        </w:rPr>
      </w:pPr>
    </w:p>
    <w:p w14:paraId="7F1B39F7" w14:textId="77777777" w:rsidR="00A11447" w:rsidRPr="00EE0DAC" w:rsidRDefault="00A11447" w:rsidP="00A11447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Details</w:t>
      </w:r>
    </w:p>
    <w:p w14:paraId="528BB722" w14:textId="77777777" w:rsidR="00A11447" w:rsidRPr="007F71D0" w:rsidRDefault="00A11447" w:rsidP="00A11447">
      <w:pPr>
        <w:spacing w:line="48" w:lineRule="auto"/>
        <w:rPr>
          <w:rFonts w:ascii="Consolas" w:hAnsi="Consolas"/>
        </w:rPr>
      </w:pPr>
      <w:r w:rsidRPr="007F71D0"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6A05A2ED" wp14:editId="75484605">
                <wp:extent cx="6854342" cy="10058"/>
                <wp:effectExtent l="0" t="0" r="22860" b="28575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F6D6C4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" strokecolor="#d9d9d9" strokeweight=".5pt">
                <v:stroke joinstyle="miter"/>
                <w10:anchorlock/>
              </v:line>
            </w:pict>
          </mc:Fallback>
        </mc:AlternateContent>
      </w:r>
    </w:p>
    <w:p w14:paraId="39117127" w14:textId="3D5B5CD6" w:rsidR="00043DBF" w:rsidRPr="00043DBF" w:rsidRDefault="00A11447" w:rsidP="00043DBF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regressionBasics.mlx</w:t>
      </w:r>
    </w:p>
    <w:p w14:paraId="6D043A97" w14:textId="77777777" w:rsidR="0040445E" w:rsidRDefault="00520D75" w:rsidP="00E469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520D75">
        <w:rPr>
          <w:rFonts w:ascii="Arial" w:hAnsi="Arial" w:cs="Arial"/>
          <w:color w:val="24292E"/>
          <w:sz w:val="20"/>
          <w:szCs w:val="20"/>
        </w:rPr>
        <w:t xml:space="preserve">An interactive lesson that introduces </w:t>
      </w:r>
      <w:r w:rsidR="005C6915">
        <w:rPr>
          <w:rFonts w:ascii="Arial" w:hAnsi="Arial" w:cs="Arial"/>
          <w:color w:val="24292E"/>
          <w:sz w:val="20"/>
          <w:szCs w:val="20"/>
        </w:rPr>
        <w:t xml:space="preserve">the </w:t>
      </w:r>
      <w:r w:rsidRPr="00520D75">
        <w:rPr>
          <w:rFonts w:ascii="Arial" w:hAnsi="Arial" w:cs="Arial"/>
          <w:color w:val="24292E"/>
          <w:sz w:val="20"/>
          <w:szCs w:val="20"/>
        </w:rPr>
        <w:t>fundamental</w:t>
      </w:r>
      <w:r w:rsidR="00DA7F22">
        <w:rPr>
          <w:rFonts w:ascii="Arial" w:hAnsi="Arial" w:cs="Arial"/>
          <w:color w:val="24292E"/>
          <w:sz w:val="20"/>
          <w:szCs w:val="20"/>
        </w:rPr>
        <w:t xml:space="preserve">s </w:t>
      </w:r>
      <w:r w:rsidR="005C6915">
        <w:rPr>
          <w:rFonts w:ascii="Arial" w:hAnsi="Arial" w:cs="Arial"/>
          <w:color w:val="24292E"/>
          <w:sz w:val="20"/>
          <w:szCs w:val="20"/>
        </w:rPr>
        <w:t xml:space="preserve">of </w:t>
      </w:r>
      <w:r w:rsidRPr="00520D75">
        <w:rPr>
          <w:rFonts w:ascii="Arial" w:hAnsi="Arial" w:cs="Arial"/>
          <w:color w:val="24292E"/>
          <w:sz w:val="20"/>
          <w:szCs w:val="20"/>
        </w:rPr>
        <w:t xml:space="preserve">regression analysis. Students apply </w:t>
      </w:r>
      <w:r w:rsidR="005C6915">
        <w:rPr>
          <w:rFonts w:ascii="Arial" w:hAnsi="Arial" w:cs="Arial"/>
          <w:color w:val="24292E"/>
          <w:sz w:val="20"/>
          <w:szCs w:val="20"/>
        </w:rPr>
        <w:t>basic</w:t>
      </w:r>
      <w:r w:rsidRPr="00520D75">
        <w:rPr>
          <w:rFonts w:ascii="Arial" w:hAnsi="Arial" w:cs="Arial"/>
          <w:color w:val="24292E"/>
          <w:sz w:val="20"/>
          <w:szCs w:val="20"/>
        </w:rPr>
        <w:t xml:space="preserve"> linear regression to model </w:t>
      </w:r>
      <w:r w:rsidR="009901BE">
        <w:rPr>
          <w:rFonts w:ascii="Arial" w:hAnsi="Arial" w:cs="Arial"/>
          <w:color w:val="24292E"/>
          <w:sz w:val="20"/>
          <w:szCs w:val="20"/>
        </w:rPr>
        <w:t xml:space="preserve">real-world </w:t>
      </w:r>
      <w:r w:rsidRPr="00520D75">
        <w:rPr>
          <w:rFonts w:ascii="Arial" w:hAnsi="Arial" w:cs="Arial"/>
          <w:color w:val="24292E"/>
          <w:sz w:val="20"/>
          <w:szCs w:val="20"/>
        </w:rPr>
        <w:t>electricity load data.</w:t>
      </w:r>
    </w:p>
    <w:p w14:paraId="3D26D6DE" w14:textId="2B2BCBAC" w:rsidR="00043DBF" w:rsidRDefault="0040445E" w:rsidP="00A11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043DBF">
        <w:rPr>
          <w:rFonts w:ascii="Arial" w:hAnsi="Arial" w:cs="Arial"/>
          <w:b/>
          <w:bCs/>
          <w:color w:val="24292E"/>
          <w:sz w:val="20"/>
          <w:szCs w:val="20"/>
        </w:rPr>
        <w:t xml:space="preserve">Products: </w:t>
      </w:r>
      <w:r w:rsidRPr="00043DBF">
        <w:rPr>
          <w:rFonts w:ascii="Arial" w:hAnsi="Arial" w:cs="Arial"/>
          <w:color w:val="24292E"/>
          <w:sz w:val="20"/>
          <w:szCs w:val="20"/>
        </w:rPr>
        <w:t>MATLAB, Statistics and Machine Lea</w:t>
      </w:r>
      <w:r w:rsidR="00835A87">
        <w:rPr>
          <w:rFonts w:ascii="Arial" w:hAnsi="Arial" w:cs="Arial"/>
          <w:color w:val="24292E"/>
          <w:sz w:val="20"/>
          <w:szCs w:val="20"/>
        </w:rPr>
        <w:t>r</w:t>
      </w:r>
      <w:r w:rsidRPr="00043DBF">
        <w:rPr>
          <w:rFonts w:ascii="Arial" w:hAnsi="Arial" w:cs="Arial"/>
          <w:color w:val="24292E"/>
          <w:sz w:val="20"/>
          <w:szCs w:val="20"/>
        </w:rPr>
        <w:t>ning Toolbox</w:t>
      </w:r>
    </w:p>
    <w:p w14:paraId="1845CCB7" w14:textId="77777777" w:rsidR="0040445E" w:rsidRPr="0040445E" w:rsidRDefault="0040445E" w:rsidP="00A11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</w:p>
    <w:p w14:paraId="218112E8" w14:textId="2C4F75BE" w:rsidR="00A11447" w:rsidRPr="00D86C9B" w:rsidRDefault="008E0FE6" w:rsidP="00A11447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electricityLoadData</w:t>
      </w:r>
      <w:r w:rsidR="00A11447"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</w:p>
    <w:p w14:paraId="6FBF21AD" w14:textId="0621DFFA" w:rsidR="00A11447" w:rsidRDefault="008B7AC0" w:rsidP="00E469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</w:t>
      </w:r>
      <w:r w:rsidR="00DA7F22">
        <w:rPr>
          <w:rFonts w:ascii="Arial" w:hAnsi="Arial" w:cs="Arial"/>
          <w:sz w:val="20"/>
          <w:szCs w:val="20"/>
        </w:rPr>
        <w:t xml:space="preserve">upplementary </w:t>
      </w:r>
      <w:r w:rsidR="00A11447">
        <w:rPr>
          <w:rFonts w:ascii="Arial" w:hAnsi="Arial" w:cs="Arial"/>
          <w:sz w:val="20"/>
          <w:szCs w:val="20"/>
        </w:rPr>
        <w:t xml:space="preserve">script </w:t>
      </w:r>
      <w:r w:rsidR="00DA7F22">
        <w:rPr>
          <w:rFonts w:ascii="Arial" w:hAnsi="Arial" w:cs="Arial"/>
          <w:sz w:val="20"/>
          <w:szCs w:val="20"/>
        </w:rPr>
        <w:t xml:space="preserve">to </w:t>
      </w:r>
      <w:r w:rsidR="005314C9">
        <w:rPr>
          <w:rFonts w:ascii="Arial" w:hAnsi="Arial" w:cs="Arial"/>
          <w:sz w:val="20"/>
          <w:szCs w:val="20"/>
        </w:rPr>
        <w:t>download the electricity load data for use in the practice problem.</w:t>
      </w:r>
    </w:p>
    <w:p w14:paraId="41AEC33A" w14:textId="4A31471F" w:rsidR="0040445E" w:rsidRDefault="0040445E" w:rsidP="0040445E">
      <w:pPr>
        <w:spacing w:after="0"/>
        <w:rPr>
          <w:rFonts w:ascii="Arial" w:hAnsi="Arial" w:cs="Arial"/>
          <w:color w:val="24292E"/>
          <w:sz w:val="20"/>
          <w:szCs w:val="20"/>
        </w:rPr>
      </w:pPr>
      <w:r w:rsidRPr="00043DBF">
        <w:rPr>
          <w:rFonts w:ascii="Arial" w:hAnsi="Arial" w:cs="Arial"/>
          <w:b/>
          <w:bCs/>
          <w:color w:val="24292E"/>
          <w:sz w:val="20"/>
          <w:szCs w:val="20"/>
        </w:rPr>
        <w:t xml:space="preserve">Products: </w:t>
      </w:r>
      <w:r w:rsidRPr="00043DBF">
        <w:rPr>
          <w:rFonts w:ascii="Arial" w:hAnsi="Arial" w:cs="Arial"/>
          <w:color w:val="24292E"/>
          <w:sz w:val="20"/>
          <w:szCs w:val="20"/>
        </w:rPr>
        <w:t>MATLAB, Statistics and Machine Lea</w:t>
      </w:r>
      <w:r w:rsidR="00835A87">
        <w:rPr>
          <w:rFonts w:ascii="Arial" w:hAnsi="Arial" w:cs="Arial"/>
          <w:color w:val="24292E"/>
          <w:sz w:val="20"/>
          <w:szCs w:val="20"/>
        </w:rPr>
        <w:t>r</w:t>
      </w:r>
      <w:r w:rsidRPr="00043DBF">
        <w:rPr>
          <w:rFonts w:ascii="Arial" w:hAnsi="Arial" w:cs="Arial"/>
          <w:color w:val="24292E"/>
          <w:sz w:val="20"/>
          <w:szCs w:val="20"/>
        </w:rPr>
        <w:t>ning Toolbox</w:t>
      </w:r>
    </w:p>
    <w:p w14:paraId="2DA96185" w14:textId="77777777" w:rsidR="0040445E" w:rsidRDefault="0040445E" w:rsidP="0040445E">
      <w:pPr>
        <w:spacing w:after="0"/>
        <w:rPr>
          <w:rFonts w:ascii="Arial" w:hAnsi="Arial" w:cs="Arial"/>
          <w:sz w:val="20"/>
          <w:szCs w:val="20"/>
        </w:rPr>
      </w:pPr>
    </w:p>
    <w:p w14:paraId="29135353" w14:textId="778A2E0A" w:rsidR="00452492" w:rsidRPr="00D86C9B" w:rsidRDefault="0040445E" w:rsidP="00452492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regressSolnIm/</w:t>
      </w:r>
    </w:p>
    <w:p w14:paraId="32035D9E" w14:textId="2ABE4E26" w:rsidR="00A11447" w:rsidRPr="00304C52" w:rsidRDefault="0067739E" w:rsidP="00472F65">
      <w:pPr>
        <w:tabs>
          <w:tab w:val="left" w:pos="18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folder contains s</w:t>
      </w:r>
      <w:r w:rsidR="0040445E" w:rsidRPr="00304C52">
        <w:rPr>
          <w:rFonts w:ascii="Arial" w:hAnsi="Arial" w:cs="Arial"/>
          <w:sz w:val="20"/>
          <w:szCs w:val="20"/>
        </w:rPr>
        <w:t>upplementary image file</w:t>
      </w:r>
      <w:r w:rsidR="008B7AC0" w:rsidRPr="00304C52">
        <w:rPr>
          <w:rFonts w:ascii="Arial" w:hAnsi="Arial" w:cs="Arial"/>
          <w:sz w:val="20"/>
          <w:szCs w:val="20"/>
        </w:rPr>
        <w:t>s</w:t>
      </w:r>
      <w:r w:rsidR="0040445E" w:rsidRPr="00304C52">
        <w:rPr>
          <w:rFonts w:ascii="Arial" w:hAnsi="Arial" w:cs="Arial"/>
          <w:sz w:val="20"/>
          <w:szCs w:val="20"/>
        </w:rPr>
        <w:t xml:space="preserve"> </w:t>
      </w:r>
      <w:r w:rsidR="003E3BC7">
        <w:rPr>
          <w:rFonts w:ascii="Arial" w:hAnsi="Arial" w:cs="Arial"/>
          <w:sz w:val="20"/>
          <w:szCs w:val="20"/>
        </w:rPr>
        <w:t>containing</w:t>
      </w:r>
      <w:r w:rsidR="0040445E" w:rsidRPr="00304C52">
        <w:rPr>
          <w:rFonts w:ascii="Arial" w:hAnsi="Arial" w:cs="Arial"/>
          <w:sz w:val="20"/>
          <w:szCs w:val="20"/>
        </w:rPr>
        <w:t xml:space="preserve"> solution</w:t>
      </w:r>
      <w:r w:rsidR="003E3BC7">
        <w:rPr>
          <w:rFonts w:ascii="Arial" w:hAnsi="Arial" w:cs="Arial"/>
          <w:sz w:val="20"/>
          <w:szCs w:val="20"/>
        </w:rPr>
        <w:t>s for</w:t>
      </w:r>
      <w:r w:rsidR="0040445E" w:rsidRPr="00304C52">
        <w:rPr>
          <w:rFonts w:ascii="Arial" w:hAnsi="Arial" w:cs="Arial"/>
          <w:sz w:val="20"/>
          <w:szCs w:val="20"/>
        </w:rPr>
        <w:t xml:space="preserve"> </w:t>
      </w:r>
      <w:r w:rsidR="0040445E" w:rsidRPr="00BF585C">
        <w:rPr>
          <w:rFonts w:ascii="Consolas" w:hAnsi="Consolas" w:cs="Arial"/>
          <w:b/>
          <w:bCs/>
          <w:color w:val="24292E"/>
          <w:sz w:val="20"/>
          <w:szCs w:val="20"/>
        </w:rPr>
        <w:t>regressionBasics.mlx</w:t>
      </w:r>
      <w:r w:rsidR="0040445E" w:rsidRPr="00304C52">
        <w:rPr>
          <w:rFonts w:ascii="Arial" w:hAnsi="Arial" w:cs="Arial"/>
          <w:sz w:val="20"/>
          <w:szCs w:val="20"/>
        </w:rPr>
        <w:t>.</w:t>
      </w:r>
      <w:r w:rsidR="006D34AA" w:rsidRPr="00304C52">
        <w:rPr>
          <w:rFonts w:ascii="Arial" w:hAnsi="Arial" w:cs="Arial"/>
          <w:sz w:val="20"/>
          <w:szCs w:val="20"/>
        </w:rPr>
        <w:t xml:space="preserve"> </w:t>
      </w:r>
      <w:r w:rsidR="004E018C">
        <w:rPr>
          <w:rFonts w:ascii="Arial" w:hAnsi="Arial" w:cs="Arial"/>
          <w:sz w:val="20"/>
          <w:szCs w:val="20"/>
        </w:rPr>
        <w:t xml:space="preserve">The </w:t>
      </w:r>
      <w:r w:rsidR="00D45489">
        <w:rPr>
          <w:rFonts w:ascii="Arial" w:hAnsi="Arial" w:cs="Arial"/>
          <w:sz w:val="20"/>
          <w:szCs w:val="20"/>
        </w:rPr>
        <w:t xml:space="preserve">main </w:t>
      </w:r>
      <w:r w:rsidR="004E018C">
        <w:rPr>
          <w:rFonts w:ascii="Arial" w:hAnsi="Arial" w:cs="Arial"/>
          <w:sz w:val="20"/>
          <w:szCs w:val="20"/>
        </w:rPr>
        <w:t xml:space="preserve">script </w:t>
      </w:r>
      <w:r w:rsidR="00850945">
        <w:rPr>
          <w:rFonts w:ascii="Arial" w:hAnsi="Arial" w:cs="Arial"/>
          <w:sz w:val="20"/>
          <w:szCs w:val="20"/>
        </w:rPr>
        <w:t>provides</w:t>
      </w:r>
      <w:r w:rsidR="004E018C">
        <w:rPr>
          <w:rFonts w:ascii="Arial" w:hAnsi="Arial" w:cs="Arial"/>
          <w:sz w:val="20"/>
          <w:szCs w:val="20"/>
        </w:rPr>
        <w:t xml:space="preserve"> controls</w:t>
      </w:r>
      <w:r w:rsidR="006D34AA" w:rsidRPr="00304C52">
        <w:rPr>
          <w:rFonts w:ascii="Arial" w:hAnsi="Arial" w:cs="Arial"/>
          <w:sz w:val="20"/>
          <w:szCs w:val="20"/>
        </w:rPr>
        <w:t xml:space="preserve"> </w:t>
      </w:r>
      <w:r w:rsidR="004E018C">
        <w:rPr>
          <w:rFonts w:ascii="Arial" w:hAnsi="Arial" w:cs="Arial"/>
          <w:sz w:val="20"/>
          <w:szCs w:val="20"/>
        </w:rPr>
        <w:t xml:space="preserve">to hide or expose the solutions </w:t>
      </w:r>
      <w:r w:rsidR="00FB7A1F">
        <w:rPr>
          <w:rFonts w:ascii="Arial" w:hAnsi="Arial" w:cs="Arial"/>
          <w:sz w:val="20"/>
          <w:szCs w:val="20"/>
        </w:rPr>
        <w:t>when</w:t>
      </w:r>
      <w:r w:rsidR="004E018C">
        <w:rPr>
          <w:rFonts w:ascii="Arial" w:hAnsi="Arial" w:cs="Arial"/>
          <w:sz w:val="20"/>
          <w:szCs w:val="20"/>
        </w:rPr>
        <w:t xml:space="preserve"> needed.</w:t>
      </w:r>
    </w:p>
    <w:p w14:paraId="2B14BEC4" w14:textId="77777777" w:rsidR="00472F65" w:rsidRPr="00DD0D32" w:rsidRDefault="00472F65" w:rsidP="00472F65">
      <w:pPr>
        <w:tabs>
          <w:tab w:val="left" w:pos="1800"/>
        </w:tabs>
        <w:spacing w:after="0"/>
      </w:pPr>
    </w:p>
    <w:p w14:paraId="43A818AD" w14:textId="207A7424" w:rsidR="007F71D0" w:rsidRPr="00D86C9B" w:rsidRDefault="007F71D0" w:rsidP="007F71D0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 w:rsidRPr="007F71D0">
        <w:rPr>
          <w:rFonts w:ascii="Arial" w:hAnsi="Arial" w:cs="Arial"/>
          <w:b/>
          <w:bCs/>
          <w:color w:val="24292E"/>
          <w:sz w:val="20"/>
          <w:szCs w:val="20"/>
        </w:rPr>
        <w:t>Data file</w:t>
      </w:r>
      <w:r>
        <w:rPr>
          <w:rFonts w:ascii="Arial" w:hAnsi="Arial" w:cs="Arial"/>
          <w:b/>
          <w:bCs/>
          <w:color w:val="24292E"/>
          <w:sz w:val="20"/>
          <w:szCs w:val="20"/>
        </w:rPr>
        <w:t>s</w:t>
      </w:r>
      <w:r w:rsidRPr="007F71D0">
        <w:rPr>
          <w:rFonts w:ascii="Arial" w:hAnsi="Arial" w:cs="Arial"/>
          <w:b/>
          <w:bCs/>
          <w:color w:val="24292E"/>
          <w:sz w:val="20"/>
          <w:szCs w:val="20"/>
        </w:rPr>
        <w:t xml:space="preserve"> </w:t>
      </w:r>
      <w:r w:rsidR="00B540CC">
        <w:rPr>
          <w:rFonts w:ascii="Arial" w:hAnsi="Arial" w:cs="Arial"/>
          <w:b/>
          <w:bCs/>
          <w:color w:val="24292E"/>
          <w:sz w:val="20"/>
          <w:szCs w:val="20"/>
        </w:rPr>
        <w:t>(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*.mat</w:t>
      </w:r>
      <w:r w:rsidRPr="007F71D0">
        <w:rPr>
          <w:rFonts w:ascii="Arial" w:hAnsi="Arial" w:cs="Arial"/>
          <w:b/>
          <w:bCs/>
          <w:color w:val="24292E"/>
          <w:sz w:val="20"/>
          <w:szCs w:val="20"/>
        </w:rPr>
        <w:t>)</w:t>
      </w:r>
    </w:p>
    <w:p w14:paraId="13EC57A3" w14:textId="34EE10DD" w:rsidR="004835E4" w:rsidRPr="004835E4" w:rsidRDefault="007F71D0" w:rsidP="002F4802">
      <w:pPr>
        <w:spacing w:after="0"/>
        <w:rPr>
          <w:rFonts w:ascii="Arial" w:hAnsi="Arial" w:cs="Arial"/>
          <w:b/>
          <w:bCs/>
          <w:color w:val="24292E"/>
          <w:sz w:val="20"/>
          <w:szCs w:val="20"/>
        </w:rPr>
      </w:pPr>
      <w:r w:rsidRPr="00746E39">
        <w:rPr>
          <w:rFonts w:ascii="Arial" w:hAnsi="Arial" w:cs="Arial"/>
          <w:color w:val="24292E"/>
          <w:sz w:val="20"/>
          <w:szCs w:val="20"/>
        </w:rPr>
        <w:t>Supplementary data files</w:t>
      </w:r>
      <w:r>
        <w:t xml:space="preserve"> </w:t>
      </w:r>
      <w:r w:rsidRPr="00BF585C">
        <w:rPr>
          <w:rFonts w:ascii="Consolas" w:hAnsi="Consolas" w:cs="Arial"/>
          <w:b/>
          <w:bCs/>
          <w:color w:val="24292E"/>
          <w:sz w:val="20"/>
          <w:szCs w:val="20"/>
        </w:rPr>
        <w:t>linearData.mat</w:t>
      </w:r>
      <w:r>
        <w:t xml:space="preserve">, </w:t>
      </w:r>
      <w:r w:rsidRPr="00BF585C">
        <w:rPr>
          <w:rFonts w:ascii="Consolas" w:hAnsi="Consolas" w:cs="Arial"/>
          <w:b/>
          <w:bCs/>
          <w:color w:val="24292E"/>
          <w:sz w:val="20"/>
          <w:szCs w:val="20"/>
        </w:rPr>
        <w:t>linearData2.mat</w:t>
      </w:r>
      <w:r>
        <w:t xml:space="preserve">, </w:t>
      </w:r>
      <w:proofErr w:type="spellStart"/>
      <w:r w:rsidRPr="00BF585C">
        <w:rPr>
          <w:rFonts w:ascii="Consolas" w:hAnsi="Consolas" w:cs="Arial"/>
          <w:b/>
          <w:bCs/>
          <w:color w:val="24292E"/>
          <w:sz w:val="20"/>
          <w:szCs w:val="20"/>
        </w:rPr>
        <w:t>multivariateData.mat</w:t>
      </w:r>
      <w:proofErr w:type="spellEnd"/>
      <w:r>
        <w:t xml:space="preserve">, </w:t>
      </w:r>
      <w:proofErr w:type="spellStart"/>
      <w:r w:rsidRPr="00BF585C">
        <w:rPr>
          <w:rFonts w:ascii="Consolas" w:hAnsi="Consolas" w:cs="Arial"/>
          <w:b/>
          <w:bCs/>
          <w:color w:val="24292E"/>
          <w:sz w:val="20"/>
          <w:szCs w:val="20"/>
        </w:rPr>
        <w:t>nonlinearData.mat</w:t>
      </w:r>
      <w:proofErr w:type="spellEnd"/>
      <w:r>
        <w:t xml:space="preserve"> </w:t>
      </w:r>
      <w:r w:rsidR="00AE677F" w:rsidRPr="00746E39">
        <w:rPr>
          <w:rFonts w:ascii="Arial" w:hAnsi="Arial" w:cs="Arial"/>
          <w:sz w:val="20"/>
          <w:szCs w:val="20"/>
        </w:rPr>
        <w:t>to aid the</w:t>
      </w:r>
      <w:r w:rsidRPr="00746E39">
        <w:rPr>
          <w:rFonts w:ascii="Arial" w:hAnsi="Arial" w:cs="Arial"/>
          <w:sz w:val="20"/>
          <w:szCs w:val="20"/>
        </w:rPr>
        <w:t xml:space="preserve"> concepts covered in </w:t>
      </w:r>
      <w:r w:rsidRPr="00BF585C">
        <w:rPr>
          <w:rFonts w:ascii="Consolas" w:hAnsi="Consolas" w:cs="Arial"/>
          <w:b/>
          <w:bCs/>
          <w:color w:val="24292E"/>
          <w:sz w:val="20"/>
          <w:szCs w:val="20"/>
        </w:rPr>
        <w:t>regressionBasics.mlx</w:t>
      </w:r>
      <w:r w:rsidRPr="007F71D0">
        <w:rPr>
          <w:rFonts w:ascii="Arial" w:hAnsi="Arial" w:cs="Arial"/>
          <w:b/>
          <w:bCs/>
          <w:color w:val="24292E"/>
          <w:sz w:val="20"/>
          <w:szCs w:val="20"/>
        </w:rPr>
        <w:t>.</w:t>
      </w:r>
    </w:p>
    <w:sectPr w:rsidR="004835E4" w:rsidRPr="004835E4" w:rsidSect="00EE7C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9350D" w14:textId="77777777" w:rsidR="005B42C1" w:rsidRDefault="005B42C1">
      <w:pPr>
        <w:spacing w:after="0" w:line="240" w:lineRule="auto"/>
      </w:pPr>
      <w:r>
        <w:separator/>
      </w:r>
    </w:p>
  </w:endnote>
  <w:endnote w:type="continuationSeparator" w:id="0">
    <w:p w14:paraId="02C9ACE6" w14:textId="77777777" w:rsidR="005B42C1" w:rsidRDefault="005B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9AAC" w14:textId="77777777" w:rsidR="00177EBF" w:rsidRDefault="00177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32B8B" w14:textId="2A7051D7" w:rsidR="00D570C7" w:rsidRPr="00B62BC3" w:rsidRDefault="00B540CC" w:rsidP="006B3E4A">
    <w:pPr>
      <w:pStyle w:val="Footer"/>
      <w:rPr>
        <w:rFonts w:ascii="Arial" w:hAnsi="Arial" w:cs="Arial"/>
        <w:i/>
        <w:iCs/>
      </w:rPr>
    </w:pPr>
    <w:r w:rsidRPr="00B62BC3">
      <w:rPr>
        <w:rFonts w:ascii="Arial" w:hAnsi="Arial" w:cs="Arial"/>
        <w:i/>
        <w:iCs/>
        <w:color w:val="24292E"/>
        <w:sz w:val="18"/>
        <w:szCs w:val="18"/>
      </w:rPr>
      <w:t>© 202</w:t>
    </w:r>
    <w:r w:rsidR="00177EBF">
      <w:rPr>
        <w:rFonts w:ascii="Arial" w:hAnsi="Arial" w:cs="Arial"/>
        <w:i/>
        <w:iCs/>
        <w:color w:val="24292E"/>
        <w:sz w:val="18"/>
        <w:szCs w:val="18"/>
      </w:rPr>
      <w:t>1</w:t>
    </w:r>
    <w:r w:rsidRPr="00B62BC3">
      <w:rPr>
        <w:rFonts w:ascii="Arial" w:hAnsi="Arial" w:cs="Arial"/>
        <w:i/>
        <w:iCs/>
        <w:color w:val="24292E"/>
        <w:sz w:val="18"/>
        <w:szCs w:val="18"/>
      </w:rPr>
      <w:t xml:space="preserve"> The MathWorks,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3560F" w14:textId="77777777" w:rsidR="00177EBF" w:rsidRDefault="00177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A7745" w14:textId="77777777" w:rsidR="005B42C1" w:rsidRDefault="005B42C1">
      <w:pPr>
        <w:spacing w:after="0" w:line="240" w:lineRule="auto"/>
      </w:pPr>
      <w:r>
        <w:separator/>
      </w:r>
    </w:p>
  </w:footnote>
  <w:footnote w:type="continuationSeparator" w:id="0">
    <w:p w14:paraId="645874E5" w14:textId="77777777" w:rsidR="005B42C1" w:rsidRDefault="005B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35CE" w14:textId="77777777" w:rsidR="00177EBF" w:rsidRDefault="00177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B0F41" w14:textId="77777777" w:rsidR="00177EBF" w:rsidRDefault="00177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7C614" w14:textId="77777777" w:rsidR="00177EBF" w:rsidRDefault="00177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1176"/>
    <w:multiLevelType w:val="multilevel"/>
    <w:tmpl w:val="16B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11F9"/>
    <w:multiLevelType w:val="multilevel"/>
    <w:tmpl w:val="48D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A6C51"/>
    <w:multiLevelType w:val="multilevel"/>
    <w:tmpl w:val="4A4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TU1MrWwNLEwMDBS0lEKTi0uzszPAykwqwUAfVh+WSwAAAA="/>
  </w:docVars>
  <w:rsids>
    <w:rsidRoot w:val="00A11447"/>
    <w:rsid w:val="000238F4"/>
    <w:rsid w:val="0003368D"/>
    <w:rsid w:val="00043DBF"/>
    <w:rsid w:val="000D3282"/>
    <w:rsid w:val="00177EBF"/>
    <w:rsid w:val="001D1C0A"/>
    <w:rsid w:val="00210E7A"/>
    <w:rsid w:val="00212025"/>
    <w:rsid w:val="002A5349"/>
    <w:rsid w:val="002F4802"/>
    <w:rsid w:val="00304C52"/>
    <w:rsid w:val="00317DCA"/>
    <w:rsid w:val="003E3BC7"/>
    <w:rsid w:val="0040445E"/>
    <w:rsid w:val="00452492"/>
    <w:rsid w:val="00472F65"/>
    <w:rsid w:val="004835E4"/>
    <w:rsid w:val="00495BF0"/>
    <w:rsid w:val="004E018C"/>
    <w:rsid w:val="00520D75"/>
    <w:rsid w:val="005314C9"/>
    <w:rsid w:val="005B121D"/>
    <w:rsid w:val="005B42C1"/>
    <w:rsid w:val="005C6915"/>
    <w:rsid w:val="0067739E"/>
    <w:rsid w:val="006B3E60"/>
    <w:rsid w:val="006D34AA"/>
    <w:rsid w:val="00721E35"/>
    <w:rsid w:val="00746E39"/>
    <w:rsid w:val="00790AA0"/>
    <w:rsid w:val="007A7240"/>
    <w:rsid w:val="007C0AE5"/>
    <w:rsid w:val="007F71D0"/>
    <w:rsid w:val="00835A87"/>
    <w:rsid w:val="00850945"/>
    <w:rsid w:val="008B7AC0"/>
    <w:rsid w:val="008E0FE6"/>
    <w:rsid w:val="009901BE"/>
    <w:rsid w:val="00A11447"/>
    <w:rsid w:val="00A44FF9"/>
    <w:rsid w:val="00A70094"/>
    <w:rsid w:val="00A840D6"/>
    <w:rsid w:val="00A97047"/>
    <w:rsid w:val="00AE677F"/>
    <w:rsid w:val="00B320EC"/>
    <w:rsid w:val="00B540CC"/>
    <w:rsid w:val="00B54287"/>
    <w:rsid w:val="00BF585C"/>
    <w:rsid w:val="00C44501"/>
    <w:rsid w:val="00D45489"/>
    <w:rsid w:val="00DA314B"/>
    <w:rsid w:val="00DA7F22"/>
    <w:rsid w:val="00E4690D"/>
    <w:rsid w:val="00F479EF"/>
    <w:rsid w:val="00FA6BF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E3EB"/>
  <w15:chartTrackingRefBased/>
  <w15:docId w15:val="{3F8036ED-7B26-4D23-A6F1-2E47DA34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47"/>
  </w:style>
  <w:style w:type="character" w:styleId="Hyperlink">
    <w:name w:val="Hyperlink"/>
    <w:basedOn w:val="DefaultParagraphFont"/>
    <w:uiPriority w:val="99"/>
    <w:unhideWhenUsed/>
    <w:rsid w:val="00A114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learn/tutorials/matlab-onramp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/live-editor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263</Words>
  <Characters>1724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Lalan</dc:creator>
  <cp:keywords/>
  <dc:description/>
  <cp:lastModifiedBy>Pooja Lalan</cp:lastModifiedBy>
  <cp:revision>36</cp:revision>
  <dcterms:created xsi:type="dcterms:W3CDTF">2021-03-04T15:32:00Z</dcterms:created>
  <dcterms:modified xsi:type="dcterms:W3CDTF">2021-03-12T18:01:00Z</dcterms:modified>
</cp:coreProperties>
</file>