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39BC9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PYTHON PROGRAMMING PRACTICAL ASSESSMENT</w:t>
      </w:r>
    </w:p>
    <w:p w14:paraId="206C61F0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Topic: Selection, Input Validation and Calculations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Practical Task: Student Admission and Programme Placement System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Duration: 1 Hour 30 Minutes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Total: 50 Marks</w:t>
      </w:r>
    </w:p>
    <w:p w14:paraId="78F5E796" w14:textId="7845F8E3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CC25690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SCENARIO</w:t>
      </w:r>
    </w:p>
    <w:p w14:paraId="167F898A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 TVET college is preparing for the 2027 student intake. The college wants to develop a simple Python-based admission system to assist staff with capturing prospective students' details and determining whether they meet the minimum admission requirements for their chosen programme.</w:t>
      </w:r>
    </w:p>
    <w:p w14:paraId="35CC219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Each prospective student must provide their full name, student/ID number, programme choice, Mathematics mark and Physical Sciences mark.</w:t>
      </w:r>
    </w:p>
    <w:p w14:paraId="7331690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offers the following four programmes:</w:t>
      </w:r>
    </w:p>
    <w:p w14:paraId="499652AF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Robotics</w:t>
      </w:r>
    </w:p>
    <w:p w14:paraId="26EEDF37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Mechatronics</w:t>
      </w:r>
    </w:p>
    <w:p w14:paraId="34F5FA14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Aircraft Maintenance</w:t>
      </w:r>
    </w:p>
    <w:p w14:paraId="5B87947A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Aviation</w:t>
      </w:r>
    </w:p>
    <w:p w14:paraId="7B57E38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system must use the student's Mathematics and Physical Sciences marks to calculate admission points. Each subject is converted into admission points according to the following scale: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24"/>
      </w:tblGrid>
      <w:tr w:rsidR="00DF019B" w:rsidRPr="00DF019B" w14:paraId="1713AB41" w14:textId="77777777" w:rsidTr="00DF019B">
        <w:tc>
          <w:tcPr>
            <w:tcW w:w="0" w:type="auto"/>
            <w:hideMark/>
          </w:tcPr>
          <w:p w14:paraId="75C0E917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 (%)</w:t>
            </w:r>
          </w:p>
        </w:tc>
        <w:tc>
          <w:tcPr>
            <w:tcW w:w="1215" w:type="dxa"/>
            <w:hideMark/>
          </w:tcPr>
          <w:p w14:paraId="04BB0DF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Admission Points</w:t>
            </w:r>
          </w:p>
        </w:tc>
      </w:tr>
      <w:tr w:rsidR="00DF019B" w:rsidRPr="00DF019B" w14:paraId="17CDB46B" w14:textId="77777777" w:rsidTr="00DF019B">
        <w:tc>
          <w:tcPr>
            <w:tcW w:w="0" w:type="auto"/>
            <w:hideMark/>
          </w:tcPr>
          <w:p w14:paraId="689D8D04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0–39</w:t>
            </w:r>
          </w:p>
        </w:tc>
        <w:tc>
          <w:tcPr>
            <w:tcW w:w="1215" w:type="dxa"/>
            <w:hideMark/>
          </w:tcPr>
          <w:p w14:paraId="7F37B953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F019B" w:rsidRPr="00DF019B" w14:paraId="1B4C8723" w14:textId="77777777" w:rsidTr="00DF019B">
        <w:tc>
          <w:tcPr>
            <w:tcW w:w="0" w:type="auto"/>
            <w:hideMark/>
          </w:tcPr>
          <w:p w14:paraId="498F2BBC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40–49</w:t>
            </w:r>
          </w:p>
        </w:tc>
        <w:tc>
          <w:tcPr>
            <w:tcW w:w="1215" w:type="dxa"/>
            <w:hideMark/>
          </w:tcPr>
          <w:p w14:paraId="148DB45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</w:tr>
      <w:tr w:rsidR="00DF019B" w:rsidRPr="00DF019B" w14:paraId="24D3FD2E" w14:textId="77777777" w:rsidTr="00DF019B">
        <w:tc>
          <w:tcPr>
            <w:tcW w:w="0" w:type="auto"/>
            <w:hideMark/>
          </w:tcPr>
          <w:p w14:paraId="61E9042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50–69</w:t>
            </w:r>
          </w:p>
        </w:tc>
        <w:tc>
          <w:tcPr>
            <w:tcW w:w="1215" w:type="dxa"/>
            <w:hideMark/>
          </w:tcPr>
          <w:p w14:paraId="43516672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DF019B" w:rsidRPr="00DF019B" w14:paraId="7172A5AA" w14:textId="77777777" w:rsidTr="00DF019B">
        <w:tc>
          <w:tcPr>
            <w:tcW w:w="0" w:type="auto"/>
            <w:hideMark/>
          </w:tcPr>
          <w:p w14:paraId="73A49869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70–89</w:t>
            </w:r>
          </w:p>
        </w:tc>
        <w:tc>
          <w:tcPr>
            <w:tcW w:w="1215" w:type="dxa"/>
            <w:hideMark/>
          </w:tcPr>
          <w:p w14:paraId="0C77F806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</w:tr>
      <w:tr w:rsidR="00DF019B" w:rsidRPr="00DF019B" w14:paraId="6601932E" w14:textId="77777777" w:rsidTr="00DF019B">
        <w:tc>
          <w:tcPr>
            <w:tcW w:w="0" w:type="auto"/>
            <w:hideMark/>
          </w:tcPr>
          <w:p w14:paraId="564A6065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90–100</w:t>
            </w:r>
          </w:p>
        </w:tc>
        <w:tc>
          <w:tcPr>
            <w:tcW w:w="1215" w:type="dxa"/>
            <w:hideMark/>
          </w:tcPr>
          <w:p w14:paraId="7E60E36C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</w:t>
            </w:r>
          </w:p>
        </w:tc>
      </w:tr>
    </w:tbl>
    <w:p w14:paraId="657829BE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 xml:space="preserve">The </w:t>
      </w:r>
      <w:proofErr w:type="gramStart"/>
      <w:r w:rsidRPr="00DF019B">
        <w:rPr>
          <w:rFonts w:ascii="Arial" w:eastAsia="Times New Roman" w:hAnsi="Arial" w:cs="Arial"/>
          <w:sz w:val="24"/>
          <w:szCs w:val="24"/>
          <w:lang w:eastAsia="en-ZA"/>
        </w:rPr>
        <w:t>Mathematics</w:t>
      </w:r>
      <w:proofErr w:type="gramEnd"/>
      <w:r w:rsidRPr="00DF019B">
        <w:rPr>
          <w:rFonts w:ascii="Arial" w:eastAsia="Times New Roman" w:hAnsi="Arial" w:cs="Arial"/>
          <w:sz w:val="24"/>
          <w:szCs w:val="24"/>
          <w:lang w:eastAsia="en-ZA"/>
        </w:rPr>
        <w:t xml:space="preserve"> points and Physical Sciences points must be added together to determine the student's total admission score.</w:t>
      </w:r>
    </w:p>
    <w:p w14:paraId="4DE65CA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minimum admission score required for each programme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263"/>
      </w:tblGrid>
      <w:tr w:rsidR="00DF019B" w:rsidRPr="00DF019B" w14:paraId="71D5CE79" w14:textId="77777777" w:rsidTr="00DF019B">
        <w:tc>
          <w:tcPr>
            <w:tcW w:w="0" w:type="auto"/>
            <w:hideMark/>
          </w:tcPr>
          <w:p w14:paraId="197D4B76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1263" w:type="dxa"/>
            <w:hideMark/>
          </w:tcPr>
          <w:p w14:paraId="76C4AAB5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Minimum Points</w:t>
            </w:r>
          </w:p>
        </w:tc>
      </w:tr>
      <w:tr w:rsidR="00DF019B" w:rsidRPr="00DF019B" w14:paraId="7598E26D" w14:textId="77777777" w:rsidTr="00DF019B">
        <w:tc>
          <w:tcPr>
            <w:tcW w:w="0" w:type="auto"/>
            <w:hideMark/>
          </w:tcPr>
          <w:p w14:paraId="325EE760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1263" w:type="dxa"/>
            <w:hideMark/>
          </w:tcPr>
          <w:p w14:paraId="7DDF2B9B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  <w:tr w:rsidR="00DF019B" w:rsidRPr="00DF019B" w14:paraId="5C19CEF0" w14:textId="77777777" w:rsidTr="00DF019B">
        <w:tc>
          <w:tcPr>
            <w:tcW w:w="0" w:type="auto"/>
            <w:hideMark/>
          </w:tcPr>
          <w:p w14:paraId="05335907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1263" w:type="dxa"/>
            <w:hideMark/>
          </w:tcPr>
          <w:p w14:paraId="1DEB048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</w:tr>
      <w:tr w:rsidR="00DF019B" w:rsidRPr="00DF019B" w14:paraId="0B9C659B" w14:textId="77777777" w:rsidTr="00DF019B">
        <w:tc>
          <w:tcPr>
            <w:tcW w:w="0" w:type="auto"/>
            <w:hideMark/>
          </w:tcPr>
          <w:p w14:paraId="6524BEDA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Aircraft Maintenance</w:t>
            </w:r>
          </w:p>
        </w:tc>
        <w:tc>
          <w:tcPr>
            <w:tcW w:w="1263" w:type="dxa"/>
            <w:hideMark/>
          </w:tcPr>
          <w:p w14:paraId="4DBAA017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</w:tr>
      <w:tr w:rsidR="00DF019B" w:rsidRPr="00DF019B" w14:paraId="27BCD6BC" w14:textId="77777777" w:rsidTr="00DF019B">
        <w:tc>
          <w:tcPr>
            <w:tcW w:w="0" w:type="auto"/>
            <w:hideMark/>
          </w:tcPr>
          <w:p w14:paraId="09F2973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1263" w:type="dxa"/>
            <w:hideMark/>
          </w:tcPr>
          <w:p w14:paraId="3AA003C1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</w:tr>
    </w:tbl>
    <w:p w14:paraId="1286B90D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lastRenderedPageBreak/>
        <w:t>The program must compare the student's total admission score with the minimum score required for the selected programme and display whether the student is ACCEPTED or NOT ACCEPTED.</w:t>
      </w:r>
    </w:p>
    <w:p w14:paraId="5575D78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expects the program to continue capturing applicants until the user chooses to stop.</w:t>
      </w:r>
    </w:p>
    <w:p w14:paraId="55E05033" w14:textId="77777777" w:rsidR="00E13485" w:rsidRPr="00DF019B" w:rsidRDefault="00E13485">
      <w:pPr>
        <w:rPr>
          <w:rFonts w:ascii="Arial" w:hAnsi="Arial" w:cs="Arial"/>
          <w:sz w:val="24"/>
          <w:szCs w:val="24"/>
        </w:rPr>
      </w:pPr>
    </w:p>
    <w:sectPr w:rsidR="00E13485" w:rsidRPr="00DF0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0AF7"/>
    <w:multiLevelType w:val="multilevel"/>
    <w:tmpl w:val="97E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5606F"/>
    <w:multiLevelType w:val="multilevel"/>
    <w:tmpl w:val="A17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A0383"/>
    <w:multiLevelType w:val="multilevel"/>
    <w:tmpl w:val="B43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9B"/>
    <w:rsid w:val="00252C7F"/>
    <w:rsid w:val="00DF019B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B4E2C"/>
  <w15:chartTrackingRefBased/>
  <w15:docId w15:val="{611FE1F0-F284-47F4-9AFE-9678D52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DF0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DF0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9B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DF019B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F019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F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F019B"/>
    <w:rPr>
      <w:b/>
      <w:bCs/>
    </w:rPr>
  </w:style>
  <w:style w:type="table" w:styleId="TableGrid">
    <w:name w:val="Table Grid"/>
    <w:basedOn w:val="TableNormal"/>
    <w:uiPriority w:val="39"/>
    <w:rsid w:val="00DF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2026-10-23T07:32:00Z</dcterms:created>
  <dcterms:modified xsi:type="dcterms:W3CDTF">2026-10-23T07:32:00Z</dcterms:modified>
</cp:coreProperties>
</file>