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B1C6" w14:textId="0E9C3259" w:rsidR="002B488B" w:rsidRPr="00BC5678" w:rsidRDefault="0062272F" w:rsidP="00A20552">
      <w:pPr>
        <w:pStyle w:val="Heading1"/>
        <w:spacing w:before="0" w:after="0" w:line="360" w:lineRule="auto"/>
        <w:ind w:firstLine="720"/>
        <w:jc w:val="center"/>
        <w:rPr>
          <w:b/>
          <w:bCs/>
        </w:rPr>
      </w:pPr>
      <w:r w:rsidRPr="0062272F">
        <w:rPr>
          <w:b/>
          <w:bCs/>
        </w:rPr>
        <w:t>Telecom Customer Churn Prediction</w:t>
      </w:r>
    </w:p>
    <w:p w14:paraId="192D9E6B" w14:textId="77777777" w:rsidR="009316F1" w:rsidRPr="0062272F" w:rsidRDefault="009316F1" w:rsidP="00A20552">
      <w:pPr>
        <w:spacing w:line="360" w:lineRule="auto"/>
        <w:rPr>
          <w:b/>
          <w:bCs/>
          <w:sz w:val="24"/>
          <w:szCs w:val="24"/>
        </w:rPr>
      </w:pPr>
      <w:r w:rsidRPr="0062272F">
        <w:rPr>
          <w:b/>
          <w:bCs/>
          <w:sz w:val="24"/>
          <w:szCs w:val="24"/>
        </w:rPr>
        <w:t xml:space="preserve">Project Overview: </w:t>
      </w:r>
    </w:p>
    <w:p w14:paraId="718071B7" w14:textId="5D75271B" w:rsidR="00CF1FD0" w:rsidRDefault="00CF1FD0" w:rsidP="00220424">
      <w:pPr>
        <w:spacing w:line="360" w:lineRule="auto"/>
        <w:rPr>
          <w:sz w:val="24"/>
          <w:szCs w:val="24"/>
        </w:rPr>
      </w:pPr>
      <w:r w:rsidRPr="00CF1FD0">
        <w:rPr>
          <w:sz w:val="24"/>
          <w:szCs w:val="24"/>
        </w:rPr>
        <w:t xml:space="preserve">Customer churn has emerged as one of the biggest challenges for </w:t>
      </w:r>
      <w:r>
        <w:rPr>
          <w:sz w:val="24"/>
          <w:szCs w:val="24"/>
        </w:rPr>
        <w:t>telecommunications firms, as it can negatively impact revenue and increase</w:t>
      </w:r>
      <w:r w:rsidRPr="00CF1FD0">
        <w:rPr>
          <w:sz w:val="24"/>
          <w:szCs w:val="24"/>
        </w:rPr>
        <w:t xml:space="preserve"> customer acquisition costs. This project will </w:t>
      </w:r>
      <w:r>
        <w:rPr>
          <w:sz w:val="24"/>
          <w:szCs w:val="24"/>
        </w:rPr>
        <w:t>use telecom customer data to determine the factors driving customer churn and apply</w:t>
      </w:r>
      <w:r w:rsidRPr="00CF1FD0">
        <w:rPr>
          <w:sz w:val="24"/>
          <w:szCs w:val="24"/>
        </w:rPr>
        <w:t xml:space="preserve"> machine learning models to predict churners.</w:t>
      </w:r>
    </w:p>
    <w:p w14:paraId="74840DD9" w14:textId="08C10F9B" w:rsidR="00220424" w:rsidRDefault="00220424" w:rsidP="00220424">
      <w:pPr>
        <w:spacing w:line="360" w:lineRule="auto"/>
        <w:rPr>
          <w:sz w:val="24"/>
          <w:szCs w:val="24"/>
        </w:rPr>
      </w:pPr>
      <w:r w:rsidRPr="00220424">
        <w:rPr>
          <w:sz w:val="24"/>
          <w:szCs w:val="24"/>
        </w:rPr>
        <w:t>An end-</w:t>
      </w:r>
      <w:proofErr w:type="gramStart"/>
      <w:r w:rsidRPr="00220424">
        <w:rPr>
          <w:sz w:val="24"/>
          <w:szCs w:val="24"/>
        </w:rPr>
        <w:t>to-</w:t>
      </w:r>
      <w:proofErr w:type="gramEnd"/>
      <w:r w:rsidRPr="00220424">
        <w:rPr>
          <w:sz w:val="24"/>
          <w:szCs w:val="24"/>
        </w:rPr>
        <w:t xml:space="preserve">end process will be followed in this project to </w:t>
      </w:r>
      <w:r w:rsidR="0064306B">
        <w:rPr>
          <w:sz w:val="24"/>
          <w:szCs w:val="24"/>
        </w:rPr>
        <w:t xml:space="preserve">address customer churn </w:t>
      </w:r>
      <w:r w:rsidRPr="00220424">
        <w:rPr>
          <w:sz w:val="24"/>
          <w:szCs w:val="24"/>
        </w:rPr>
        <w:t>using data science methods.</w:t>
      </w:r>
    </w:p>
    <w:p w14:paraId="75257F29" w14:textId="7458D538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Business Problem</w:t>
      </w:r>
      <w:r w:rsidRPr="0062272F">
        <w:rPr>
          <w:b/>
          <w:bCs/>
          <w:sz w:val="24"/>
          <w:szCs w:val="24"/>
        </w:rPr>
        <w:t xml:space="preserve">: </w:t>
      </w:r>
    </w:p>
    <w:p w14:paraId="1A618D50" w14:textId="6BE98F9D" w:rsidR="00CE296C" w:rsidRPr="00CE296C" w:rsidRDefault="00CE296C" w:rsidP="00CE296C">
      <w:pPr>
        <w:spacing w:line="360" w:lineRule="auto"/>
        <w:rPr>
          <w:sz w:val="24"/>
          <w:szCs w:val="24"/>
        </w:rPr>
      </w:pPr>
      <w:r w:rsidRPr="00CE296C">
        <w:rPr>
          <w:sz w:val="24"/>
          <w:szCs w:val="24"/>
        </w:rPr>
        <w:t>Telecommunications</w:t>
      </w:r>
      <w:r w:rsidRPr="00CE296C">
        <w:rPr>
          <w:sz w:val="24"/>
          <w:szCs w:val="24"/>
        </w:rPr>
        <w:t xml:space="preserve"> firms deal with clients who are on various services and contracts. It is beneficial for organizations to </w:t>
      </w:r>
      <w:r>
        <w:rPr>
          <w:sz w:val="24"/>
          <w:szCs w:val="24"/>
        </w:rPr>
        <w:t xml:space="preserve">identify clients </w:t>
      </w:r>
      <w:r w:rsidR="003E4D4D">
        <w:rPr>
          <w:sz w:val="24"/>
          <w:szCs w:val="24"/>
        </w:rPr>
        <w:t>at risk of churn, as this enables</w:t>
      </w:r>
      <w:r w:rsidRPr="00CE296C">
        <w:rPr>
          <w:sz w:val="24"/>
          <w:szCs w:val="24"/>
        </w:rPr>
        <w:t xml:space="preserve"> better client retention.</w:t>
      </w:r>
    </w:p>
    <w:p w14:paraId="0B09EEE5" w14:textId="7FCAA9CC" w:rsidR="00CE296C" w:rsidRPr="00CE296C" w:rsidRDefault="00CE296C" w:rsidP="00CE296C">
      <w:pPr>
        <w:spacing w:line="360" w:lineRule="auto"/>
        <w:rPr>
          <w:sz w:val="24"/>
          <w:szCs w:val="24"/>
        </w:rPr>
      </w:pPr>
      <w:r w:rsidRPr="00CE296C">
        <w:rPr>
          <w:sz w:val="24"/>
          <w:szCs w:val="24"/>
        </w:rPr>
        <w:t>This project is aimed at accomplishing the following goals:</w:t>
      </w:r>
    </w:p>
    <w:p w14:paraId="171E88C2" w14:textId="77777777" w:rsidR="00CE296C" w:rsidRPr="00CE296C" w:rsidRDefault="00CE296C" w:rsidP="00CE296C">
      <w:pPr>
        <w:pStyle w:val="ListParagraph"/>
        <w:numPr>
          <w:ilvl w:val="0"/>
          <w:numId w:val="19"/>
        </w:numPr>
        <w:spacing w:line="360" w:lineRule="auto"/>
      </w:pPr>
      <w:r w:rsidRPr="00CE296C">
        <w:t>To identify features that are associated with customer churn.</w:t>
      </w:r>
    </w:p>
    <w:p w14:paraId="09712B7C" w14:textId="77777777" w:rsidR="00CE296C" w:rsidRPr="00CE296C" w:rsidRDefault="00CE296C" w:rsidP="00CE296C">
      <w:pPr>
        <w:pStyle w:val="ListParagraph"/>
        <w:numPr>
          <w:ilvl w:val="0"/>
          <w:numId w:val="19"/>
        </w:numPr>
        <w:spacing w:line="360" w:lineRule="auto"/>
      </w:pPr>
      <w:r w:rsidRPr="00CE296C">
        <w:t>To find out how services, contracts, and account features are related to customer retention.</w:t>
      </w:r>
    </w:p>
    <w:p w14:paraId="559DDF94" w14:textId="77777777" w:rsidR="00CE296C" w:rsidRPr="00CE296C" w:rsidRDefault="00CE296C" w:rsidP="00CE296C">
      <w:pPr>
        <w:pStyle w:val="ListParagraph"/>
        <w:numPr>
          <w:ilvl w:val="0"/>
          <w:numId w:val="19"/>
        </w:numPr>
        <w:spacing w:line="360" w:lineRule="auto"/>
      </w:pPr>
      <w:r w:rsidRPr="00CE296C">
        <w:t>To build predictive models of customer churn using machine learning.</w:t>
      </w:r>
    </w:p>
    <w:p w14:paraId="1CFC3BBA" w14:textId="29B327A1" w:rsidR="00CE296C" w:rsidRPr="00CE296C" w:rsidRDefault="00CE296C" w:rsidP="00CE296C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CE296C">
        <w:t>To compare different classification models.</w:t>
      </w:r>
    </w:p>
    <w:p w14:paraId="4E9AE626" w14:textId="0FE1849A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Dataset</w:t>
      </w:r>
      <w:r w:rsidRPr="0062272F">
        <w:rPr>
          <w:b/>
          <w:bCs/>
          <w:sz w:val="24"/>
          <w:szCs w:val="24"/>
        </w:rPr>
        <w:t xml:space="preserve">: </w:t>
      </w:r>
    </w:p>
    <w:p w14:paraId="2D0D1533" w14:textId="5ACF57D3" w:rsidR="003E4D4D" w:rsidRDefault="003E4D4D" w:rsidP="003E4D4D">
      <w:p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The project uses the Telco Customer Churn dataset</w:t>
      </w:r>
      <w:r>
        <w:rPr>
          <w:sz w:val="24"/>
          <w:szCs w:val="24"/>
        </w:rPr>
        <w:t>, which contains</w:t>
      </w:r>
      <w:r w:rsidRPr="003E4D4D">
        <w:rPr>
          <w:sz w:val="24"/>
          <w:szCs w:val="24"/>
        </w:rPr>
        <w:t xml:space="preserve"> 7,043 customer records and 21 variables.</w:t>
      </w:r>
    </w:p>
    <w:p w14:paraId="5686B3C6" w14:textId="63BEE2BB" w:rsidR="003E4D4D" w:rsidRDefault="003E4D4D" w:rsidP="003E4D4D">
      <w:p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The dataset includes customer demographics, account information, subscribed services, billing information, and churn status.</w:t>
      </w:r>
    </w:p>
    <w:p w14:paraId="1EE92474" w14:textId="654B249B" w:rsidR="003E4D4D" w:rsidRDefault="003E4D4D" w:rsidP="003E4D4D">
      <w:pPr>
        <w:spacing w:line="360" w:lineRule="auto"/>
        <w:rPr>
          <w:sz w:val="24"/>
          <w:szCs w:val="24"/>
        </w:rPr>
      </w:pPr>
      <w:r w:rsidRPr="003E4D4D">
        <w:rPr>
          <w:b/>
          <w:bCs/>
          <w:sz w:val="24"/>
          <w:szCs w:val="24"/>
        </w:rPr>
        <w:t>Dataset Source:</w:t>
      </w:r>
      <w:r w:rsidRPr="003E4D4D">
        <w:rPr>
          <w:sz w:val="24"/>
          <w:szCs w:val="24"/>
        </w:rPr>
        <w:t xml:space="preserve"> </w:t>
      </w:r>
      <w:hyperlink r:id="rId7" w:history="1">
        <w:r w:rsidRPr="00A30D74">
          <w:rPr>
            <w:rStyle w:val="Hyperlink"/>
            <w:sz w:val="24"/>
            <w:szCs w:val="24"/>
          </w:rPr>
          <w:t>https://www.kaggle.com/datasets/blastchar/telco-customer-churn</w:t>
        </w:r>
      </w:hyperlink>
    </w:p>
    <w:p w14:paraId="08ABA247" w14:textId="77777777" w:rsidR="003E4D4D" w:rsidRPr="003E4D4D" w:rsidRDefault="003E4D4D" w:rsidP="003E4D4D">
      <w:p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Key variables include:</w:t>
      </w:r>
    </w:p>
    <w:p w14:paraId="3B7D2E1F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lastRenderedPageBreak/>
        <w:t>Tenure</w:t>
      </w:r>
    </w:p>
    <w:p w14:paraId="4C5F3B2B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Contract Type</w:t>
      </w:r>
    </w:p>
    <w:p w14:paraId="7C6DCDA3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Internet Service</w:t>
      </w:r>
    </w:p>
    <w:p w14:paraId="1B76F16F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Online Security</w:t>
      </w:r>
    </w:p>
    <w:p w14:paraId="3D18F5AF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Tech Support</w:t>
      </w:r>
    </w:p>
    <w:p w14:paraId="0196038F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Payment Method</w:t>
      </w:r>
    </w:p>
    <w:p w14:paraId="73133546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Monthly Charges</w:t>
      </w:r>
    </w:p>
    <w:p w14:paraId="42EFC4B4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Total Charges</w:t>
      </w:r>
    </w:p>
    <w:p w14:paraId="0359FF97" w14:textId="77777777" w:rsidR="003E4D4D" w:rsidRPr="003E4D4D" w:rsidRDefault="003E4D4D" w:rsidP="003E4D4D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Churn</w:t>
      </w:r>
    </w:p>
    <w:p w14:paraId="2EAF014C" w14:textId="77777777" w:rsidR="003E4D4D" w:rsidRPr="003E4D4D" w:rsidRDefault="003E4D4D" w:rsidP="003E4D4D">
      <w:pPr>
        <w:spacing w:line="360" w:lineRule="auto"/>
        <w:rPr>
          <w:sz w:val="24"/>
          <w:szCs w:val="24"/>
        </w:rPr>
      </w:pPr>
      <w:r w:rsidRPr="003E4D4D">
        <w:rPr>
          <w:sz w:val="24"/>
          <w:szCs w:val="24"/>
        </w:rPr>
        <w:t>The target variable is Churn, which indicates whether a customer discontinued service.</w:t>
      </w:r>
    </w:p>
    <w:p w14:paraId="277C0F75" w14:textId="54EB90F8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Tools &amp; Technologies</w:t>
      </w:r>
      <w:r w:rsidRPr="0062272F">
        <w:rPr>
          <w:b/>
          <w:bCs/>
          <w:sz w:val="24"/>
          <w:szCs w:val="24"/>
        </w:rPr>
        <w:t xml:space="preserve">: </w:t>
      </w:r>
    </w:p>
    <w:p w14:paraId="79F13B47" w14:textId="04ACA859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Python</w:t>
      </w:r>
    </w:p>
    <w:p w14:paraId="367C0C41" w14:textId="713B7F9D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Jupyter Notebook</w:t>
      </w:r>
    </w:p>
    <w:p w14:paraId="4FEEDE06" w14:textId="709AD407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Pandas</w:t>
      </w:r>
    </w:p>
    <w:p w14:paraId="19C85FCD" w14:textId="78E0CCA9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NumPy</w:t>
      </w:r>
    </w:p>
    <w:p w14:paraId="37100A39" w14:textId="37B34CBA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Matplotlib</w:t>
      </w:r>
    </w:p>
    <w:p w14:paraId="7D6502DF" w14:textId="2B94618C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Seaborn</w:t>
      </w:r>
    </w:p>
    <w:p w14:paraId="272C20DF" w14:textId="7D32A791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Scikit-learn</w:t>
      </w:r>
    </w:p>
    <w:p w14:paraId="62F5C83A" w14:textId="0854B642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r w:rsidRPr="00E70719">
        <w:t>Imbalanced-learn</w:t>
      </w:r>
    </w:p>
    <w:p w14:paraId="05730856" w14:textId="35DD0381" w:rsidR="00E70719" w:rsidRPr="00E70719" w:rsidRDefault="00E70719" w:rsidP="00E70719">
      <w:pPr>
        <w:pStyle w:val="ListParagraph"/>
        <w:numPr>
          <w:ilvl w:val="0"/>
          <w:numId w:val="20"/>
        </w:numPr>
        <w:spacing w:line="360" w:lineRule="auto"/>
      </w:pPr>
      <w:proofErr w:type="spellStart"/>
      <w:r w:rsidRPr="00E70719">
        <w:t>XGBoost</w:t>
      </w:r>
      <w:proofErr w:type="spellEnd"/>
    </w:p>
    <w:p w14:paraId="628D55FE" w14:textId="749EFB44" w:rsidR="00E70719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Project Workflow</w:t>
      </w:r>
      <w:r w:rsidRPr="0062272F">
        <w:rPr>
          <w:b/>
          <w:bCs/>
          <w:sz w:val="24"/>
          <w:szCs w:val="24"/>
        </w:rPr>
        <w:t xml:space="preserve">: </w:t>
      </w:r>
    </w:p>
    <w:p w14:paraId="6DA0DAC9" w14:textId="77777777" w:rsidR="00E70719" w:rsidRPr="00E70719" w:rsidRDefault="00E70719" w:rsidP="00E70719">
      <w:p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The project follows these main steps:</w:t>
      </w:r>
    </w:p>
    <w:p w14:paraId="4EF6533F" w14:textId="293DB613" w:rsidR="00E70719" w:rsidRPr="00E70719" w:rsidRDefault="00E70719" w:rsidP="00E7071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Data Cleaning and Preparatio</w:t>
      </w:r>
      <w:r>
        <w:rPr>
          <w:sz w:val="24"/>
          <w:szCs w:val="24"/>
        </w:rPr>
        <w:t>n</w:t>
      </w:r>
    </w:p>
    <w:p w14:paraId="22880DA2" w14:textId="38F1A5C2" w:rsidR="00E70719" w:rsidRP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lastRenderedPageBreak/>
        <w:t>Conducted an analysis of the dataset for any missing or incorrect data values.</w:t>
      </w:r>
    </w:p>
    <w:p w14:paraId="587FD292" w14:textId="6749933B" w:rsidR="00E70719" w:rsidRP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Changed the type of the variable where required.</w:t>
      </w:r>
    </w:p>
    <w:p w14:paraId="725000CB" w14:textId="4607D35F" w:rsid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 xml:space="preserve">Preliminary preparation of categorical and numeric </w:t>
      </w:r>
      <w:proofErr w:type="spellStart"/>
      <w:r w:rsidRPr="00E70719">
        <w:rPr>
          <w:sz w:val="24"/>
          <w:szCs w:val="24"/>
        </w:rPr>
        <w:t>features.</w:t>
      </w:r>
      <w:proofErr w:type="spellEnd"/>
    </w:p>
    <w:p w14:paraId="0749E49B" w14:textId="77777777" w:rsidR="00E70719" w:rsidRPr="00E70719" w:rsidRDefault="00E70719" w:rsidP="00E7071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Exploratory Data Analysis</w:t>
      </w:r>
    </w:p>
    <w:p w14:paraId="510CA4C2" w14:textId="7403E20D" w:rsidR="00E70719" w:rsidRP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Identifying details regarding the customers and their pattern of churn.</w:t>
      </w:r>
    </w:p>
    <w:p w14:paraId="6D1975E6" w14:textId="4F5E3CB9" w:rsidR="00E70719" w:rsidRPr="00E70719" w:rsidRDefault="00FF2151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Analyzing</w:t>
      </w:r>
      <w:r w:rsidR="00E70719" w:rsidRPr="00E70719">
        <w:rPr>
          <w:sz w:val="24"/>
          <w:szCs w:val="24"/>
        </w:rPr>
        <w:t xml:space="preserve"> the correlation between customer churn and tenure, contract type, services, charges</w:t>
      </w:r>
      <w:r>
        <w:rPr>
          <w:sz w:val="24"/>
          <w:szCs w:val="24"/>
        </w:rPr>
        <w:t>,</w:t>
      </w:r>
      <w:r w:rsidR="00E70719" w:rsidRPr="00E70719">
        <w:rPr>
          <w:sz w:val="24"/>
          <w:szCs w:val="24"/>
        </w:rPr>
        <w:t xml:space="preserve"> etc.</w:t>
      </w:r>
    </w:p>
    <w:p w14:paraId="62AD0357" w14:textId="140634CA" w:rsidR="00E70719" w:rsidRP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Conducted analysis using the help of visualizations to detect any trends.</w:t>
      </w:r>
    </w:p>
    <w:p w14:paraId="373887A9" w14:textId="77777777" w:rsidR="00E70719" w:rsidRPr="00E70719" w:rsidRDefault="00E70719" w:rsidP="00E7071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Feature Engineering</w:t>
      </w:r>
    </w:p>
    <w:p w14:paraId="311AFD55" w14:textId="2A46E952" w:rsidR="00FF2151" w:rsidRPr="00FF2151" w:rsidRDefault="00FF2151" w:rsidP="00FF2151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</w:t>
      </w:r>
      <w:r w:rsidRPr="00FF2151">
        <w:rPr>
          <w:sz w:val="24"/>
          <w:szCs w:val="24"/>
        </w:rPr>
        <w:t>ransforming the categorical features into numeric features.</w:t>
      </w:r>
    </w:p>
    <w:p w14:paraId="72EA86EB" w14:textId="106CE2B3" w:rsidR="00FF2151" w:rsidRDefault="00FF2151" w:rsidP="00FF2151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FF2151">
        <w:rPr>
          <w:sz w:val="24"/>
          <w:szCs w:val="24"/>
        </w:rPr>
        <w:t>Splitting the data set into training and testing sets.</w:t>
      </w:r>
    </w:p>
    <w:p w14:paraId="156F412C" w14:textId="77777777" w:rsidR="00E70719" w:rsidRPr="00E70719" w:rsidRDefault="00E70719" w:rsidP="00E7071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Class Imbalance Handling</w:t>
      </w:r>
    </w:p>
    <w:p w14:paraId="4BDEA1BB" w14:textId="418D7A4B" w:rsidR="00FF2151" w:rsidRPr="00FF2151" w:rsidRDefault="00FF2151" w:rsidP="00FF2151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FF2151">
        <w:rPr>
          <w:sz w:val="24"/>
          <w:szCs w:val="24"/>
        </w:rPr>
        <w:t xml:space="preserve">Applying </w:t>
      </w:r>
      <w:r>
        <w:rPr>
          <w:sz w:val="24"/>
          <w:szCs w:val="24"/>
        </w:rPr>
        <w:t xml:space="preserve">the SMOTE technique on the training dataset to handle the </w:t>
      </w:r>
      <w:r w:rsidRPr="00FF2151">
        <w:rPr>
          <w:sz w:val="24"/>
          <w:szCs w:val="24"/>
        </w:rPr>
        <w:t>class imbalance problem.</w:t>
      </w:r>
    </w:p>
    <w:p w14:paraId="1CBBF769" w14:textId="54EFE757" w:rsidR="00FF2151" w:rsidRDefault="00FF2151" w:rsidP="00FF2151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FF2151">
        <w:rPr>
          <w:sz w:val="24"/>
          <w:szCs w:val="24"/>
        </w:rPr>
        <w:t>Reserving the test data set separately to evaluate the model.</w:t>
      </w:r>
    </w:p>
    <w:p w14:paraId="25A18A4E" w14:textId="77777777" w:rsidR="00E70719" w:rsidRPr="00E70719" w:rsidRDefault="00E70719" w:rsidP="00E7071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Model Development</w:t>
      </w:r>
    </w:p>
    <w:p w14:paraId="41438955" w14:textId="77777777" w:rsidR="00E70719" w:rsidRP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Logistic Regression</w:t>
      </w:r>
    </w:p>
    <w:p w14:paraId="56F86828" w14:textId="77777777" w:rsidR="00E70719" w:rsidRP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Random Forest</w:t>
      </w:r>
    </w:p>
    <w:p w14:paraId="12C09E0D" w14:textId="77777777" w:rsidR="00E70719" w:rsidRPr="00E70719" w:rsidRDefault="00E70719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proofErr w:type="spellStart"/>
      <w:r w:rsidRPr="00E70719">
        <w:rPr>
          <w:sz w:val="24"/>
          <w:szCs w:val="24"/>
        </w:rPr>
        <w:t>XGBoost</w:t>
      </w:r>
      <w:proofErr w:type="spellEnd"/>
    </w:p>
    <w:p w14:paraId="027C1232" w14:textId="77777777" w:rsidR="00E70719" w:rsidRPr="00E70719" w:rsidRDefault="00E70719" w:rsidP="00E7071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E70719">
        <w:rPr>
          <w:sz w:val="24"/>
          <w:szCs w:val="24"/>
        </w:rPr>
        <w:t>Model Evaluation</w:t>
      </w:r>
    </w:p>
    <w:p w14:paraId="0C3AD443" w14:textId="77777777" w:rsidR="00FF2151" w:rsidRDefault="00FF2151" w:rsidP="00E70719">
      <w:pPr>
        <w:numPr>
          <w:ilvl w:val="1"/>
          <w:numId w:val="22"/>
        </w:numPr>
        <w:spacing w:line="360" w:lineRule="auto"/>
        <w:rPr>
          <w:sz w:val="24"/>
          <w:szCs w:val="24"/>
        </w:rPr>
      </w:pPr>
      <w:r w:rsidRPr="00FF2151">
        <w:rPr>
          <w:sz w:val="24"/>
          <w:szCs w:val="24"/>
        </w:rPr>
        <w:t>Evaluation of the classification models based on several evaluation metrics.</w:t>
      </w:r>
    </w:p>
    <w:p w14:paraId="3AE63F4C" w14:textId="6F7E610F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lastRenderedPageBreak/>
        <w:t>Model Evaluation</w:t>
      </w:r>
      <w:r w:rsidRPr="0062272F">
        <w:rPr>
          <w:b/>
          <w:bCs/>
          <w:sz w:val="24"/>
          <w:szCs w:val="24"/>
        </w:rPr>
        <w:t xml:space="preserve">: </w:t>
      </w:r>
    </w:p>
    <w:p w14:paraId="1340AD1B" w14:textId="6951C114" w:rsidR="00F92761" w:rsidRPr="00F92761" w:rsidRDefault="00F92761" w:rsidP="00F92761">
      <w:pPr>
        <w:spacing w:line="360" w:lineRule="auto"/>
        <w:rPr>
          <w:sz w:val="24"/>
          <w:szCs w:val="24"/>
        </w:rPr>
      </w:pPr>
      <w:r w:rsidRPr="00F92761">
        <w:rPr>
          <w:sz w:val="24"/>
          <w:szCs w:val="24"/>
        </w:rPr>
        <w:t>The models were evaluated based on:</w:t>
      </w:r>
    </w:p>
    <w:p w14:paraId="333DA82C" w14:textId="77777777" w:rsidR="00F92761" w:rsidRPr="00F92761" w:rsidRDefault="00F92761" w:rsidP="00F92761">
      <w:pPr>
        <w:pStyle w:val="ListParagraph"/>
        <w:numPr>
          <w:ilvl w:val="0"/>
          <w:numId w:val="23"/>
        </w:numPr>
        <w:spacing w:line="360" w:lineRule="auto"/>
      </w:pPr>
      <w:r w:rsidRPr="00F92761">
        <w:t>Accuracy</w:t>
      </w:r>
    </w:p>
    <w:p w14:paraId="5F695EC6" w14:textId="77777777" w:rsidR="00F92761" w:rsidRPr="00F92761" w:rsidRDefault="00F92761" w:rsidP="00F92761">
      <w:pPr>
        <w:pStyle w:val="ListParagraph"/>
        <w:numPr>
          <w:ilvl w:val="0"/>
          <w:numId w:val="23"/>
        </w:numPr>
        <w:spacing w:line="360" w:lineRule="auto"/>
      </w:pPr>
      <w:r w:rsidRPr="00F92761">
        <w:t>Precision</w:t>
      </w:r>
    </w:p>
    <w:p w14:paraId="6865B402" w14:textId="77777777" w:rsidR="00F92761" w:rsidRPr="00F92761" w:rsidRDefault="00F92761" w:rsidP="00F92761">
      <w:pPr>
        <w:pStyle w:val="ListParagraph"/>
        <w:numPr>
          <w:ilvl w:val="0"/>
          <w:numId w:val="23"/>
        </w:numPr>
        <w:spacing w:line="360" w:lineRule="auto"/>
      </w:pPr>
      <w:r w:rsidRPr="00F92761">
        <w:t>Recall</w:t>
      </w:r>
    </w:p>
    <w:p w14:paraId="20B7A804" w14:textId="77777777" w:rsidR="00F92761" w:rsidRPr="00F92761" w:rsidRDefault="00F92761" w:rsidP="00F92761">
      <w:pPr>
        <w:pStyle w:val="ListParagraph"/>
        <w:numPr>
          <w:ilvl w:val="0"/>
          <w:numId w:val="23"/>
        </w:numPr>
        <w:spacing w:line="360" w:lineRule="auto"/>
      </w:pPr>
      <w:r w:rsidRPr="00F92761">
        <w:t>F1-Score</w:t>
      </w:r>
    </w:p>
    <w:p w14:paraId="40B55B86" w14:textId="77777777" w:rsidR="00F92761" w:rsidRPr="00F92761" w:rsidRDefault="00F92761" w:rsidP="00F92761">
      <w:pPr>
        <w:pStyle w:val="ListParagraph"/>
        <w:numPr>
          <w:ilvl w:val="0"/>
          <w:numId w:val="23"/>
        </w:numPr>
        <w:spacing w:line="360" w:lineRule="auto"/>
      </w:pPr>
      <w:r w:rsidRPr="00F92761">
        <w:t>ROC-AUC</w:t>
      </w:r>
    </w:p>
    <w:p w14:paraId="0884F4C1" w14:textId="77777777" w:rsidR="00F92761" w:rsidRPr="00F92761" w:rsidRDefault="00F92761" w:rsidP="00F92761">
      <w:pPr>
        <w:pStyle w:val="ListParagraph"/>
        <w:numPr>
          <w:ilvl w:val="0"/>
          <w:numId w:val="23"/>
        </w:numPr>
        <w:spacing w:line="360" w:lineRule="auto"/>
      </w:pPr>
      <w:r w:rsidRPr="00F92761">
        <w:t>Confusion Matrix</w:t>
      </w:r>
    </w:p>
    <w:p w14:paraId="0E776618" w14:textId="47692175" w:rsidR="00F92761" w:rsidRPr="00F92761" w:rsidRDefault="00F92761" w:rsidP="00F92761">
      <w:pPr>
        <w:spacing w:line="360" w:lineRule="auto"/>
        <w:rPr>
          <w:sz w:val="24"/>
          <w:szCs w:val="24"/>
        </w:rPr>
      </w:pPr>
      <w:proofErr w:type="gramStart"/>
      <w:r w:rsidRPr="00F92761">
        <w:rPr>
          <w:sz w:val="24"/>
          <w:szCs w:val="24"/>
        </w:rPr>
        <w:t>Particular emphasis</w:t>
      </w:r>
      <w:proofErr w:type="gramEnd"/>
      <w:r w:rsidRPr="00F92761">
        <w:rPr>
          <w:sz w:val="24"/>
          <w:szCs w:val="24"/>
        </w:rPr>
        <w:t xml:space="preserve"> was placed on the metric Recall </w:t>
      </w:r>
      <w:r>
        <w:rPr>
          <w:sz w:val="24"/>
          <w:szCs w:val="24"/>
        </w:rPr>
        <w:t>for churned customers because you may miss the opportunity to retain them if you fail to recognize them as churned</w:t>
      </w:r>
      <w:r w:rsidRPr="00F92761">
        <w:rPr>
          <w:sz w:val="24"/>
          <w:szCs w:val="24"/>
        </w:rPr>
        <w:t>.</w:t>
      </w:r>
    </w:p>
    <w:p w14:paraId="779C7C7E" w14:textId="6B064C9B" w:rsidR="00F92761" w:rsidRPr="00F92761" w:rsidRDefault="00F92761" w:rsidP="00F9276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Comparing different models made it possible to determine</w:t>
      </w:r>
      <w:r w:rsidRPr="00F92761">
        <w:rPr>
          <w:sz w:val="24"/>
          <w:szCs w:val="24"/>
        </w:rPr>
        <w:t xml:space="preserve"> which one offered the best trade-off.</w:t>
      </w:r>
    </w:p>
    <w:p w14:paraId="2E17083F" w14:textId="6362E56B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Key Findings</w:t>
      </w:r>
      <w:r w:rsidRPr="0062272F">
        <w:rPr>
          <w:b/>
          <w:bCs/>
          <w:sz w:val="24"/>
          <w:szCs w:val="24"/>
        </w:rPr>
        <w:t xml:space="preserve">: </w:t>
      </w:r>
    </w:p>
    <w:p w14:paraId="313667CD" w14:textId="2A54B01E" w:rsidR="00F92761" w:rsidRPr="00F92761" w:rsidRDefault="00F92761" w:rsidP="00F9276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analysis made it clear that churn behavior is related to several</w:t>
      </w:r>
      <w:r w:rsidRPr="00F92761">
        <w:rPr>
          <w:sz w:val="24"/>
          <w:szCs w:val="24"/>
        </w:rPr>
        <w:t xml:space="preserve"> characteristics of customers and accounts.</w:t>
      </w:r>
    </w:p>
    <w:p w14:paraId="26C480BE" w14:textId="265009E3" w:rsidR="00F92761" w:rsidRPr="00F92761" w:rsidRDefault="00F92761" w:rsidP="00F92761">
      <w:pPr>
        <w:spacing w:line="360" w:lineRule="auto"/>
        <w:rPr>
          <w:sz w:val="24"/>
          <w:szCs w:val="24"/>
        </w:rPr>
      </w:pPr>
      <w:r w:rsidRPr="00F92761">
        <w:rPr>
          <w:sz w:val="24"/>
          <w:szCs w:val="24"/>
        </w:rPr>
        <w:t>The key findings from the analysis are:</w:t>
      </w:r>
    </w:p>
    <w:p w14:paraId="5C4F7B4D" w14:textId="77777777" w:rsidR="00F92761" w:rsidRPr="00F92761" w:rsidRDefault="00F92761" w:rsidP="00F92761">
      <w:pPr>
        <w:pStyle w:val="ListParagraph"/>
        <w:numPr>
          <w:ilvl w:val="0"/>
          <w:numId w:val="24"/>
        </w:numPr>
        <w:spacing w:line="360" w:lineRule="auto"/>
      </w:pPr>
      <w:r w:rsidRPr="00F92761">
        <w:t>Tenure of the customer was one of the significant factors in understanding churn behavior.</w:t>
      </w:r>
    </w:p>
    <w:p w14:paraId="7124BC7F" w14:textId="2960498D" w:rsidR="00F92761" w:rsidRDefault="00F92761" w:rsidP="00F92761">
      <w:pPr>
        <w:pStyle w:val="ListParagraph"/>
        <w:numPr>
          <w:ilvl w:val="0"/>
          <w:numId w:val="24"/>
        </w:numPr>
        <w:spacing w:line="360" w:lineRule="auto"/>
      </w:pPr>
      <w:r w:rsidRPr="00F92761">
        <w:t>The type of contract had some significance in terms of customer retention behavior.</w:t>
      </w:r>
      <w:r>
        <w:t xml:space="preserve"> </w:t>
      </w:r>
    </w:p>
    <w:p w14:paraId="13A3B8A7" w14:textId="7000FE32" w:rsidR="00F92761" w:rsidRPr="00F92761" w:rsidRDefault="00F92761" w:rsidP="00F92761">
      <w:pPr>
        <w:pStyle w:val="ListParagraph"/>
        <w:numPr>
          <w:ilvl w:val="0"/>
          <w:numId w:val="24"/>
        </w:numPr>
        <w:spacing w:line="360" w:lineRule="auto"/>
      </w:pPr>
      <w:proofErr w:type="gramStart"/>
      <w:r w:rsidRPr="00F92761">
        <w:t>Churn</w:t>
      </w:r>
      <w:proofErr w:type="gramEnd"/>
      <w:r w:rsidRPr="00F92761">
        <w:t xml:space="preserve"> behavior is linked to monthly charges and the types of services subscribed to by the customers.</w:t>
      </w:r>
    </w:p>
    <w:p w14:paraId="75699C4D" w14:textId="0AEFA315" w:rsidR="00F92761" w:rsidRPr="00F92761" w:rsidRDefault="00F92761" w:rsidP="00F92761">
      <w:pPr>
        <w:pStyle w:val="ListParagraph"/>
        <w:numPr>
          <w:ilvl w:val="0"/>
          <w:numId w:val="24"/>
        </w:numPr>
        <w:spacing w:line="360" w:lineRule="auto"/>
      </w:pPr>
      <w:r w:rsidRPr="00F92761">
        <w:t>The different service-related attributes, including internet service, online security, and technical support, gave useful insights into customer churn behavior.</w:t>
      </w:r>
    </w:p>
    <w:p w14:paraId="44A43739" w14:textId="34ADB260" w:rsidR="00220424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Outcome</w:t>
      </w:r>
      <w:r w:rsidRPr="0062272F">
        <w:rPr>
          <w:b/>
          <w:bCs/>
          <w:sz w:val="24"/>
          <w:szCs w:val="24"/>
        </w:rPr>
        <w:t xml:space="preserve">: </w:t>
      </w:r>
    </w:p>
    <w:p w14:paraId="4C88C879" w14:textId="6C901AB6" w:rsidR="00F92761" w:rsidRPr="00F92761" w:rsidRDefault="00F92761" w:rsidP="00F92761">
      <w:pPr>
        <w:spacing w:line="360" w:lineRule="auto"/>
        <w:rPr>
          <w:sz w:val="24"/>
          <w:szCs w:val="24"/>
        </w:rPr>
      </w:pPr>
      <w:r w:rsidRPr="00F92761">
        <w:rPr>
          <w:sz w:val="24"/>
          <w:szCs w:val="24"/>
        </w:rPr>
        <w:lastRenderedPageBreak/>
        <w:t xml:space="preserve">In this project, it was shown that customer information and machine learning techniques could be applied </w:t>
      </w:r>
      <w:r>
        <w:rPr>
          <w:sz w:val="24"/>
          <w:szCs w:val="24"/>
        </w:rPr>
        <w:t>to identify potential churn</w:t>
      </w:r>
      <w:r w:rsidRPr="00F92761">
        <w:rPr>
          <w:sz w:val="24"/>
          <w:szCs w:val="24"/>
        </w:rPr>
        <w:t xml:space="preserve"> customers.</w:t>
      </w:r>
    </w:p>
    <w:p w14:paraId="6F08B5A6" w14:textId="1AF184E7" w:rsidR="00F92761" w:rsidRPr="00F92761" w:rsidRDefault="00F92761" w:rsidP="00F92761">
      <w:pPr>
        <w:spacing w:line="360" w:lineRule="auto"/>
        <w:rPr>
          <w:sz w:val="24"/>
          <w:szCs w:val="24"/>
        </w:rPr>
      </w:pPr>
      <w:r w:rsidRPr="00F92761">
        <w:rPr>
          <w:sz w:val="24"/>
          <w:szCs w:val="24"/>
        </w:rPr>
        <w:t xml:space="preserve">The findings will assist telecommunications companies in gaining </w:t>
      </w:r>
      <w:r>
        <w:rPr>
          <w:sz w:val="24"/>
          <w:szCs w:val="24"/>
        </w:rPr>
        <w:t>a better understanding of customer behavior and in detecting customers at high risk</w:t>
      </w:r>
      <w:r w:rsidRPr="00F92761">
        <w:rPr>
          <w:sz w:val="24"/>
          <w:szCs w:val="24"/>
        </w:rPr>
        <w:t xml:space="preserve"> of churning.</w:t>
      </w:r>
    </w:p>
    <w:p w14:paraId="6AE7537B" w14:textId="3FF2EF83" w:rsidR="00220424" w:rsidRPr="0062272F" w:rsidRDefault="00220424" w:rsidP="00220424">
      <w:pPr>
        <w:spacing w:line="360" w:lineRule="auto"/>
        <w:rPr>
          <w:b/>
          <w:bCs/>
          <w:sz w:val="24"/>
          <w:szCs w:val="24"/>
        </w:rPr>
      </w:pPr>
      <w:r w:rsidRPr="00220424">
        <w:rPr>
          <w:b/>
          <w:bCs/>
          <w:sz w:val="24"/>
          <w:szCs w:val="24"/>
        </w:rPr>
        <w:t>Installation / Running the Project</w:t>
      </w:r>
      <w:r w:rsidRPr="0062272F">
        <w:rPr>
          <w:b/>
          <w:bCs/>
          <w:sz w:val="24"/>
          <w:szCs w:val="24"/>
        </w:rPr>
        <w:t xml:space="preserve">: </w:t>
      </w:r>
    </w:p>
    <w:p w14:paraId="6E99A858" w14:textId="70D15A9F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</w:pPr>
      <w:r w:rsidRPr="00F92761">
        <w:rPr>
          <w:b/>
          <w:bCs/>
        </w:rPr>
        <w:t>Clone the repository</w:t>
      </w:r>
    </w:p>
    <w:p w14:paraId="17DC394C" w14:textId="77777777" w:rsidR="00F92761" w:rsidRPr="00F92761" w:rsidRDefault="00F92761" w:rsidP="00F92761">
      <w:pPr>
        <w:pStyle w:val="ListParagraph"/>
        <w:spacing w:line="360" w:lineRule="auto"/>
      </w:pPr>
      <w:r w:rsidRPr="00F92761">
        <w:t>git clone &lt;</w:t>
      </w:r>
      <w:proofErr w:type="spellStart"/>
      <w:r w:rsidRPr="00F92761">
        <w:t>repo_url</w:t>
      </w:r>
      <w:proofErr w:type="spellEnd"/>
      <w:r w:rsidRPr="00F92761">
        <w:t>&gt;</w:t>
      </w:r>
    </w:p>
    <w:p w14:paraId="768EDFDD" w14:textId="77777777" w:rsidR="00F92761" w:rsidRPr="00F92761" w:rsidRDefault="00F92761" w:rsidP="00F92761">
      <w:pPr>
        <w:pStyle w:val="ListParagraph"/>
        <w:spacing w:line="360" w:lineRule="auto"/>
      </w:pPr>
      <w:r w:rsidRPr="00F92761">
        <w:t>cd &lt;</w:t>
      </w:r>
      <w:proofErr w:type="spellStart"/>
      <w:r w:rsidRPr="00F92761">
        <w:t>repository_name</w:t>
      </w:r>
      <w:proofErr w:type="spellEnd"/>
      <w:r w:rsidRPr="00F92761">
        <w:t>&gt;</w:t>
      </w:r>
    </w:p>
    <w:p w14:paraId="622F1785" w14:textId="4B1BF02E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</w:pPr>
      <w:r w:rsidRPr="00F92761">
        <w:rPr>
          <w:b/>
          <w:bCs/>
        </w:rPr>
        <w:t>Install the required packages</w:t>
      </w:r>
    </w:p>
    <w:p w14:paraId="43A63B6F" w14:textId="77777777" w:rsidR="00F92761" w:rsidRPr="00F92761" w:rsidRDefault="00F92761" w:rsidP="00F92761">
      <w:pPr>
        <w:pStyle w:val="ListParagraph"/>
        <w:spacing w:line="360" w:lineRule="auto"/>
      </w:pPr>
      <w:r w:rsidRPr="00F92761">
        <w:t>pip install -r requirements.txt</w:t>
      </w:r>
    </w:p>
    <w:p w14:paraId="5B42DD4D" w14:textId="5C530172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</w:pPr>
      <w:r w:rsidRPr="00F92761">
        <w:rPr>
          <w:b/>
          <w:bCs/>
        </w:rPr>
        <w:t>Launch Jupyter Notebook</w:t>
      </w:r>
    </w:p>
    <w:p w14:paraId="2F30B3DB" w14:textId="77777777" w:rsidR="00F92761" w:rsidRPr="00F92761" w:rsidRDefault="00F92761" w:rsidP="00F92761">
      <w:pPr>
        <w:pStyle w:val="ListParagraph"/>
        <w:spacing w:line="360" w:lineRule="auto"/>
      </w:pPr>
      <w:proofErr w:type="spellStart"/>
      <w:r w:rsidRPr="00F92761">
        <w:t>jupyter</w:t>
      </w:r>
      <w:proofErr w:type="spellEnd"/>
      <w:r w:rsidRPr="00F92761">
        <w:t xml:space="preserve"> notebook</w:t>
      </w:r>
    </w:p>
    <w:p w14:paraId="7A70AD13" w14:textId="54CD1703" w:rsidR="00F92761" w:rsidRPr="00F92761" w:rsidRDefault="00F92761" w:rsidP="00F92761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F92761">
        <w:rPr>
          <w:b/>
          <w:bCs/>
        </w:rPr>
        <w:t>Open and run:</w:t>
      </w:r>
    </w:p>
    <w:p w14:paraId="30949167" w14:textId="06C679EF" w:rsidR="00220424" w:rsidRDefault="00F92761" w:rsidP="00770398">
      <w:pPr>
        <w:pStyle w:val="ListParagraph"/>
        <w:spacing w:line="360" w:lineRule="auto"/>
      </w:pPr>
      <w:proofErr w:type="spellStart"/>
      <w:r w:rsidRPr="00F92761">
        <w:t>Telecom_Churn_Prediction.ipynb</w:t>
      </w:r>
      <w:proofErr w:type="spellEnd"/>
    </w:p>
    <w:sectPr w:rsidR="00220424" w:rsidSect="002B488B"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CC09A" w14:textId="77777777" w:rsidR="0092253F" w:rsidRDefault="0092253F" w:rsidP="002A0FF4">
      <w:pPr>
        <w:spacing w:after="0" w:line="240" w:lineRule="auto"/>
      </w:pPr>
      <w:r>
        <w:separator/>
      </w:r>
    </w:p>
  </w:endnote>
  <w:endnote w:type="continuationSeparator" w:id="0">
    <w:p w14:paraId="1F800F20" w14:textId="77777777" w:rsidR="0092253F" w:rsidRDefault="0092253F" w:rsidP="002A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E3678" w14:textId="77777777" w:rsidR="0092253F" w:rsidRDefault="0092253F" w:rsidP="002A0FF4">
      <w:pPr>
        <w:spacing w:after="0" w:line="240" w:lineRule="auto"/>
      </w:pPr>
      <w:r>
        <w:separator/>
      </w:r>
    </w:p>
  </w:footnote>
  <w:footnote w:type="continuationSeparator" w:id="0">
    <w:p w14:paraId="45E55C1A" w14:textId="77777777" w:rsidR="0092253F" w:rsidRDefault="0092253F" w:rsidP="002A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DE2"/>
    <w:multiLevelType w:val="hybridMultilevel"/>
    <w:tmpl w:val="542C6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57EE7"/>
    <w:multiLevelType w:val="hybridMultilevel"/>
    <w:tmpl w:val="84F2B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56D9C"/>
    <w:multiLevelType w:val="hybridMultilevel"/>
    <w:tmpl w:val="8BD03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45C9C"/>
    <w:multiLevelType w:val="hybridMultilevel"/>
    <w:tmpl w:val="43F69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87AB1"/>
    <w:multiLevelType w:val="multilevel"/>
    <w:tmpl w:val="41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C50AB"/>
    <w:multiLevelType w:val="hybridMultilevel"/>
    <w:tmpl w:val="DD9E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E09D3"/>
    <w:multiLevelType w:val="hybridMultilevel"/>
    <w:tmpl w:val="4D122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9210F"/>
    <w:multiLevelType w:val="hybridMultilevel"/>
    <w:tmpl w:val="F196BC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120E6"/>
    <w:multiLevelType w:val="hybridMultilevel"/>
    <w:tmpl w:val="C52A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A1D5A"/>
    <w:multiLevelType w:val="multilevel"/>
    <w:tmpl w:val="8E6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0474A4"/>
    <w:multiLevelType w:val="multilevel"/>
    <w:tmpl w:val="86CE2D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C535C"/>
    <w:multiLevelType w:val="hybridMultilevel"/>
    <w:tmpl w:val="5BB2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4430E"/>
    <w:multiLevelType w:val="hybridMultilevel"/>
    <w:tmpl w:val="4648A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408CB"/>
    <w:multiLevelType w:val="hybridMultilevel"/>
    <w:tmpl w:val="FE78D9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4432F"/>
    <w:multiLevelType w:val="hybridMultilevel"/>
    <w:tmpl w:val="E7B21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2C3638"/>
    <w:multiLevelType w:val="multilevel"/>
    <w:tmpl w:val="69E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10391"/>
    <w:multiLevelType w:val="multilevel"/>
    <w:tmpl w:val="2756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3C6287"/>
    <w:multiLevelType w:val="hybridMultilevel"/>
    <w:tmpl w:val="3D320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40877"/>
    <w:multiLevelType w:val="hybridMultilevel"/>
    <w:tmpl w:val="C5D65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F15110"/>
    <w:multiLevelType w:val="hybridMultilevel"/>
    <w:tmpl w:val="0D780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ED2A61"/>
    <w:multiLevelType w:val="hybridMultilevel"/>
    <w:tmpl w:val="32F2B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5F2B58"/>
    <w:multiLevelType w:val="multilevel"/>
    <w:tmpl w:val="F38A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91137F"/>
    <w:multiLevelType w:val="hybridMultilevel"/>
    <w:tmpl w:val="CE843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237AD8"/>
    <w:multiLevelType w:val="hybridMultilevel"/>
    <w:tmpl w:val="E34C9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6321B5"/>
    <w:multiLevelType w:val="hybridMultilevel"/>
    <w:tmpl w:val="CDEA1A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87160">
    <w:abstractNumId w:val="21"/>
  </w:num>
  <w:num w:numId="2" w16cid:durableId="53478576">
    <w:abstractNumId w:val="13"/>
  </w:num>
  <w:num w:numId="3" w16cid:durableId="673654463">
    <w:abstractNumId w:val="7"/>
  </w:num>
  <w:num w:numId="4" w16cid:durableId="1758789861">
    <w:abstractNumId w:val="23"/>
  </w:num>
  <w:num w:numId="5" w16cid:durableId="783310243">
    <w:abstractNumId w:val="24"/>
  </w:num>
  <w:num w:numId="6" w16cid:durableId="169296707">
    <w:abstractNumId w:val="3"/>
  </w:num>
  <w:num w:numId="7" w16cid:durableId="1114709029">
    <w:abstractNumId w:val="18"/>
  </w:num>
  <w:num w:numId="8" w16cid:durableId="1449082977">
    <w:abstractNumId w:val="2"/>
  </w:num>
  <w:num w:numId="9" w16cid:durableId="1260215004">
    <w:abstractNumId w:val="10"/>
  </w:num>
  <w:num w:numId="10" w16cid:durableId="169956430">
    <w:abstractNumId w:val="0"/>
  </w:num>
  <w:num w:numId="11" w16cid:durableId="2016414087">
    <w:abstractNumId w:val="9"/>
  </w:num>
  <w:num w:numId="12" w16cid:durableId="474179668">
    <w:abstractNumId w:val="15"/>
  </w:num>
  <w:num w:numId="13" w16cid:durableId="659891375">
    <w:abstractNumId w:val="20"/>
  </w:num>
  <w:num w:numId="14" w16cid:durableId="643588917">
    <w:abstractNumId w:val="8"/>
  </w:num>
  <w:num w:numId="15" w16cid:durableId="921836043">
    <w:abstractNumId w:val="14"/>
  </w:num>
  <w:num w:numId="16" w16cid:durableId="1845195777">
    <w:abstractNumId w:val="6"/>
  </w:num>
  <w:num w:numId="17" w16cid:durableId="126625553">
    <w:abstractNumId w:val="22"/>
  </w:num>
  <w:num w:numId="18" w16cid:durableId="355734104">
    <w:abstractNumId w:val="19"/>
  </w:num>
  <w:num w:numId="19" w16cid:durableId="293491136">
    <w:abstractNumId w:val="1"/>
  </w:num>
  <w:num w:numId="20" w16cid:durableId="1704867708">
    <w:abstractNumId w:val="4"/>
  </w:num>
  <w:num w:numId="21" w16cid:durableId="1546258670">
    <w:abstractNumId w:val="11"/>
  </w:num>
  <w:num w:numId="22" w16cid:durableId="1372148475">
    <w:abstractNumId w:val="16"/>
  </w:num>
  <w:num w:numId="23" w16cid:durableId="904727784">
    <w:abstractNumId w:val="12"/>
  </w:num>
  <w:num w:numId="24" w16cid:durableId="681199964">
    <w:abstractNumId w:val="5"/>
  </w:num>
  <w:num w:numId="25" w16cid:durableId="39430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BF"/>
    <w:rsid w:val="00031567"/>
    <w:rsid w:val="0006023A"/>
    <w:rsid w:val="000619D1"/>
    <w:rsid w:val="00061AF5"/>
    <w:rsid w:val="0007348F"/>
    <w:rsid w:val="000B7E99"/>
    <w:rsid w:val="000D2770"/>
    <w:rsid w:val="0014034A"/>
    <w:rsid w:val="00157C9F"/>
    <w:rsid w:val="00170882"/>
    <w:rsid w:val="00220424"/>
    <w:rsid w:val="00272944"/>
    <w:rsid w:val="00292FDF"/>
    <w:rsid w:val="002A0FF4"/>
    <w:rsid w:val="002A183D"/>
    <w:rsid w:val="002B488B"/>
    <w:rsid w:val="002D018C"/>
    <w:rsid w:val="002E6A04"/>
    <w:rsid w:val="002E7567"/>
    <w:rsid w:val="00317B08"/>
    <w:rsid w:val="0033039D"/>
    <w:rsid w:val="003A393E"/>
    <w:rsid w:val="003B14C3"/>
    <w:rsid w:val="003B6687"/>
    <w:rsid w:val="003E4D4D"/>
    <w:rsid w:val="003F5419"/>
    <w:rsid w:val="0040535B"/>
    <w:rsid w:val="0041446B"/>
    <w:rsid w:val="004223CD"/>
    <w:rsid w:val="004641C8"/>
    <w:rsid w:val="00471C59"/>
    <w:rsid w:val="00472391"/>
    <w:rsid w:val="004A549C"/>
    <w:rsid w:val="004A6E27"/>
    <w:rsid w:val="004E75E5"/>
    <w:rsid w:val="00522710"/>
    <w:rsid w:val="005263FE"/>
    <w:rsid w:val="0053147E"/>
    <w:rsid w:val="005544BF"/>
    <w:rsid w:val="005D1F57"/>
    <w:rsid w:val="005E6F33"/>
    <w:rsid w:val="00601F7D"/>
    <w:rsid w:val="00610E41"/>
    <w:rsid w:val="0062272F"/>
    <w:rsid w:val="0064306B"/>
    <w:rsid w:val="00656A52"/>
    <w:rsid w:val="006A4463"/>
    <w:rsid w:val="006C678F"/>
    <w:rsid w:val="006E271D"/>
    <w:rsid w:val="006F14DA"/>
    <w:rsid w:val="00702A2C"/>
    <w:rsid w:val="00762AAC"/>
    <w:rsid w:val="00770398"/>
    <w:rsid w:val="0077662D"/>
    <w:rsid w:val="00786CBD"/>
    <w:rsid w:val="007D0A00"/>
    <w:rsid w:val="007D35F1"/>
    <w:rsid w:val="007D64F0"/>
    <w:rsid w:val="007F225F"/>
    <w:rsid w:val="008102A6"/>
    <w:rsid w:val="0083102F"/>
    <w:rsid w:val="008316B6"/>
    <w:rsid w:val="00854132"/>
    <w:rsid w:val="00860803"/>
    <w:rsid w:val="00860F85"/>
    <w:rsid w:val="00862E86"/>
    <w:rsid w:val="008C53BB"/>
    <w:rsid w:val="008D23A0"/>
    <w:rsid w:val="008D4FDC"/>
    <w:rsid w:val="00902930"/>
    <w:rsid w:val="0092253F"/>
    <w:rsid w:val="00922BAA"/>
    <w:rsid w:val="00927CF9"/>
    <w:rsid w:val="009316F1"/>
    <w:rsid w:val="00941DD1"/>
    <w:rsid w:val="00993586"/>
    <w:rsid w:val="009945F5"/>
    <w:rsid w:val="009A4B32"/>
    <w:rsid w:val="009C4F80"/>
    <w:rsid w:val="009C7ADD"/>
    <w:rsid w:val="009E76F4"/>
    <w:rsid w:val="00A20552"/>
    <w:rsid w:val="00A23464"/>
    <w:rsid w:val="00A3145A"/>
    <w:rsid w:val="00A72772"/>
    <w:rsid w:val="00AA17C7"/>
    <w:rsid w:val="00AD4780"/>
    <w:rsid w:val="00AF3CCF"/>
    <w:rsid w:val="00B46EBC"/>
    <w:rsid w:val="00B67201"/>
    <w:rsid w:val="00B85575"/>
    <w:rsid w:val="00BA4F24"/>
    <w:rsid w:val="00BC5678"/>
    <w:rsid w:val="00BE38EF"/>
    <w:rsid w:val="00BF60F0"/>
    <w:rsid w:val="00C31A02"/>
    <w:rsid w:val="00C32998"/>
    <w:rsid w:val="00C362B1"/>
    <w:rsid w:val="00C4025F"/>
    <w:rsid w:val="00C519CF"/>
    <w:rsid w:val="00C7541A"/>
    <w:rsid w:val="00CD3438"/>
    <w:rsid w:val="00CD4E56"/>
    <w:rsid w:val="00CE2361"/>
    <w:rsid w:val="00CE296C"/>
    <w:rsid w:val="00CE39E8"/>
    <w:rsid w:val="00CF1FD0"/>
    <w:rsid w:val="00D31376"/>
    <w:rsid w:val="00D3257C"/>
    <w:rsid w:val="00D368F7"/>
    <w:rsid w:val="00D455BB"/>
    <w:rsid w:val="00DA20CF"/>
    <w:rsid w:val="00DC540B"/>
    <w:rsid w:val="00DD7562"/>
    <w:rsid w:val="00DE0876"/>
    <w:rsid w:val="00DE17B7"/>
    <w:rsid w:val="00E0508F"/>
    <w:rsid w:val="00E13195"/>
    <w:rsid w:val="00E15584"/>
    <w:rsid w:val="00E52CAE"/>
    <w:rsid w:val="00E70719"/>
    <w:rsid w:val="00ED3338"/>
    <w:rsid w:val="00EE1ADB"/>
    <w:rsid w:val="00EE4C19"/>
    <w:rsid w:val="00EE5B09"/>
    <w:rsid w:val="00F56C1F"/>
    <w:rsid w:val="00F6110A"/>
    <w:rsid w:val="00F92761"/>
    <w:rsid w:val="00FD3F37"/>
    <w:rsid w:val="00FF2151"/>
    <w:rsid w:val="00FF4AC6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30BB8"/>
  <w15:chartTrackingRefBased/>
  <w15:docId w15:val="{13F0978B-F373-4F78-BF26-305BA6D6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88B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4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4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4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4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4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4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4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4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4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4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4B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4BF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4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540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4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88B"/>
    <w:rPr>
      <w:rFonts w:eastAsiaTheme="minorEastAsia"/>
      <w:kern w:val="0"/>
      <w:sz w:val="22"/>
      <w:szCs w:val="22"/>
      <w14:ligatures w14:val="none"/>
    </w:rPr>
  </w:style>
  <w:style w:type="character" w:styleId="BookTitle">
    <w:name w:val="Book Title"/>
    <w:basedOn w:val="DefaultParagraphFont"/>
    <w:uiPriority w:val="33"/>
    <w:qFormat/>
    <w:rsid w:val="002B488B"/>
    <w:rPr>
      <w:b/>
      <w:bCs/>
      <w:smallCaps/>
      <w:spacing w:val="10"/>
    </w:rPr>
  </w:style>
  <w:style w:type="paragraph" w:styleId="Footer">
    <w:name w:val="footer"/>
    <w:basedOn w:val="Normal"/>
    <w:link w:val="FooterChar"/>
    <w:uiPriority w:val="99"/>
    <w:unhideWhenUsed/>
    <w:rsid w:val="002A0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FF4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F2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25F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7F225F"/>
    <w:pPr>
      <w:spacing w:before="180" w:after="180" w:line="240" w:lineRule="auto"/>
    </w:pPr>
    <w:rPr>
      <w:rFonts w:eastAsiaTheme="minorHAnsi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F22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F225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lastchar/telco-customer-chu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5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Mathankumar Kumar Kodirajan</dc:creator>
  <cp:keywords/>
  <dc:description/>
  <cp:lastModifiedBy>Mathankumar Kumar Kodirajan</cp:lastModifiedBy>
  <cp:revision>80</cp:revision>
  <dcterms:created xsi:type="dcterms:W3CDTF">2025-12-07T08:01:00Z</dcterms:created>
  <dcterms:modified xsi:type="dcterms:W3CDTF">2026-08-28T13:06:00Z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6ad2f9cb-cbfe-4db1-95c2-380eca25ebdf</vt:lpwstr>
  </property>
</Properties>
</file>