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B1C6" w14:textId="41A08E43" w:rsidR="002B488B" w:rsidRPr="00BC5678" w:rsidRDefault="00D53B01" w:rsidP="00A20552">
      <w:pPr>
        <w:pStyle w:val="Heading1"/>
        <w:spacing w:before="0" w:after="0" w:line="360" w:lineRule="auto"/>
        <w:ind w:firstLine="720"/>
        <w:jc w:val="center"/>
        <w:rPr>
          <w:b/>
          <w:bCs/>
        </w:rPr>
      </w:pPr>
      <w:r w:rsidRPr="00D53B01">
        <w:rPr>
          <w:b/>
          <w:bCs/>
        </w:rPr>
        <w:t>U.S. Childcare Affordability Analysis</w:t>
      </w:r>
    </w:p>
    <w:p w14:paraId="192D9E6B" w14:textId="77777777" w:rsidR="009316F1" w:rsidRPr="0062272F" w:rsidRDefault="009316F1" w:rsidP="00A20552">
      <w:pPr>
        <w:spacing w:line="360" w:lineRule="auto"/>
        <w:rPr>
          <w:b/>
          <w:bCs/>
          <w:sz w:val="24"/>
          <w:szCs w:val="24"/>
        </w:rPr>
      </w:pPr>
      <w:r w:rsidRPr="0062272F">
        <w:rPr>
          <w:b/>
          <w:bCs/>
          <w:sz w:val="24"/>
          <w:szCs w:val="24"/>
        </w:rPr>
        <w:t xml:space="preserve">Project Overview: </w:t>
      </w:r>
    </w:p>
    <w:p w14:paraId="6F780950" w14:textId="6633E4B0" w:rsidR="009A5029" w:rsidRPr="009A5029" w:rsidRDefault="009A5029" w:rsidP="009A502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Childcare expenses </w:t>
      </w:r>
      <w:r w:rsidRPr="009A5029">
        <w:rPr>
          <w:sz w:val="24"/>
          <w:szCs w:val="24"/>
        </w:rPr>
        <w:t xml:space="preserve">are among the major financial burdens on families in America. The research project focuses on </w:t>
      </w:r>
      <w:r>
        <w:rPr>
          <w:sz w:val="24"/>
          <w:szCs w:val="24"/>
        </w:rPr>
        <w:t xml:space="preserve">childcare expenses in America to distinguish differences across locations, types of </w:t>
      </w:r>
      <w:proofErr w:type="gramStart"/>
      <w:r>
        <w:rPr>
          <w:sz w:val="24"/>
          <w:szCs w:val="24"/>
        </w:rPr>
        <w:t>childcare</w:t>
      </w:r>
      <w:proofErr w:type="gramEnd"/>
      <w:r>
        <w:rPr>
          <w:sz w:val="24"/>
          <w:szCs w:val="24"/>
        </w:rPr>
        <w:t>, and family income levels</w:t>
      </w:r>
      <w:r w:rsidRPr="009A5029">
        <w:rPr>
          <w:sz w:val="24"/>
          <w:szCs w:val="24"/>
        </w:rPr>
        <w:t>.</w:t>
      </w:r>
    </w:p>
    <w:p w14:paraId="6E55FC12" w14:textId="7AFB0FDF" w:rsidR="009A5029" w:rsidRDefault="009A5029" w:rsidP="009A5029">
      <w:pPr>
        <w:spacing w:line="360" w:lineRule="auto"/>
        <w:rPr>
          <w:sz w:val="24"/>
          <w:szCs w:val="24"/>
        </w:rPr>
      </w:pPr>
      <w:r w:rsidRPr="009A5029">
        <w:rPr>
          <w:sz w:val="24"/>
          <w:szCs w:val="24"/>
        </w:rPr>
        <w:t xml:space="preserve">Data analysis and visualization methods will be used </w:t>
      </w:r>
      <w:r>
        <w:rPr>
          <w:sz w:val="24"/>
          <w:szCs w:val="24"/>
        </w:rPr>
        <w:t xml:space="preserve">throughout the </w:t>
      </w:r>
      <w:r w:rsidRPr="009A5029">
        <w:rPr>
          <w:sz w:val="24"/>
          <w:szCs w:val="24"/>
        </w:rPr>
        <w:t xml:space="preserve">research project </w:t>
      </w:r>
      <w:proofErr w:type="gramStart"/>
      <w:r w:rsidRPr="009A5029">
        <w:rPr>
          <w:sz w:val="24"/>
          <w:szCs w:val="24"/>
        </w:rPr>
        <w:t>in order to</w:t>
      </w:r>
      <w:proofErr w:type="gramEnd"/>
      <w:r w:rsidRPr="009A5029">
        <w:rPr>
          <w:sz w:val="24"/>
          <w:szCs w:val="24"/>
        </w:rPr>
        <w:t xml:space="preserve"> study affordability trends in childcare.</w:t>
      </w:r>
    </w:p>
    <w:p w14:paraId="75257F29" w14:textId="7FEE26DD" w:rsidR="00220424" w:rsidRDefault="00220424" w:rsidP="009A5029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Business Problem</w:t>
      </w:r>
      <w:r w:rsidRPr="0062272F">
        <w:rPr>
          <w:b/>
          <w:bCs/>
          <w:sz w:val="24"/>
          <w:szCs w:val="24"/>
        </w:rPr>
        <w:t xml:space="preserve">: </w:t>
      </w:r>
    </w:p>
    <w:p w14:paraId="697C5E06" w14:textId="1E36E8FC" w:rsidR="00B347AD" w:rsidRPr="00B347AD" w:rsidRDefault="00B347AD" w:rsidP="00B347AD">
      <w:pPr>
        <w:spacing w:line="360" w:lineRule="auto"/>
        <w:rPr>
          <w:sz w:val="24"/>
          <w:szCs w:val="24"/>
        </w:rPr>
      </w:pPr>
      <w:r w:rsidRPr="00B347AD">
        <w:rPr>
          <w:sz w:val="24"/>
          <w:szCs w:val="24"/>
        </w:rPr>
        <w:t xml:space="preserve">Childcare costs can impact family budgets, career decisions, and </w:t>
      </w:r>
      <w:r w:rsidR="009A5029">
        <w:rPr>
          <w:sz w:val="24"/>
          <w:szCs w:val="24"/>
        </w:rPr>
        <w:t>accessibility to childcare services</w:t>
      </w:r>
      <w:r w:rsidRPr="00B347AD">
        <w:rPr>
          <w:sz w:val="24"/>
          <w:szCs w:val="24"/>
        </w:rPr>
        <w:t xml:space="preserve">. It can be beneficial </w:t>
      </w:r>
      <w:r w:rsidR="009A5029">
        <w:rPr>
          <w:sz w:val="24"/>
          <w:szCs w:val="24"/>
        </w:rPr>
        <w:t>to know whether childcare costs differ from family incomes, as this will reveal where affordability issues exist</w:t>
      </w:r>
      <w:r w:rsidRPr="00B347AD">
        <w:rPr>
          <w:sz w:val="24"/>
          <w:szCs w:val="24"/>
        </w:rPr>
        <w:t>.</w:t>
      </w:r>
    </w:p>
    <w:p w14:paraId="5CE2A354" w14:textId="74517EBB" w:rsidR="00B347AD" w:rsidRPr="00B347AD" w:rsidRDefault="00B347AD" w:rsidP="00B347AD">
      <w:pPr>
        <w:spacing w:line="360" w:lineRule="auto"/>
        <w:rPr>
          <w:sz w:val="24"/>
          <w:szCs w:val="24"/>
        </w:rPr>
      </w:pPr>
      <w:r w:rsidRPr="00B347AD">
        <w:rPr>
          <w:sz w:val="24"/>
          <w:szCs w:val="24"/>
        </w:rPr>
        <w:t>The objectives of this project are:</w:t>
      </w:r>
    </w:p>
    <w:p w14:paraId="660090C1" w14:textId="73914DC4" w:rsidR="009A5029" w:rsidRPr="009A5029" w:rsidRDefault="009A5029" w:rsidP="009A5029">
      <w:pPr>
        <w:pStyle w:val="ListParagraph"/>
        <w:numPr>
          <w:ilvl w:val="0"/>
          <w:numId w:val="26"/>
        </w:numPr>
        <w:spacing w:line="360" w:lineRule="auto"/>
      </w:pPr>
      <w:r w:rsidRPr="009A5029">
        <w:t>To analyze the trends in childcare costs through time.</w:t>
      </w:r>
    </w:p>
    <w:p w14:paraId="3EBE247D" w14:textId="7931160F" w:rsidR="009A5029" w:rsidRPr="009A5029" w:rsidRDefault="009A5029" w:rsidP="009A5029">
      <w:pPr>
        <w:pStyle w:val="ListParagraph"/>
        <w:numPr>
          <w:ilvl w:val="0"/>
          <w:numId w:val="26"/>
        </w:numPr>
        <w:spacing w:line="360" w:lineRule="auto"/>
      </w:pPr>
      <w:r w:rsidRPr="009A5029">
        <w:t>To analyze childcare costs between different states.</w:t>
      </w:r>
    </w:p>
    <w:p w14:paraId="1F8AAA3A" w14:textId="6D52D7EC" w:rsidR="009A5029" w:rsidRPr="009A5029" w:rsidRDefault="009A5029" w:rsidP="009A5029">
      <w:pPr>
        <w:pStyle w:val="ListParagraph"/>
        <w:numPr>
          <w:ilvl w:val="0"/>
          <w:numId w:val="26"/>
        </w:numPr>
        <w:spacing w:line="360" w:lineRule="auto"/>
      </w:pPr>
      <w:r w:rsidRPr="009A5029">
        <w:t>To analyze differences between childcare types.</w:t>
      </w:r>
    </w:p>
    <w:p w14:paraId="25B12C3E" w14:textId="3CF7C7EC" w:rsidR="009A5029" w:rsidRPr="009A5029" w:rsidRDefault="009A5029" w:rsidP="009A5029">
      <w:pPr>
        <w:pStyle w:val="ListParagraph"/>
        <w:numPr>
          <w:ilvl w:val="0"/>
          <w:numId w:val="26"/>
        </w:numPr>
        <w:spacing w:line="360" w:lineRule="auto"/>
      </w:pPr>
      <w:r w:rsidRPr="009A5029">
        <w:t>To analyze childcare costs relative to family incomes.</w:t>
      </w:r>
    </w:p>
    <w:p w14:paraId="18FB10B5" w14:textId="3D2DED47" w:rsidR="009A5029" w:rsidRPr="009A5029" w:rsidRDefault="009A5029" w:rsidP="009A5029">
      <w:pPr>
        <w:pStyle w:val="ListParagraph"/>
        <w:numPr>
          <w:ilvl w:val="0"/>
          <w:numId w:val="26"/>
        </w:numPr>
        <w:spacing w:line="360" w:lineRule="auto"/>
      </w:pPr>
      <w:r w:rsidRPr="009A5029">
        <w:t xml:space="preserve">To find out where there </w:t>
      </w:r>
      <w:r>
        <w:t>are more affordability issues</w:t>
      </w:r>
      <w:r w:rsidRPr="009A5029">
        <w:t>.</w:t>
      </w:r>
    </w:p>
    <w:p w14:paraId="5BB70B09" w14:textId="1184093F" w:rsidR="009A5029" w:rsidRPr="009A5029" w:rsidRDefault="009A5029" w:rsidP="009A5029">
      <w:pPr>
        <w:pStyle w:val="ListParagraph"/>
        <w:numPr>
          <w:ilvl w:val="0"/>
          <w:numId w:val="26"/>
        </w:numPr>
        <w:spacing w:line="360" w:lineRule="auto"/>
      </w:pPr>
      <w:r w:rsidRPr="009A5029">
        <w:t>To present the information by using visualization techniques.</w:t>
      </w:r>
    </w:p>
    <w:p w14:paraId="4E9AE626" w14:textId="48CC2BBF" w:rsidR="00220424" w:rsidRDefault="00220424" w:rsidP="009A5029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Dataset</w:t>
      </w:r>
      <w:r w:rsidRPr="0062272F">
        <w:rPr>
          <w:b/>
          <w:bCs/>
          <w:sz w:val="24"/>
          <w:szCs w:val="24"/>
        </w:rPr>
        <w:t xml:space="preserve">: </w:t>
      </w:r>
    </w:p>
    <w:p w14:paraId="3429CC41" w14:textId="78E69BD0" w:rsidR="00B347AD" w:rsidRPr="00B347AD" w:rsidRDefault="00B347AD" w:rsidP="00B347AD">
      <w:pPr>
        <w:spacing w:line="360" w:lineRule="auto"/>
        <w:rPr>
          <w:sz w:val="24"/>
          <w:szCs w:val="24"/>
        </w:rPr>
      </w:pPr>
      <w:r w:rsidRPr="00B347AD">
        <w:rPr>
          <w:sz w:val="24"/>
          <w:szCs w:val="24"/>
        </w:rPr>
        <w:t xml:space="preserve">This project </w:t>
      </w:r>
      <w:r w:rsidR="009A5029">
        <w:rPr>
          <w:sz w:val="24"/>
          <w:szCs w:val="24"/>
        </w:rPr>
        <w:t>uses the National Database of Childcare Prices, which contains information on</w:t>
      </w:r>
      <w:r w:rsidRPr="00B347AD">
        <w:rPr>
          <w:sz w:val="24"/>
          <w:szCs w:val="24"/>
        </w:rPr>
        <w:t xml:space="preserve"> childcare prices in the United States.</w:t>
      </w:r>
    </w:p>
    <w:p w14:paraId="666AED45" w14:textId="51242D9B" w:rsidR="00B347AD" w:rsidRDefault="00B347AD" w:rsidP="00B347AD">
      <w:pPr>
        <w:spacing w:line="360" w:lineRule="auto"/>
        <w:rPr>
          <w:sz w:val="24"/>
          <w:szCs w:val="24"/>
        </w:rPr>
      </w:pPr>
      <w:r w:rsidRPr="00B347AD">
        <w:rPr>
          <w:sz w:val="24"/>
          <w:szCs w:val="24"/>
        </w:rPr>
        <w:t xml:space="preserve">The analysis </w:t>
      </w:r>
      <w:r w:rsidR="009A5029">
        <w:rPr>
          <w:sz w:val="24"/>
          <w:szCs w:val="24"/>
        </w:rPr>
        <w:t>uses data from 2008-2018 and covers childcare costs, geographic</w:t>
      </w:r>
      <w:r w:rsidRPr="00B347AD">
        <w:rPr>
          <w:sz w:val="24"/>
          <w:szCs w:val="24"/>
        </w:rPr>
        <w:t xml:space="preserve"> area, type of childcare, and income levels.</w:t>
      </w:r>
    </w:p>
    <w:p w14:paraId="2EA961C4" w14:textId="5C53CD8A" w:rsidR="00285E0E" w:rsidRDefault="003E4D4D" w:rsidP="003E4D4D">
      <w:pPr>
        <w:spacing w:line="360" w:lineRule="auto"/>
      </w:pPr>
      <w:r w:rsidRPr="003E4D4D">
        <w:rPr>
          <w:b/>
          <w:bCs/>
          <w:sz w:val="24"/>
          <w:szCs w:val="24"/>
        </w:rPr>
        <w:t>Dataset Source:</w:t>
      </w:r>
      <w:r w:rsidRPr="003E4D4D">
        <w:rPr>
          <w:sz w:val="24"/>
          <w:szCs w:val="24"/>
        </w:rPr>
        <w:t xml:space="preserve"> </w:t>
      </w:r>
      <w:hyperlink r:id="rId7" w:history="1">
        <w:r w:rsidR="00285E0E" w:rsidRPr="003E0505">
          <w:rPr>
            <w:rStyle w:val="Hyperlink"/>
          </w:rPr>
          <w:t>https://www.dol.gov/agencies/wb/topics/featured-childcare</w:t>
        </w:r>
      </w:hyperlink>
    </w:p>
    <w:p w14:paraId="08ABA247" w14:textId="0D0908F5" w:rsidR="003E4D4D" w:rsidRPr="003E4D4D" w:rsidRDefault="003E4D4D" w:rsidP="003E4D4D">
      <w:p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lastRenderedPageBreak/>
        <w:t>Key variables include:</w:t>
      </w:r>
    </w:p>
    <w:p w14:paraId="53CF2B6D" w14:textId="594B6A73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State</w:t>
      </w:r>
    </w:p>
    <w:p w14:paraId="4DC1DBA0" w14:textId="34C556F6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Year</w:t>
      </w:r>
    </w:p>
    <w:p w14:paraId="2113599A" w14:textId="37A8DB0A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Childcare prices</w:t>
      </w:r>
    </w:p>
    <w:p w14:paraId="7E611F91" w14:textId="273457C6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Age group of children</w:t>
      </w:r>
    </w:p>
    <w:p w14:paraId="6F04E779" w14:textId="68CCE940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Type of childcare</w:t>
      </w:r>
    </w:p>
    <w:p w14:paraId="2A30F915" w14:textId="54CF2982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Household income</w:t>
      </w:r>
    </w:p>
    <w:p w14:paraId="107E2589" w14:textId="43797902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Geographic characteristics</w:t>
      </w:r>
    </w:p>
    <w:p w14:paraId="277C0F75" w14:textId="54EB90F8" w:rsidR="00220424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Tools &amp; Technologies</w:t>
      </w:r>
      <w:r w:rsidRPr="0062272F">
        <w:rPr>
          <w:b/>
          <w:bCs/>
          <w:sz w:val="24"/>
          <w:szCs w:val="24"/>
        </w:rPr>
        <w:t xml:space="preserve">: </w:t>
      </w:r>
    </w:p>
    <w:p w14:paraId="286A84EE" w14:textId="601404FF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Python</w:t>
      </w:r>
    </w:p>
    <w:p w14:paraId="197A6545" w14:textId="636C6507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Jupyter Notebook</w:t>
      </w:r>
    </w:p>
    <w:p w14:paraId="078BD47F" w14:textId="59A44155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Pandas</w:t>
      </w:r>
    </w:p>
    <w:p w14:paraId="1A63CA1B" w14:textId="6F1DD902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NumPy</w:t>
      </w:r>
    </w:p>
    <w:p w14:paraId="014D299B" w14:textId="4746F0DC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Matplotlib</w:t>
      </w:r>
    </w:p>
    <w:p w14:paraId="1391432B" w14:textId="5D6CDD6E" w:rsidR="00285E0E" w:rsidRPr="00285E0E" w:rsidRDefault="00285E0E" w:rsidP="00285E0E">
      <w:pPr>
        <w:pStyle w:val="ListParagraph"/>
        <w:numPr>
          <w:ilvl w:val="0"/>
          <w:numId w:val="26"/>
        </w:numPr>
        <w:spacing w:line="360" w:lineRule="auto"/>
      </w:pPr>
      <w:r w:rsidRPr="00285E0E">
        <w:t>Seaborn</w:t>
      </w:r>
    </w:p>
    <w:p w14:paraId="628D55FE" w14:textId="7EB2270E" w:rsidR="00E70719" w:rsidRDefault="00220424" w:rsidP="00285E0E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Project Workflow</w:t>
      </w:r>
      <w:r w:rsidRPr="0062272F">
        <w:rPr>
          <w:b/>
          <w:bCs/>
          <w:sz w:val="24"/>
          <w:szCs w:val="24"/>
        </w:rPr>
        <w:t xml:space="preserve">: </w:t>
      </w:r>
    </w:p>
    <w:p w14:paraId="6DA0DAC9" w14:textId="77777777" w:rsidR="00E70719" w:rsidRPr="00E70719" w:rsidRDefault="00E70719" w:rsidP="00E70719">
      <w:p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The project follows these main steps:</w:t>
      </w:r>
    </w:p>
    <w:p w14:paraId="4EF6533F" w14:textId="293DB613" w:rsidR="00E70719" w:rsidRPr="00E70719" w:rsidRDefault="00E70719" w:rsidP="00E7071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Data Cleaning and Preparatio</w:t>
      </w:r>
      <w:r>
        <w:rPr>
          <w:sz w:val="24"/>
          <w:szCs w:val="24"/>
        </w:rPr>
        <w:t>n</w:t>
      </w:r>
    </w:p>
    <w:p w14:paraId="3C00149D" w14:textId="77777777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>Examined the structure of the data and variables provided.</w:t>
      </w:r>
    </w:p>
    <w:p w14:paraId="6A23925D" w14:textId="77777777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>Identified missing values and inconsistencies.</w:t>
      </w:r>
    </w:p>
    <w:p w14:paraId="71B2F6FD" w14:textId="77777777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Prepared the data on prices for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 xml:space="preserve"> and family income for the analysis.</w:t>
      </w:r>
    </w:p>
    <w:p w14:paraId="4599FD3F" w14:textId="77777777" w:rsid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Sorted the data by year, state, and type of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>.</w:t>
      </w:r>
    </w:p>
    <w:p w14:paraId="0749E49B" w14:textId="77AD120A" w:rsidR="00E70719" w:rsidRPr="00E70719" w:rsidRDefault="00E70719" w:rsidP="00285E0E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Exploratory Data Analysis</w:t>
      </w:r>
    </w:p>
    <w:p w14:paraId="23EAC054" w14:textId="77777777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Explored the distribution of prices for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>.</w:t>
      </w:r>
    </w:p>
    <w:p w14:paraId="7FE12317" w14:textId="77777777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lastRenderedPageBreak/>
        <w:t xml:space="preserve">Comparing the prices for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 xml:space="preserve"> across different states and years.</w:t>
      </w:r>
    </w:p>
    <w:p w14:paraId="4959794B" w14:textId="77777777" w:rsid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Comparing differences between types of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 xml:space="preserve"> and ages.</w:t>
      </w:r>
    </w:p>
    <w:p w14:paraId="373887A9" w14:textId="49365E58" w:rsidR="00E70719" w:rsidRPr="00E70719" w:rsidRDefault="00285E0E" w:rsidP="00285E0E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Affordability </w:t>
      </w:r>
      <w:r>
        <w:rPr>
          <w:sz w:val="24"/>
          <w:szCs w:val="24"/>
        </w:rPr>
        <w:t>Analysis</w:t>
      </w:r>
    </w:p>
    <w:p w14:paraId="1814A513" w14:textId="77777777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Comparing prices of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 xml:space="preserve"> to the family income.</w:t>
      </w:r>
    </w:p>
    <w:p w14:paraId="6B0D8698" w14:textId="58151A9D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Exploring the proportion of family income needed to cover the expenses </w:t>
      </w:r>
      <w:r w:rsidR="009A5029">
        <w:rPr>
          <w:sz w:val="24"/>
          <w:szCs w:val="24"/>
        </w:rPr>
        <w:t>of</w:t>
      </w:r>
      <w:r w:rsidRPr="00285E0E">
        <w:rPr>
          <w:sz w:val="24"/>
          <w:szCs w:val="24"/>
        </w:rPr>
        <w:t xml:space="preserve">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>.</w:t>
      </w:r>
    </w:p>
    <w:p w14:paraId="0F3ECD76" w14:textId="77777777" w:rsid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>Identifying differences in affordability by geographical location.</w:t>
      </w:r>
    </w:p>
    <w:p w14:paraId="156F412C" w14:textId="06E89273" w:rsidR="00E70719" w:rsidRPr="00E70719" w:rsidRDefault="00285E0E" w:rsidP="00285E0E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Data Visualization</w:t>
      </w:r>
    </w:p>
    <w:p w14:paraId="755AF0B9" w14:textId="77777777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Visualizing trends in prices for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>.</w:t>
      </w:r>
    </w:p>
    <w:p w14:paraId="3CD1F001" w14:textId="77777777" w:rsidR="00285E0E" w:rsidRPr="00285E0E" w:rsidRDefault="00285E0E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Comparing costs between states and types of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>.</w:t>
      </w:r>
    </w:p>
    <w:p w14:paraId="310D7400" w14:textId="496083FF" w:rsidR="00285E0E" w:rsidRDefault="009A5029" w:rsidP="00285E0E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understandably visualizing patterns of affordability</w:t>
      </w:r>
      <w:r w:rsidR="00285E0E" w:rsidRPr="00285E0E">
        <w:rPr>
          <w:sz w:val="24"/>
          <w:szCs w:val="24"/>
        </w:rPr>
        <w:t>.</w:t>
      </w:r>
    </w:p>
    <w:p w14:paraId="2E17083F" w14:textId="6362E56B" w:rsidR="00220424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Key Findings</w:t>
      </w:r>
      <w:r w:rsidRPr="0062272F">
        <w:rPr>
          <w:b/>
          <w:bCs/>
          <w:sz w:val="24"/>
          <w:szCs w:val="24"/>
        </w:rPr>
        <w:t xml:space="preserve">: </w:t>
      </w:r>
    </w:p>
    <w:p w14:paraId="4C2B0A5C" w14:textId="7D02707C" w:rsidR="00285E0E" w:rsidRPr="00285E0E" w:rsidRDefault="00285E0E" w:rsidP="00285E0E">
      <w:p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Several significant patterns of U.S. childcare </w:t>
      </w:r>
      <w:r w:rsidR="009A5029">
        <w:rPr>
          <w:sz w:val="24"/>
          <w:szCs w:val="24"/>
        </w:rPr>
        <w:t>costs</w:t>
      </w:r>
      <w:r w:rsidRPr="00285E0E">
        <w:rPr>
          <w:sz w:val="24"/>
          <w:szCs w:val="24"/>
        </w:rPr>
        <w:t xml:space="preserve"> and affordability were revealed during the analysis:</w:t>
      </w:r>
    </w:p>
    <w:p w14:paraId="2A393D65" w14:textId="77777777" w:rsidR="00285E0E" w:rsidRPr="00285E0E" w:rsidRDefault="00285E0E" w:rsidP="00285E0E">
      <w:pPr>
        <w:pStyle w:val="ListParagraph"/>
        <w:numPr>
          <w:ilvl w:val="0"/>
          <w:numId w:val="29"/>
        </w:numPr>
        <w:spacing w:line="360" w:lineRule="auto"/>
      </w:pPr>
      <w:r w:rsidRPr="00285E0E">
        <w:t>There were great differences in childcare costs among different locations.</w:t>
      </w:r>
    </w:p>
    <w:p w14:paraId="70F51A97" w14:textId="77777777" w:rsidR="00285E0E" w:rsidRPr="00285E0E" w:rsidRDefault="00285E0E" w:rsidP="00285E0E">
      <w:pPr>
        <w:pStyle w:val="ListParagraph"/>
        <w:numPr>
          <w:ilvl w:val="0"/>
          <w:numId w:val="29"/>
        </w:numPr>
        <w:spacing w:line="360" w:lineRule="auto"/>
      </w:pPr>
      <w:r w:rsidRPr="00285E0E">
        <w:t>Childcare cost changes were observed throughout the period of the analysis.</w:t>
      </w:r>
    </w:p>
    <w:p w14:paraId="0609F6F7" w14:textId="2C8507E2" w:rsidR="00285E0E" w:rsidRPr="00285E0E" w:rsidRDefault="00285E0E" w:rsidP="00285E0E">
      <w:pPr>
        <w:pStyle w:val="ListParagraph"/>
        <w:numPr>
          <w:ilvl w:val="0"/>
          <w:numId w:val="29"/>
        </w:numPr>
        <w:spacing w:line="360" w:lineRule="auto"/>
      </w:pPr>
      <w:r w:rsidRPr="00285E0E">
        <w:t xml:space="preserve">Cost of childcare </w:t>
      </w:r>
      <w:proofErr w:type="gramStart"/>
      <w:r w:rsidRPr="00285E0E">
        <w:t>varied</w:t>
      </w:r>
      <w:proofErr w:type="gramEnd"/>
      <w:r w:rsidRPr="00285E0E">
        <w:t xml:space="preserve"> depending on </w:t>
      </w:r>
      <w:r w:rsidR="009A5029">
        <w:t xml:space="preserve">the age of the child and the </w:t>
      </w:r>
      <w:r w:rsidRPr="00285E0E">
        <w:t>childcare type.</w:t>
      </w:r>
    </w:p>
    <w:p w14:paraId="4754089E" w14:textId="00F276CC" w:rsidR="00285E0E" w:rsidRPr="00285E0E" w:rsidRDefault="00285E0E" w:rsidP="00285E0E">
      <w:pPr>
        <w:pStyle w:val="ListParagraph"/>
        <w:numPr>
          <w:ilvl w:val="0"/>
          <w:numId w:val="29"/>
        </w:numPr>
        <w:spacing w:line="360" w:lineRule="auto"/>
      </w:pPr>
      <w:r w:rsidRPr="00285E0E">
        <w:t xml:space="preserve">Infants' childcare </w:t>
      </w:r>
      <w:r w:rsidR="009A5029">
        <w:t xml:space="preserve">costs were among the highest of all </w:t>
      </w:r>
      <w:r w:rsidRPr="00285E0E">
        <w:t>childcare types.</w:t>
      </w:r>
    </w:p>
    <w:p w14:paraId="7DDB79A6" w14:textId="374EF445" w:rsidR="00285E0E" w:rsidRPr="00285E0E" w:rsidRDefault="00285E0E" w:rsidP="00285E0E">
      <w:pPr>
        <w:pStyle w:val="ListParagraph"/>
        <w:numPr>
          <w:ilvl w:val="0"/>
          <w:numId w:val="29"/>
        </w:numPr>
        <w:spacing w:line="360" w:lineRule="auto"/>
      </w:pPr>
      <w:r w:rsidRPr="00285E0E">
        <w:t xml:space="preserve">A comparison of childcare costs and income made it possible to understand that there are differences in </w:t>
      </w:r>
      <w:r w:rsidR="009A5029">
        <w:t xml:space="preserve">the </w:t>
      </w:r>
      <w:r w:rsidRPr="00285E0E">
        <w:t>financial impact of childcare expenses for different people living in different locations.</w:t>
      </w:r>
    </w:p>
    <w:p w14:paraId="10177BDA" w14:textId="3BF7C091" w:rsidR="00285E0E" w:rsidRPr="00285E0E" w:rsidRDefault="00285E0E" w:rsidP="00285E0E">
      <w:pPr>
        <w:pStyle w:val="ListParagraph"/>
        <w:numPr>
          <w:ilvl w:val="0"/>
          <w:numId w:val="29"/>
        </w:numPr>
        <w:spacing w:line="360" w:lineRule="auto"/>
      </w:pPr>
      <w:r w:rsidRPr="00285E0E">
        <w:t xml:space="preserve">Some locations and childcare types have been revealed where expenses may significantly take up </w:t>
      </w:r>
      <w:r w:rsidR="009A5029">
        <w:t xml:space="preserve">the </w:t>
      </w:r>
      <w:r w:rsidRPr="00285E0E">
        <w:t>family budget.</w:t>
      </w:r>
    </w:p>
    <w:p w14:paraId="44A43739" w14:textId="37FD6BA5" w:rsidR="00220424" w:rsidRDefault="00220424" w:rsidP="00285E0E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Outcome</w:t>
      </w:r>
      <w:r w:rsidRPr="0062272F">
        <w:rPr>
          <w:b/>
          <w:bCs/>
          <w:sz w:val="24"/>
          <w:szCs w:val="24"/>
        </w:rPr>
        <w:t xml:space="preserve">: </w:t>
      </w:r>
    </w:p>
    <w:p w14:paraId="1BC9A1E1" w14:textId="1E75DDDE" w:rsidR="00285E0E" w:rsidRPr="00285E0E" w:rsidRDefault="00285E0E" w:rsidP="00285E0E">
      <w:p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lastRenderedPageBreak/>
        <w:t xml:space="preserve">This project shows how analytics </w:t>
      </w:r>
      <w:r w:rsidR="009A5029">
        <w:rPr>
          <w:sz w:val="24"/>
          <w:szCs w:val="24"/>
        </w:rPr>
        <w:t>can be applied to study the affordability of one of the family's expenses</w:t>
      </w:r>
      <w:r w:rsidRPr="00285E0E">
        <w:rPr>
          <w:sz w:val="24"/>
          <w:szCs w:val="24"/>
        </w:rPr>
        <w:t>.</w:t>
      </w:r>
    </w:p>
    <w:p w14:paraId="0726D376" w14:textId="089C8125" w:rsidR="00285E0E" w:rsidRDefault="00285E0E" w:rsidP="00285E0E">
      <w:pPr>
        <w:spacing w:line="360" w:lineRule="auto"/>
        <w:rPr>
          <w:sz w:val="24"/>
          <w:szCs w:val="24"/>
        </w:rPr>
      </w:pPr>
      <w:r w:rsidRPr="00285E0E">
        <w:rPr>
          <w:sz w:val="24"/>
          <w:szCs w:val="24"/>
        </w:rPr>
        <w:t xml:space="preserve">The application of the three variables (cost of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 xml:space="preserve">, location, and income) helps </w:t>
      </w:r>
      <w:r w:rsidR="009A5029">
        <w:rPr>
          <w:sz w:val="24"/>
          <w:szCs w:val="24"/>
        </w:rPr>
        <w:t xml:space="preserve">provide a better understanding of the </w:t>
      </w:r>
      <w:r w:rsidRPr="00285E0E">
        <w:rPr>
          <w:sz w:val="24"/>
          <w:szCs w:val="24"/>
        </w:rPr>
        <w:t xml:space="preserve">affordability of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 xml:space="preserve"> services in the USA. The results would provide input for debates about </w:t>
      </w:r>
      <w:proofErr w:type="gramStart"/>
      <w:r w:rsidRPr="00285E0E">
        <w:rPr>
          <w:sz w:val="24"/>
          <w:szCs w:val="24"/>
        </w:rPr>
        <w:t>child care</w:t>
      </w:r>
      <w:proofErr w:type="gramEnd"/>
      <w:r w:rsidRPr="00285E0E">
        <w:rPr>
          <w:sz w:val="24"/>
          <w:szCs w:val="24"/>
        </w:rPr>
        <w:t xml:space="preserve"> accessibility and affordability.</w:t>
      </w:r>
    </w:p>
    <w:p w14:paraId="6AE7537B" w14:textId="24E88443" w:rsidR="00220424" w:rsidRPr="0062272F" w:rsidRDefault="00220424" w:rsidP="00285E0E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Installation / Running the Project</w:t>
      </w:r>
      <w:r w:rsidRPr="0062272F">
        <w:rPr>
          <w:b/>
          <w:bCs/>
          <w:sz w:val="24"/>
          <w:szCs w:val="24"/>
        </w:rPr>
        <w:t xml:space="preserve">: </w:t>
      </w:r>
    </w:p>
    <w:p w14:paraId="6E99A858" w14:textId="70D15A9F" w:rsidR="00F92761" w:rsidRPr="00F92761" w:rsidRDefault="00F92761" w:rsidP="00F92761">
      <w:pPr>
        <w:pStyle w:val="ListParagraph"/>
        <w:numPr>
          <w:ilvl w:val="0"/>
          <w:numId w:val="25"/>
        </w:numPr>
        <w:spacing w:line="360" w:lineRule="auto"/>
      </w:pPr>
      <w:r w:rsidRPr="00F92761">
        <w:rPr>
          <w:b/>
          <w:bCs/>
        </w:rPr>
        <w:t>Clone the repository</w:t>
      </w:r>
    </w:p>
    <w:p w14:paraId="17DC394C" w14:textId="77777777" w:rsidR="00F92761" w:rsidRPr="00F92761" w:rsidRDefault="00F92761" w:rsidP="00F92761">
      <w:pPr>
        <w:pStyle w:val="ListParagraph"/>
        <w:spacing w:line="360" w:lineRule="auto"/>
      </w:pPr>
      <w:r w:rsidRPr="00F92761">
        <w:t>git clone &lt;</w:t>
      </w:r>
      <w:proofErr w:type="spellStart"/>
      <w:r w:rsidRPr="00F92761">
        <w:t>repo_url</w:t>
      </w:r>
      <w:proofErr w:type="spellEnd"/>
      <w:r w:rsidRPr="00F92761">
        <w:t>&gt;</w:t>
      </w:r>
    </w:p>
    <w:p w14:paraId="768EDFDD" w14:textId="77777777" w:rsidR="00F92761" w:rsidRPr="00F92761" w:rsidRDefault="00F92761" w:rsidP="00F92761">
      <w:pPr>
        <w:pStyle w:val="ListParagraph"/>
        <w:spacing w:line="360" w:lineRule="auto"/>
      </w:pPr>
      <w:r w:rsidRPr="00F92761">
        <w:t>cd &lt;</w:t>
      </w:r>
      <w:proofErr w:type="spellStart"/>
      <w:r w:rsidRPr="00F92761">
        <w:t>repository_name</w:t>
      </w:r>
      <w:proofErr w:type="spellEnd"/>
      <w:r w:rsidRPr="00F92761">
        <w:t>&gt;</w:t>
      </w:r>
    </w:p>
    <w:p w14:paraId="622F1785" w14:textId="4B1BF02E" w:rsidR="00F92761" w:rsidRPr="00F92761" w:rsidRDefault="00F92761" w:rsidP="00F92761">
      <w:pPr>
        <w:pStyle w:val="ListParagraph"/>
        <w:numPr>
          <w:ilvl w:val="0"/>
          <w:numId w:val="25"/>
        </w:numPr>
        <w:spacing w:line="360" w:lineRule="auto"/>
      </w:pPr>
      <w:r w:rsidRPr="00F92761">
        <w:rPr>
          <w:b/>
          <w:bCs/>
        </w:rPr>
        <w:t>Install the required packages</w:t>
      </w:r>
    </w:p>
    <w:p w14:paraId="43A63B6F" w14:textId="77777777" w:rsidR="00F92761" w:rsidRPr="00F92761" w:rsidRDefault="00F92761" w:rsidP="00F92761">
      <w:pPr>
        <w:pStyle w:val="ListParagraph"/>
        <w:spacing w:line="360" w:lineRule="auto"/>
      </w:pPr>
      <w:r w:rsidRPr="00F92761">
        <w:t>pip install -r requirements.txt</w:t>
      </w:r>
    </w:p>
    <w:p w14:paraId="5B42DD4D" w14:textId="5C530172" w:rsidR="00F92761" w:rsidRPr="00F92761" w:rsidRDefault="00F92761" w:rsidP="00F92761">
      <w:pPr>
        <w:pStyle w:val="ListParagraph"/>
        <w:numPr>
          <w:ilvl w:val="0"/>
          <w:numId w:val="25"/>
        </w:numPr>
        <w:spacing w:line="360" w:lineRule="auto"/>
      </w:pPr>
      <w:r w:rsidRPr="00F92761">
        <w:rPr>
          <w:b/>
          <w:bCs/>
        </w:rPr>
        <w:t>Launch Jupyter Notebook</w:t>
      </w:r>
    </w:p>
    <w:p w14:paraId="2F30B3DB" w14:textId="77777777" w:rsidR="00F92761" w:rsidRPr="00F92761" w:rsidRDefault="00F92761" w:rsidP="00F92761">
      <w:pPr>
        <w:pStyle w:val="ListParagraph"/>
        <w:spacing w:line="360" w:lineRule="auto"/>
      </w:pPr>
      <w:proofErr w:type="spellStart"/>
      <w:r w:rsidRPr="00F92761">
        <w:t>jupyter</w:t>
      </w:r>
      <w:proofErr w:type="spellEnd"/>
      <w:r w:rsidRPr="00F92761">
        <w:t xml:space="preserve"> notebook</w:t>
      </w:r>
    </w:p>
    <w:p w14:paraId="7A70AD13" w14:textId="54CD1703" w:rsidR="00F92761" w:rsidRPr="00F92761" w:rsidRDefault="00F92761" w:rsidP="00F92761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F92761">
        <w:rPr>
          <w:b/>
          <w:bCs/>
        </w:rPr>
        <w:t>Open and run:</w:t>
      </w:r>
    </w:p>
    <w:p w14:paraId="30949167" w14:textId="629B0007" w:rsidR="00220424" w:rsidRDefault="00A94D16" w:rsidP="00770398">
      <w:pPr>
        <w:pStyle w:val="ListParagraph"/>
        <w:spacing w:line="360" w:lineRule="auto"/>
      </w:pPr>
      <w:proofErr w:type="spellStart"/>
      <w:r w:rsidRPr="00A94D16">
        <w:t>U</w:t>
      </w:r>
      <w:r>
        <w:t>S_</w:t>
      </w:r>
      <w:r w:rsidRPr="00A94D16">
        <w:t>Childcare</w:t>
      </w:r>
      <w:r>
        <w:t>_</w:t>
      </w:r>
      <w:r w:rsidRPr="00A94D16">
        <w:t>Affordability</w:t>
      </w:r>
      <w:r>
        <w:t>_</w:t>
      </w:r>
      <w:r w:rsidRPr="00A94D16">
        <w:t>Analysis</w:t>
      </w:r>
      <w:r w:rsidR="00F92761" w:rsidRPr="00F92761">
        <w:t>.ipynb</w:t>
      </w:r>
      <w:proofErr w:type="spellEnd"/>
    </w:p>
    <w:sectPr w:rsidR="00220424" w:rsidSect="002B488B"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95580" w14:textId="77777777" w:rsidR="009E099F" w:rsidRDefault="009E099F" w:rsidP="002A0FF4">
      <w:pPr>
        <w:spacing w:after="0" w:line="240" w:lineRule="auto"/>
      </w:pPr>
      <w:r>
        <w:separator/>
      </w:r>
    </w:p>
  </w:endnote>
  <w:endnote w:type="continuationSeparator" w:id="0">
    <w:p w14:paraId="171AC1A1" w14:textId="77777777" w:rsidR="009E099F" w:rsidRDefault="009E099F" w:rsidP="002A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BC546" w14:textId="77777777" w:rsidR="009E099F" w:rsidRDefault="009E099F" w:rsidP="002A0FF4">
      <w:pPr>
        <w:spacing w:after="0" w:line="240" w:lineRule="auto"/>
      </w:pPr>
      <w:r>
        <w:separator/>
      </w:r>
    </w:p>
  </w:footnote>
  <w:footnote w:type="continuationSeparator" w:id="0">
    <w:p w14:paraId="6DDCFFBD" w14:textId="77777777" w:rsidR="009E099F" w:rsidRDefault="009E099F" w:rsidP="002A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9AE"/>
    <w:multiLevelType w:val="hybridMultilevel"/>
    <w:tmpl w:val="BFDC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1DE2"/>
    <w:multiLevelType w:val="hybridMultilevel"/>
    <w:tmpl w:val="542C6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57EE7"/>
    <w:multiLevelType w:val="hybridMultilevel"/>
    <w:tmpl w:val="84F2B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56D9C"/>
    <w:multiLevelType w:val="hybridMultilevel"/>
    <w:tmpl w:val="8BD03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45C9C"/>
    <w:multiLevelType w:val="hybridMultilevel"/>
    <w:tmpl w:val="43F69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87AB1"/>
    <w:multiLevelType w:val="multilevel"/>
    <w:tmpl w:val="41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C50AB"/>
    <w:multiLevelType w:val="hybridMultilevel"/>
    <w:tmpl w:val="DD9E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E09D3"/>
    <w:multiLevelType w:val="hybridMultilevel"/>
    <w:tmpl w:val="4D122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9210F"/>
    <w:multiLevelType w:val="hybridMultilevel"/>
    <w:tmpl w:val="F196BC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120E6"/>
    <w:multiLevelType w:val="hybridMultilevel"/>
    <w:tmpl w:val="C52A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A1D5A"/>
    <w:multiLevelType w:val="multilevel"/>
    <w:tmpl w:val="8E6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213C1D"/>
    <w:multiLevelType w:val="hybridMultilevel"/>
    <w:tmpl w:val="D23E5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E119C"/>
    <w:multiLevelType w:val="hybridMultilevel"/>
    <w:tmpl w:val="A5E26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474A4"/>
    <w:multiLevelType w:val="multilevel"/>
    <w:tmpl w:val="86CE2D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76DD2"/>
    <w:multiLevelType w:val="hybridMultilevel"/>
    <w:tmpl w:val="34FE5EFC"/>
    <w:lvl w:ilvl="0" w:tplc="7A72E4D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C535C"/>
    <w:multiLevelType w:val="hybridMultilevel"/>
    <w:tmpl w:val="5BB2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4430E"/>
    <w:multiLevelType w:val="hybridMultilevel"/>
    <w:tmpl w:val="4648A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CF72F0"/>
    <w:multiLevelType w:val="hybridMultilevel"/>
    <w:tmpl w:val="72D4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5649A0"/>
    <w:multiLevelType w:val="hybridMultilevel"/>
    <w:tmpl w:val="82EAE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408CB"/>
    <w:multiLevelType w:val="hybridMultilevel"/>
    <w:tmpl w:val="FE78D9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4432F"/>
    <w:multiLevelType w:val="hybridMultilevel"/>
    <w:tmpl w:val="E7B21C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2C3638"/>
    <w:multiLevelType w:val="multilevel"/>
    <w:tmpl w:val="69E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10391"/>
    <w:multiLevelType w:val="multilevel"/>
    <w:tmpl w:val="2756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3C6287"/>
    <w:multiLevelType w:val="hybridMultilevel"/>
    <w:tmpl w:val="3D320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40877"/>
    <w:multiLevelType w:val="hybridMultilevel"/>
    <w:tmpl w:val="C5D65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15110"/>
    <w:multiLevelType w:val="hybridMultilevel"/>
    <w:tmpl w:val="0D780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ED2A61"/>
    <w:multiLevelType w:val="hybridMultilevel"/>
    <w:tmpl w:val="32F2B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5F2B58"/>
    <w:multiLevelType w:val="multilevel"/>
    <w:tmpl w:val="F38A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91137F"/>
    <w:multiLevelType w:val="hybridMultilevel"/>
    <w:tmpl w:val="CE843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237AD8"/>
    <w:multiLevelType w:val="hybridMultilevel"/>
    <w:tmpl w:val="E34C9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6321B5"/>
    <w:multiLevelType w:val="hybridMultilevel"/>
    <w:tmpl w:val="CDEA1A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87160">
    <w:abstractNumId w:val="27"/>
  </w:num>
  <w:num w:numId="2" w16cid:durableId="53478576">
    <w:abstractNumId w:val="19"/>
  </w:num>
  <w:num w:numId="3" w16cid:durableId="673654463">
    <w:abstractNumId w:val="8"/>
  </w:num>
  <w:num w:numId="4" w16cid:durableId="1758789861">
    <w:abstractNumId w:val="29"/>
  </w:num>
  <w:num w:numId="5" w16cid:durableId="783310243">
    <w:abstractNumId w:val="30"/>
  </w:num>
  <w:num w:numId="6" w16cid:durableId="169296707">
    <w:abstractNumId w:val="4"/>
  </w:num>
  <w:num w:numId="7" w16cid:durableId="1114709029">
    <w:abstractNumId w:val="24"/>
  </w:num>
  <w:num w:numId="8" w16cid:durableId="1449082977">
    <w:abstractNumId w:val="3"/>
  </w:num>
  <w:num w:numId="9" w16cid:durableId="1260215004">
    <w:abstractNumId w:val="13"/>
  </w:num>
  <w:num w:numId="10" w16cid:durableId="169956430">
    <w:abstractNumId w:val="1"/>
  </w:num>
  <w:num w:numId="11" w16cid:durableId="2016414087">
    <w:abstractNumId w:val="10"/>
  </w:num>
  <w:num w:numId="12" w16cid:durableId="474179668">
    <w:abstractNumId w:val="21"/>
  </w:num>
  <w:num w:numId="13" w16cid:durableId="659891375">
    <w:abstractNumId w:val="26"/>
  </w:num>
  <w:num w:numId="14" w16cid:durableId="643588917">
    <w:abstractNumId w:val="9"/>
  </w:num>
  <w:num w:numId="15" w16cid:durableId="921836043">
    <w:abstractNumId w:val="20"/>
  </w:num>
  <w:num w:numId="16" w16cid:durableId="1845195777">
    <w:abstractNumId w:val="7"/>
  </w:num>
  <w:num w:numId="17" w16cid:durableId="126625553">
    <w:abstractNumId w:val="28"/>
  </w:num>
  <w:num w:numId="18" w16cid:durableId="355734104">
    <w:abstractNumId w:val="25"/>
  </w:num>
  <w:num w:numId="19" w16cid:durableId="293491136">
    <w:abstractNumId w:val="2"/>
  </w:num>
  <w:num w:numId="20" w16cid:durableId="1704867708">
    <w:abstractNumId w:val="5"/>
  </w:num>
  <w:num w:numId="21" w16cid:durableId="1546258670">
    <w:abstractNumId w:val="15"/>
  </w:num>
  <w:num w:numId="22" w16cid:durableId="1372148475">
    <w:abstractNumId w:val="22"/>
  </w:num>
  <w:num w:numId="23" w16cid:durableId="904727784">
    <w:abstractNumId w:val="16"/>
  </w:num>
  <w:num w:numId="24" w16cid:durableId="681199964">
    <w:abstractNumId w:val="6"/>
  </w:num>
  <w:num w:numId="25" w16cid:durableId="3943008">
    <w:abstractNumId w:val="23"/>
  </w:num>
  <w:num w:numId="26" w16cid:durableId="835456957">
    <w:abstractNumId w:val="0"/>
  </w:num>
  <w:num w:numId="27" w16cid:durableId="890917424">
    <w:abstractNumId w:val="18"/>
  </w:num>
  <w:num w:numId="28" w16cid:durableId="664161946">
    <w:abstractNumId w:val="12"/>
  </w:num>
  <w:num w:numId="29" w16cid:durableId="423458104">
    <w:abstractNumId w:val="11"/>
  </w:num>
  <w:num w:numId="30" w16cid:durableId="1168061198">
    <w:abstractNumId w:val="17"/>
  </w:num>
  <w:num w:numId="31" w16cid:durableId="1774260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BF"/>
    <w:rsid w:val="00031567"/>
    <w:rsid w:val="0006023A"/>
    <w:rsid w:val="000619D1"/>
    <w:rsid w:val="00061AF5"/>
    <w:rsid w:val="0007348F"/>
    <w:rsid w:val="000B7E99"/>
    <w:rsid w:val="000D2770"/>
    <w:rsid w:val="0014034A"/>
    <w:rsid w:val="00157C9F"/>
    <w:rsid w:val="00170882"/>
    <w:rsid w:val="00220424"/>
    <w:rsid w:val="00272944"/>
    <w:rsid w:val="00285E0E"/>
    <w:rsid w:val="00292FDF"/>
    <w:rsid w:val="002A0FF4"/>
    <w:rsid w:val="002A183D"/>
    <w:rsid w:val="002B488B"/>
    <w:rsid w:val="002D018C"/>
    <w:rsid w:val="002E6A04"/>
    <w:rsid w:val="002E7567"/>
    <w:rsid w:val="00317B08"/>
    <w:rsid w:val="0033039D"/>
    <w:rsid w:val="00384BD1"/>
    <w:rsid w:val="003A393E"/>
    <w:rsid w:val="003B14C3"/>
    <w:rsid w:val="003B6687"/>
    <w:rsid w:val="003E4D4D"/>
    <w:rsid w:val="003F5419"/>
    <w:rsid w:val="0040535B"/>
    <w:rsid w:val="0041446B"/>
    <w:rsid w:val="004223CD"/>
    <w:rsid w:val="004641C8"/>
    <w:rsid w:val="00471C59"/>
    <w:rsid w:val="00472391"/>
    <w:rsid w:val="004A549C"/>
    <w:rsid w:val="004A6E27"/>
    <w:rsid w:val="004E75E5"/>
    <w:rsid w:val="00522710"/>
    <w:rsid w:val="005263FE"/>
    <w:rsid w:val="0053147E"/>
    <w:rsid w:val="005544BF"/>
    <w:rsid w:val="005D1F57"/>
    <w:rsid w:val="005E6F33"/>
    <w:rsid w:val="00601F7D"/>
    <w:rsid w:val="00610E41"/>
    <w:rsid w:val="0062272F"/>
    <w:rsid w:val="0064306B"/>
    <w:rsid w:val="00656A52"/>
    <w:rsid w:val="006A4463"/>
    <w:rsid w:val="006C678F"/>
    <w:rsid w:val="006E271D"/>
    <w:rsid w:val="006F14DA"/>
    <w:rsid w:val="00702A2C"/>
    <w:rsid w:val="00762AAC"/>
    <w:rsid w:val="00770398"/>
    <w:rsid w:val="0077662D"/>
    <w:rsid w:val="00786CBD"/>
    <w:rsid w:val="007D0A00"/>
    <w:rsid w:val="007D35F1"/>
    <w:rsid w:val="007D64F0"/>
    <w:rsid w:val="007F225F"/>
    <w:rsid w:val="008102A6"/>
    <w:rsid w:val="0083102F"/>
    <w:rsid w:val="008316B6"/>
    <w:rsid w:val="00854132"/>
    <w:rsid w:val="00860803"/>
    <w:rsid w:val="00860F85"/>
    <w:rsid w:val="00862E86"/>
    <w:rsid w:val="008C53BB"/>
    <w:rsid w:val="008D23A0"/>
    <w:rsid w:val="008D4FDC"/>
    <w:rsid w:val="00902930"/>
    <w:rsid w:val="0092253F"/>
    <w:rsid w:val="00922BAA"/>
    <w:rsid w:val="00927CF9"/>
    <w:rsid w:val="009316F1"/>
    <w:rsid w:val="00941DD1"/>
    <w:rsid w:val="00993586"/>
    <w:rsid w:val="009945F5"/>
    <w:rsid w:val="009A4B32"/>
    <w:rsid w:val="009A5029"/>
    <w:rsid w:val="009B3372"/>
    <w:rsid w:val="009C4F80"/>
    <w:rsid w:val="009C7ADD"/>
    <w:rsid w:val="009E099F"/>
    <w:rsid w:val="009E76F4"/>
    <w:rsid w:val="00A20552"/>
    <w:rsid w:val="00A23464"/>
    <w:rsid w:val="00A3145A"/>
    <w:rsid w:val="00A72772"/>
    <w:rsid w:val="00A94D16"/>
    <w:rsid w:val="00AA17C7"/>
    <w:rsid w:val="00AD4780"/>
    <w:rsid w:val="00AF3CCF"/>
    <w:rsid w:val="00B347AD"/>
    <w:rsid w:val="00B46EBC"/>
    <w:rsid w:val="00B67201"/>
    <w:rsid w:val="00B85575"/>
    <w:rsid w:val="00BA4F24"/>
    <w:rsid w:val="00BC5678"/>
    <w:rsid w:val="00BE38EF"/>
    <w:rsid w:val="00BF60F0"/>
    <w:rsid w:val="00C31A02"/>
    <w:rsid w:val="00C32998"/>
    <w:rsid w:val="00C362B1"/>
    <w:rsid w:val="00C4025F"/>
    <w:rsid w:val="00C519CF"/>
    <w:rsid w:val="00C7541A"/>
    <w:rsid w:val="00CD3438"/>
    <w:rsid w:val="00CD4E56"/>
    <w:rsid w:val="00CE2361"/>
    <w:rsid w:val="00CE296C"/>
    <w:rsid w:val="00CE39E8"/>
    <w:rsid w:val="00CF1FD0"/>
    <w:rsid w:val="00D31376"/>
    <w:rsid w:val="00D3257C"/>
    <w:rsid w:val="00D368F7"/>
    <w:rsid w:val="00D455BB"/>
    <w:rsid w:val="00D53B01"/>
    <w:rsid w:val="00DA20CF"/>
    <w:rsid w:val="00DC540B"/>
    <w:rsid w:val="00DD7562"/>
    <w:rsid w:val="00DE0876"/>
    <w:rsid w:val="00DE17B7"/>
    <w:rsid w:val="00E0508F"/>
    <w:rsid w:val="00E13195"/>
    <w:rsid w:val="00E15584"/>
    <w:rsid w:val="00E52CAE"/>
    <w:rsid w:val="00E70719"/>
    <w:rsid w:val="00ED3338"/>
    <w:rsid w:val="00EE1ADB"/>
    <w:rsid w:val="00EE4C19"/>
    <w:rsid w:val="00EE5B09"/>
    <w:rsid w:val="00F56C1F"/>
    <w:rsid w:val="00F6110A"/>
    <w:rsid w:val="00F92761"/>
    <w:rsid w:val="00FD3F37"/>
    <w:rsid w:val="00FF2151"/>
    <w:rsid w:val="00FF4AC6"/>
    <w:rsid w:val="00F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30BB8"/>
  <w15:chartTrackingRefBased/>
  <w15:docId w15:val="{13F0978B-F373-4F78-BF26-305BA6D6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88B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4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4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4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4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4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4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4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4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4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4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4B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4BF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4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540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4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88B"/>
    <w:rPr>
      <w:rFonts w:eastAsiaTheme="minorEastAsia"/>
      <w:kern w:val="0"/>
      <w:sz w:val="22"/>
      <w:szCs w:val="22"/>
      <w14:ligatures w14:val="none"/>
    </w:rPr>
  </w:style>
  <w:style w:type="character" w:styleId="BookTitle">
    <w:name w:val="Book Title"/>
    <w:basedOn w:val="DefaultParagraphFont"/>
    <w:uiPriority w:val="33"/>
    <w:qFormat/>
    <w:rsid w:val="002B488B"/>
    <w:rPr>
      <w:b/>
      <w:bCs/>
      <w:smallCaps/>
      <w:spacing w:val="10"/>
    </w:rPr>
  </w:style>
  <w:style w:type="paragraph" w:styleId="Footer">
    <w:name w:val="footer"/>
    <w:basedOn w:val="Normal"/>
    <w:link w:val="FooterChar"/>
    <w:uiPriority w:val="99"/>
    <w:unhideWhenUsed/>
    <w:rsid w:val="002A0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FF4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F22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25F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7F225F"/>
    <w:pPr>
      <w:spacing w:before="180" w:after="180" w:line="240" w:lineRule="auto"/>
    </w:pPr>
    <w:rPr>
      <w:rFonts w:eastAsiaTheme="minorHAnsi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F22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F225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l.gov/agencies/wb/topics/featured-childc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Mathankumar Kumar Kodirajan</dc:creator>
  <cp:keywords/>
  <dc:description/>
  <cp:lastModifiedBy>Mathankumar Kumar Kodirajan</cp:lastModifiedBy>
  <cp:revision>85</cp:revision>
  <dcterms:created xsi:type="dcterms:W3CDTF">2025-12-07T08:01:00Z</dcterms:created>
  <dcterms:modified xsi:type="dcterms:W3CDTF">2026-08-29T14:42:00Z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6ad2f9cb-cbfe-4db1-95c2-380eca25ebdf</vt:lpwstr>
  </property>
</Properties>
</file>