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Loading and preprocessing dataset in traffic management system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Certainly, here's a detailed process for loading and preprocessing datasets in a traffic management system: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*Loading Data:*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*Data Sources Identification*: Identify various sources of traffic data, including traffic cameras, sensors, GPS devices, social media, and traffic management centers.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*Data Formats*: Understand the format of the data, whether it's structured (e.g., CSV, JSON) or unstructured (e.g., images, video feeds).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*Data Collection Protocols*: Establish protocols for data collection, specifying data frequency, storage, and data access methods.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*Data Cleaning:*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*Missing Data Handling*: Address missing data through imputation or removal to ensure the dataset is complete.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*Outlier Detection*: Identify and deal with outliers that could distort analysis or models.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*Data Quality Assurance*: Ensure data quality by addressing issues such as sensor calibration errors, inaccuracies, or inconsistencies.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*Data Integration:*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*Data Fusion*: Combine data from different sources. Align timestamps and resolve data conflicts to create a comprehensive dataset.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*Data Transformation*: Convert data into a common format suitable for analysis, ensuring it's properly aligned and standardized.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*Feature Extraction:*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*Feature Identification*: Determine relevant features for traffic management, such as traffic flow, vehicle counts, road conditions, and weather data.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*Feature Engineering*: Create new features by transforming or combining existing ones. For example, derive features like traffic density, congestion levels, or road segment characteristics.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*Data Splitting:*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*Train-Validation-Test Split*: Divide the dataset into training, validation, and test sets to evaluate model performance accurately.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*Time-Series Consideration*: If working with time-series data, consider the temporal aspect when splitting data, accounting for seasonality and trends.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*Data Visualization:*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**Exploratory Data Analysis (EDA)**: Generate visualizations like time-series plots, heatmaps, geographic maps, and histograms to uncover patterns, trends, and anomalies in the data.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*Data Preprocessing:*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*Normalization*: Scale numerical features to a common range to prevent any single feature from dominating the analysis.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*Categorical Data Handling*: Apply one-hot encoding or label encoding to handle categorical variables.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*Time-Series Preprocessing*: Preprocess time-series data by resampling, smoothing, or differencing to make it suitable for analysis.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*Feature Selection:*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*Feature Importance Analysis*: Use techniques like feature importance scores (e.g., from Random Forest or XGBoost) to prioritize relevant features.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*Dimensionality Reduction*: If dealing with a large number of features, consider dimensionality reduction methods like Principal Component Analysis (PCA) to reduce complexity.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*Model Development:*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*Model Selection*: Choose appropriate machine learning or statistical models for tasks like traffic prediction, congestion detection, or route optimization.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*Hyperparameter Tuning*: Fine-tune model hyperparameters to optimize performance.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*Evaluation:*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 *Evaluation Metrics*: Use traffic-specific metrics such as Mean Absolute Error (MAE), Mean Squared Error (MSE), or custom metrics tailored to the objectives of the traffic management system.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 *Cross-Validation*: Implement cross-validation techniques to robustly evaluate the model's generalization.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*Testing and Deployment:*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 *Model Testing*: Assess the final model's performance on a separate test dataset to ensure it's ready for deployment.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 *Deployment*: Integrate the model into the traffic management system, considering real-time data integration and feedback mechanisms for continuous improvement.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*Continuous Monitoring:*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 *Real-Time Data Updates*: Implement mechanisms for real-time data updates and model retraining to adapt to changing traffic conditions.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 *Anomaly Detection*: Integrate anomaly detection techniques to identify unexpected traffic patterns, incidents, or system malfunctions.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27. *Feedback Loop*: Establish a feedback loop for ongoing model performance monitoring, system optimization, and periodic re-evaluation.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Adapt this process to meet the specific needs and challenges of your traffic management system, and consider the dynamic nature of traffic data when building and deploying models.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