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386CB" w14:textId="65B9DFDB" w:rsidR="00885F6E" w:rsidRDefault="00885F6E" w:rsidP="00885F6E">
      <w:pPr>
        <w:jc w:val="center"/>
        <w:rPr>
          <w:sz w:val="44"/>
          <w:szCs w:val="44"/>
        </w:rPr>
      </w:pPr>
      <w:r w:rsidRPr="00885F6E">
        <w:rPr>
          <w:sz w:val="44"/>
          <w:szCs w:val="44"/>
        </w:rPr>
        <w:t>Le langage informatique Python 3</w:t>
      </w:r>
    </w:p>
    <w:p w14:paraId="6275E183" w14:textId="77777777" w:rsidR="00885F6E" w:rsidRDefault="00885F6E" w:rsidP="00885F6E">
      <w:pPr>
        <w:rPr>
          <w:sz w:val="28"/>
          <w:szCs w:val="28"/>
        </w:rPr>
      </w:pPr>
    </w:p>
    <w:p w14:paraId="1FE230A7" w14:textId="06B40128" w:rsidR="00885F6E" w:rsidRDefault="00885F6E" w:rsidP="00885F6E">
      <w:pPr>
        <w:rPr>
          <w:sz w:val="28"/>
          <w:szCs w:val="28"/>
        </w:rPr>
      </w:pPr>
      <w:r>
        <w:rPr>
          <w:sz w:val="28"/>
          <w:szCs w:val="28"/>
        </w:rPr>
        <w:t>Mathias RAGOT 1°6</w:t>
      </w:r>
    </w:p>
    <w:sdt>
      <w:sdtPr>
        <w:rPr>
          <w:rFonts w:asciiTheme="minorHAnsi" w:eastAsiaTheme="minorHAnsi" w:hAnsiTheme="minorHAnsi" w:cstheme="minorBidi"/>
          <w:color w:val="auto"/>
          <w:kern w:val="2"/>
          <w:sz w:val="24"/>
          <w:szCs w:val="24"/>
          <w:lang w:eastAsia="en-US"/>
          <w14:ligatures w14:val="standardContextual"/>
        </w:rPr>
        <w:id w:val="549500524"/>
        <w:docPartObj>
          <w:docPartGallery w:val="Table of Contents"/>
          <w:docPartUnique/>
        </w:docPartObj>
      </w:sdtPr>
      <w:sdtEndPr>
        <w:rPr>
          <w:b/>
          <w:bCs/>
        </w:rPr>
      </w:sdtEndPr>
      <w:sdtContent>
        <w:p w14:paraId="280648EB" w14:textId="528B3C21" w:rsidR="00A14047" w:rsidRDefault="00A14047">
          <w:pPr>
            <w:pStyle w:val="En-ttedetabledesmatires"/>
          </w:pPr>
          <w:r>
            <w:t>Table des matières</w:t>
          </w:r>
        </w:p>
        <w:p w14:paraId="4CBCCB32" w14:textId="3375FB3A" w:rsidR="009F1F77" w:rsidRDefault="00A1404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93969053" w:history="1">
            <w:r w:rsidR="009F1F77" w:rsidRPr="00E8373E">
              <w:rPr>
                <w:rStyle w:val="Lienhypertexte"/>
                <w:noProof/>
              </w:rPr>
              <w:t>A ) Premiers pas avec Python :</w:t>
            </w:r>
            <w:r w:rsidR="009F1F77">
              <w:rPr>
                <w:noProof/>
                <w:webHidden/>
              </w:rPr>
              <w:tab/>
            </w:r>
            <w:r w:rsidR="009F1F77">
              <w:rPr>
                <w:noProof/>
                <w:webHidden/>
              </w:rPr>
              <w:fldChar w:fldCharType="begin"/>
            </w:r>
            <w:r w:rsidR="009F1F77">
              <w:rPr>
                <w:noProof/>
                <w:webHidden/>
              </w:rPr>
              <w:instrText xml:space="preserve"> PAGEREF _Toc193969053 \h </w:instrText>
            </w:r>
            <w:r w:rsidR="009F1F77">
              <w:rPr>
                <w:noProof/>
                <w:webHidden/>
              </w:rPr>
            </w:r>
            <w:r w:rsidR="009F1F77">
              <w:rPr>
                <w:noProof/>
                <w:webHidden/>
              </w:rPr>
              <w:fldChar w:fldCharType="separate"/>
            </w:r>
            <w:r w:rsidR="009F1F77">
              <w:rPr>
                <w:noProof/>
                <w:webHidden/>
              </w:rPr>
              <w:t>2</w:t>
            </w:r>
            <w:r w:rsidR="009F1F77">
              <w:rPr>
                <w:noProof/>
                <w:webHidden/>
              </w:rPr>
              <w:fldChar w:fldCharType="end"/>
            </w:r>
          </w:hyperlink>
        </w:p>
        <w:p w14:paraId="01CC185B" w14:textId="707E1460" w:rsidR="009F1F77" w:rsidRDefault="009F1F77">
          <w:pPr>
            <w:pStyle w:val="TM2"/>
            <w:tabs>
              <w:tab w:val="right" w:leader="dot" w:pos="9062"/>
            </w:tabs>
            <w:rPr>
              <w:rFonts w:eastAsiaTheme="minorEastAsia"/>
              <w:noProof/>
              <w:lang w:eastAsia="fr-FR"/>
            </w:rPr>
          </w:pPr>
          <w:hyperlink w:anchor="_Toc193969054" w:history="1">
            <w:r w:rsidRPr="00E8373E">
              <w:rPr>
                <w:rStyle w:val="Lienhypertexte"/>
                <w:noProof/>
              </w:rPr>
              <w:t>A-1 ) Calculer avec Python :</w:t>
            </w:r>
            <w:r>
              <w:rPr>
                <w:noProof/>
                <w:webHidden/>
              </w:rPr>
              <w:tab/>
            </w:r>
            <w:r>
              <w:rPr>
                <w:noProof/>
                <w:webHidden/>
              </w:rPr>
              <w:fldChar w:fldCharType="begin"/>
            </w:r>
            <w:r>
              <w:rPr>
                <w:noProof/>
                <w:webHidden/>
              </w:rPr>
              <w:instrText xml:space="preserve"> PAGEREF _Toc193969054 \h </w:instrText>
            </w:r>
            <w:r>
              <w:rPr>
                <w:noProof/>
                <w:webHidden/>
              </w:rPr>
            </w:r>
            <w:r>
              <w:rPr>
                <w:noProof/>
                <w:webHidden/>
              </w:rPr>
              <w:fldChar w:fldCharType="separate"/>
            </w:r>
            <w:r>
              <w:rPr>
                <w:noProof/>
                <w:webHidden/>
              </w:rPr>
              <w:t>2</w:t>
            </w:r>
            <w:r>
              <w:rPr>
                <w:noProof/>
                <w:webHidden/>
              </w:rPr>
              <w:fldChar w:fldCharType="end"/>
            </w:r>
          </w:hyperlink>
        </w:p>
        <w:p w14:paraId="0DCF10B6" w14:textId="32F4174B" w:rsidR="009F1F77" w:rsidRDefault="009F1F77">
          <w:pPr>
            <w:pStyle w:val="TM2"/>
            <w:tabs>
              <w:tab w:val="right" w:leader="dot" w:pos="9062"/>
            </w:tabs>
            <w:rPr>
              <w:rFonts w:eastAsiaTheme="minorEastAsia"/>
              <w:noProof/>
              <w:lang w:eastAsia="fr-FR"/>
            </w:rPr>
          </w:pPr>
          <w:hyperlink w:anchor="_Toc193969055" w:history="1">
            <w:r w:rsidRPr="00E8373E">
              <w:rPr>
                <w:rStyle w:val="Lienhypertexte"/>
                <w:noProof/>
              </w:rPr>
              <w:t>A-2 ) Données et variables :</w:t>
            </w:r>
            <w:r>
              <w:rPr>
                <w:noProof/>
                <w:webHidden/>
              </w:rPr>
              <w:tab/>
            </w:r>
            <w:r>
              <w:rPr>
                <w:noProof/>
                <w:webHidden/>
              </w:rPr>
              <w:fldChar w:fldCharType="begin"/>
            </w:r>
            <w:r>
              <w:rPr>
                <w:noProof/>
                <w:webHidden/>
              </w:rPr>
              <w:instrText xml:space="preserve"> PAGEREF _Toc193969055 \h </w:instrText>
            </w:r>
            <w:r>
              <w:rPr>
                <w:noProof/>
                <w:webHidden/>
              </w:rPr>
            </w:r>
            <w:r>
              <w:rPr>
                <w:noProof/>
                <w:webHidden/>
              </w:rPr>
              <w:fldChar w:fldCharType="separate"/>
            </w:r>
            <w:r>
              <w:rPr>
                <w:noProof/>
                <w:webHidden/>
              </w:rPr>
              <w:t>2</w:t>
            </w:r>
            <w:r>
              <w:rPr>
                <w:noProof/>
                <w:webHidden/>
              </w:rPr>
              <w:fldChar w:fldCharType="end"/>
            </w:r>
          </w:hyperlink>
        </w:p>
        <w:p w14:paraId="5BC0CBB1" w14:textId="14701856" w:rsidR="009F1F77" w:rsidRDefault="009F1F77">
          <w:pPr>
            <w:pStyle w:val="TM2"/>
            <w:tabs>
              <w:tab w:val="right" w:leader="dot" w:pos="9062"/>
            </w:tabs>
            <w:rPr>
              <w:rFonts w:eastAsiaTheme="minorEastAsia"/>
              <w:noProof/>
              <w:lang w:eastAsia="fr-FR"/>
            </w:rPr>
          </w:pPr>
          <w:hyperlink w:anchor="_Toc193969056" w:history="1">
            <w:r w:rsidRPr="00E8373E">
              <w:rPr>
                <w:rStyle w:val="Lienhypertexte"/>
                <w:noProof/>
              </w:rPr>
              <w:t>A-3 ) Noms de variables et mots réservés :</w:t>
            </w:r>
            <w:r>
              <w:rPr>
                <w:noProof/>
                <w:webHidden/>
              </w:rPr>
              <w:tab/>
            </w:r>
            <w:r>
              <w:rPr>
                <w:noProof/>
                <w:webHidden/>
              </w:rPr>
              <w:fldChar w:fldCharType="begin"/>
            </w:r>
            <w:r>
              <w:rPr>
                <w:noProof/>
                <w:webHidden/>
              </w:rPr>
              <w:instrText xml:space="preserve"> PAGEREF _Toc193969056 \h </w:instrText>
            </w:r>
            <w:r>
              <w:rPr>
                <w:noProof/>
                <w:webHidden/>
              </w:rPr>
            </w:r>
            <w:r>
              <w:rPr>
                <w:noProof/>
                <w:webHidden/>
              </w:rPr>
              <w:fldChar w:fldCharType="separate"/>
            </w:r>
            <w:r>
              <w:rPr>
                <w:noProof/>
                <w:webHidden/>
              </w:rPr>
              <w:t>2</w:t>
            </w:r>
            <w:r>
              <w:rPr>
                <w:noProof/>
                <w:webHidden/>
              </w:rPr>
              <w:fldChar w:fldCharType="end"/>
            </w:r>
          </w:hyperlink>
        </w:p>
        <w:p w14:paraId="0E533147" w14:textId="021A813F" w:rsidR="009F1F77" w:rsidRDefault="009F1F77">
          <w:pPr>
            <w:pStyle w:val="TM2"/>
            <w:tabs>
              <w:tab w:val="right" w:leader="dot" w:pos="9062"/>
            </w:tabs>
            <w:rPr>
              <w:rFonts w:eastAsiaTheme="minorEastAsia"/>
              <w:noProof/>
              <w:lang w:eastAsia="fr-FR"/>
            </w:rPr>
          </w:pPr>
          <w:hyperlink w:anchor="_Toc193969057" w:history="1">
            <w:r w:rsidRPr="00E8373E">
              <w:rPr>
                <w:rStyle w:val="Lienhypertexte"/>
                <w:noProof/>
              </w:rPr>
              <w:t>A-4 ) Affectation ou assignation :</w:t>
            </w:r>
            <w:r>
              <w:rPr>
                <w:noProof/>
                <w:webHidden/>
              </w:rPr>
              <w:tab/>
            </w:r>
            <w:r>
              <w:rPr>
                <w:noProof/>
                <w:webHidden/>
              </w:rPr>
              <w:fldChar w:fldCharType="begin"/>
            </w:r>
            <w:r>
              <w:rPr>
                <w:noProof/>
                <w:webHidden/>
              </w:rPr>
              <w:instrText xml:space="preserve"> PAGEREF _Toc193969057 \h </w:instrText>
            </w:r>
            <w:r>
              <w:rPr>
                <w:noProof/>
                <w:webHidden/>
              </w:rPr>
            </w:r>
            <w:r>
              <w:rPr>
                <w:noProof/>
                <w:webHidden/>
              </w:rPr>
              <w:fldChar w:fldCharType="separate"/>
            </w:r>
            <w:r>
              <w:rPr>
                <w:noProof/>
                <w:webHidden/>
              </w:rPr>
              <w:t>3</w:t>
            </w:r>
            <w:r>
              <w:rPr>
                <w:noProof/>
                <w:webHidden/>
              </w:rPr>
              <w:fldChar w:fldCharType="end"/>
            </w:r>
          </w:hyperlink>
        </w:p>
        <w:p w14:paraId="28961A74" w14:textId="7D740B16" w:rsidR="009F1F77" w:rsidRDefault="009F1F77">
          <w:pPr>
            <w:pStyle w:val="TM2"/>
            <w:tabs>
              <w:tab w:val="right" w:leader="dot" w:pos="9062"/>
            </w:tabs>
            <w:rPr>
              <w:rFonts w:eastAsiaTheme="minorEastAsia"/>
              <w:noProof/>
              <w:lang w:eastAsia="fr-FR"/>
            </w:rPr>
          </w:pPr>
          <w:hyperlink w:anchor="_Toc193969058" w:history="1">
            <w:r w:rsidRPr="00E8373E">
              <w:rPr>
                <w:rStyle w:val="Lienhypertexte"/>
                <w:noProof/>
              </w:rPr>
              <w:t>A-5 ) Afficher la valeur d'une variable :</w:t>
            </w:r>
            <w:r>
              <w:rPr>
                <w:noProof/>
                <w:webHidden/>
              </w:rPr>
              <w:tab/>
            </w:r>
            <w:r>
              <w:rPr>
                <w:noProof/>
                <w:webHidden/>
              </w:rPr>
              <w:fldChar w:fldCharType="begin"/>
            </w:r>
            <w:r>
              <w:rPr>
                <w:noProof/>
                <w:webHidden/>
              </w:rPr>
              <w:instrText xml:space="preserve"> PAGEREF _Toc193969058 \h </w:instrText>
            </w:r>
            <w:r>
              <w:rPr>
                <w:noProof/>
                <w:webHidden/>
              </w:rPr>
            </w:r>
            <w:r>
              <w:rPr>
                <w:noProof/>
                <w:webHidden/>
              </w:rPr>
              <w:fldChar w:fldCharType="separate"/>
            </w:r>
            <w:r>
              <w:rPr>
                <w:noProof/>
                <w:webHidden/>
              </w:rPr>
              <w:t>3</w:t>
            </w:r>
            <w:r>
              <w:rPr>
                <w:noProof/>
                <w:webHidden/>
              </w:rPr>
              <w:fldChar w:fldCharType="end"/>
            </w:r>
          </w:hyperlink>
        </w:p>
        <w:p w14:paraId="2181ADAF" w14:textId="49D7CC1E" w:rsidR="009F1F77" w:rsidRDefault="009F1F77">
          <w:pPr>
            <w:pStyle w:val="TM2"/>
            <w:tabs>
              <w:tab w:val="right" w:leader="dot" w:pos="9062"/>
            </w:tabs>
            <w:rPr>
              <w:rFonts w:eastAsiaTheme="minorEastAsia"/>
              <w:noProof/>
              <w:lang w:eastAsia="fr-FR"/>
            </w:rPr>
          </w:pPr>
          <w:hyperlink w:anchor="_Toc193969059" w:history="1">
            <w:r w:rsidRPr="00E8373E">
              <w:rPr>
                <w:rStyle w:val="Lienhypertexte"/>
                <w:noProof/>
              </w:rPr>
              <w:t>A-6 ) Typage des variables :</w:t>
            </w:r>
            <w:r>
              <w:rPr>
                <w:noProof/>
                <w:webHidden/>
              </w:rPr>
              <w:tab/>
            </w:r>
            <w:r>
              <w:rPr>
                <w:noProof/>
                <w:webHidden/>
              </w:rPr>
              <w:fldChar w:fldCharType="begin"/>
            </w:r>
            <w:r>
              <w:rPr>
                <w:noProof/>
                <w:webHidden/>
              </w:rPr>
              <w:instrText xml:space="preserve"> PAGEREF _Toc193969059 \h </w:instrText>
            </w:r>
            <w:r>
              <w:rPr>
                <w:noProof/>
                <w:webHidden/>
              </w:rPr>
            </w:r>
            <w:r>
              <w:rPr>
                <w:noProof/>
                <w:webHidden/>
              </w:rPr>
              <w:fldChar w:fldCharType="separate"/>
            </w:r>
            <w:r>
              <w:rPr>
                <w:noProof/>
                <w:webHidden/>
              </w:rPr>
              <w:t>3</w:t>
            </w:r>
            <w:r>
              <w:rPr>
                <w:noProof/>
                <w:webHidden/>
              </w:rPr>
              <w:fldChar w:fldCharType="end"/>
            </w:r>
          </w:hyperlink>
        </w:p>
        <w:p w14:paraId="06F0C860" w14:textId="033850DF" w:rsidR="009F1F77" w:rsidRDefault="009F1F77">
          <w:pPr>
            <w:pStyle w:val="TM2"/>
            <w:tabs>
              <w:tab w:val="right" w:leader="dot" w:pos="9062"/>
            </w:tabs>
            <w:rPr>
              <w:rFonts w:eastAsiaTheme="minorEastAsia"/>
              <w:noProof/>
              <w:lang w:eastAsia="fr-FR"/>
            </w:rPr>
          </w:pPr>
          <w:hyperlink w:anchor="_Toc193969060" w:history="1">
            <w:r w:rsidRPr="00E8373E">
              <w:rPr>
                <w:rStyle w:val="Lienhypertexte"/>
                <w:noProof/>
              </w:rPr>
              <w:t>A-7 ) Affectations multiples :</w:t>
            </w:r>
            <w:r>
              <w:rPr>
                <w:noProof/>
                <w:webHidden/>
              </w:rPr>
              <w:tab/>
            </w:r>
            <w:r>
              <w:rPr>
                <w:noProof/>
                <w:webHidden/>
              </w:rPr>
              <w:fldChar w:fldCharType="begin"/>
            </w:r>
            <w:r>
              <w:rPr>
                <w:noProof/>
                <w:webHidden/>
              </w:rPr>
              <w:instrText xml:space="preserve"> PAGEREF _Toc193969060 \h </w:instrText>
            </w:r>
            <w:r>
              <w:rPr>
                <w:noProof/>
                <w:webHidden/>
              </w:rPr>
            </w:r>
            <w:r>
              <w:rPr>
                <w:noProof/>
                <w:webHidden/>
              </w:rPr>
              <w:fldChar w:fldCharType="separate"/>
            </w:r>
            <w:r>
              <w:rPr>
                <w:noProof/>
                <w:webHidden/>
              </w:rPr>
              <w:t>4</w:t>
            </w:r>
            <w:r>
              <w:rPr>
                <w:noProof/>
                <w:webHidden/>
              </w:rPr>
              <w:fldChar w:fldCharType="end"/>
            </w:r>
          </w:hyperlink>
        </w:p>
        <w:p w14:paraId="5E43CE62" w14:textId="513964EF" w:rsidR="009F1F77" w:rsidRDefault="009F1F77">
          <w:pPr>
            <w:pStyle w:val="TM3"/>
            <w:tabs>
              <w:tab w:val="right" w:leader="dot" w:pos="9062"/>
            </w:tabs>
            <w:rPr>
              <w:rFonts w:eastAsiaTheme="minorEastAsia"/>
              <w:noProof/>
              <w:lang w:eastAsia="fr-FR"/>
            </w:rPr>
          </w:pPr>
          <w:hyperlink w:anchor="_Toc193969061" w:history="1">
            <w:r w:rsidRPr="00E8373E">
              <w:rPr>
                <w:rStyle w:val="Lienhypertexte"/>
                <w:noProof/>
              </w:rPr>
              <w:t>2.1</w:t>
            </w:r>
            <w:r>
              <w:rPr>
                <w:noProof/>
                <w:webHidden/>
              </w:rPr>
              <w:tab/>
            </w:r>
            <w:r>
              <w:rPr>
                <w:noProof/>
                <w:webHidden/>
              </w:rPr>
              <w:fldChar w:fldCharType="begin"/>
            </w:r>
            <w:r>
              <w:rPr>
                <w:noProof/>
                <w:webHidden/>
              </w:rPr>
              <w:instrText xml:space="preserve"> PAGEREF _Toc193969061 \h </w:instrText>
            </w:r>
            <w:r>
              <w:rPr>
                <w:noProof/>
                <w:webHidden/>
              </w:rPr>
            </w:r>
            <w:r>
              <w:rPr>
                <w:noProof/>
                <w:webHidden/>
              </w:rPr>
              <w:fldChar w:fldCharType="separate"/>
            </w:r>
            <w:r>
              <w:rPr>
                <w:noProof/>
                <w:webHidden/>
              </w:rPr>
              <w:t>4</w:t>
            </w:r>
            <w:r>
              <w:rPr>
                <w:noProof/>
                <w:webHidden/>
              </w:rPr>
              <w:fldChar w:fldCharType="end"/>
            </w:r>
          </w:hyperlink>
        </w:p>
        <w:p w14:paraId="6A5178B0" w14:textId="6AC00826" w:rsidR="009F1F77" w:rsidRDefault="009F1F77">
          <w:pPr>
            <w:pStyle w:val="TM3"/>
            <w:tabs>
              <w:tab w:val="right" w:leader="dot" w:pos="9062"/>
            </w:tabs>
            <w:rPr>
              <w:rFonts w:eastAsiaTheme="minorEastAsia"/>
              <w:noProof/>
              <w:lang w:eastAsia="fr-FR"/>
            </w:rPr>
          </w:pPr>
          <w:hyperlink w:anchor="_Toc193969062" w:history="1">
            <w:r w:rsidRPr="00E8373E">
              <w:rPr>
                <w:rStyle w:val="Lienhypertexte"/>
                <w:noProof/>
              </w:rPr>
              <w:t>2.2</w:t>
            </w:r>
            <w:r>
              <w:rPr>
                <w:noProof/>
                <w:webHidden/>
              </w:rPr>
              <w:tab/>
            </w:r>
            <w:r>
              <w:rPr>
                <w:noProof/>
                <w:webHidden/>
              </w:rPr>
              <w:fldChar w:fldCharType="begin"/>
            </w:r>
            <w:r>
              <w:rPr>
                <w:noProof/>
                <w:webHidden/>
              </w:rPr>
              <w:instrText xml:space="preserve"> PAGEREF _Toc193969062 \h </w:instrText>
            </w:r>
            <w:r>
              <w:rPr>
                <w:noProof/>
                <w:webHidden/>
              </w:rPr>
            </w:r>
            <w:r>
              <w:rPr>
                <w:noProof/>
                <w:webHidden/>
              </w:rPr>
              <w:fldChar w:fldCharType="separate"/>
            </w:r>
            <w:r>
              <w:rPr>
                <w:noProof/>
                <w:webHidden/>
              </w:rPr>
              <w:t>5</w:t>
            </w:r>
            <w:r>
              <w:rPr>
                <w:noProof/>
                <w:webHidden/>
              </w:rPr>
              <w:fldChar w:fldCharType="end"/>
            </w:r>
          </w:hyperlink>
        </w:p>
        <w:p w14:paraId="528FF824" w14:textId="2A1B2A5F" w:rsidR="009F1F77" w:rsidRDefault="009F1F77">
          <w:pPr>
            <w:pStyle w:val="TM2"/>
            <w:tabs>
              <w:tab w:val="right" w:leader="dot" w:pos="9062"/>
            </w:tabs>
            <w:rPr>
              <w:rFonts w:eastAsiaTheme="minorEastAsia"/>
              <w:noProof/>
              <w:lang w:eastAsia="fr-FR"/>
            </w:rPr>
          </w:pPr>
          <w:hyperlink w:anchor="_Toc193969063" w:history="1">
            <w:r w:rsidRPr="00E8373E">
              <w:rPr>
                <w:rStyle w:val="Lienhypertexte"/>
                <w:noProof/>
              </w:rPr>
              <w:t>A-8 ) Opérateurs et expressions :</w:t>
            </w:r>
            <w:r>
              <w:rPr>
                <w:noProof/>
                <w:webHidden/>
              </w:rPr>
              <w:tab/>
            </w:r>
            <w:r>
              <w:rPr>
                <w:noProof/>
                <w:webHidden/>
              </w:rPr>
              <w:fldChar w:fldCharType="begin"/>
            </w:r>
            <w:r>
              <w:rPr>
                <w:noProof/>
                <w:webHidden/>
              </w:rPr>
              <w:instrText xml:space="preserve"> PAGEREF _Toc193969063 \h </w:instrText>
            </w:r>
            <w:r>
              <w:rPr>
                <w:noProof/>
                <w:webHidden/>
              </w:rPr>
            </w:r>
            <w:r>
              <w:rPr>
                <w:noProof/>
                <w:webHidden/>
              </w:rPr>
              <w:fldChar w:fldCharType="separate"/>
            </w:r>
            <w:r>
              <w:rPr>
                <w:noProof/>
                <w:webHidden/>
              </w:rPr>
              <w:t>5</w:t>
            </w:r>
            <w:r>
              <w:rPr>
                <w:noProof/>
                <w:webHidden/>
              </w:rPr>
              <w:fldChar w:fldCharType="end"/>
            </w:r>
          </w:hyperlink>
        </w:p>
        <w:p w14:paraId="782F4EBF" w14:textId="2E5CB040" w:rsidR="009F1F77" w:rsidRDefault="009F1F77">
          <w:pPr>
            <w:pStyle w:val="TM3"/>
            <w:tabs>
              <w:tab w:val="right" w:leader="dot" w:pos="9062"/>
            </w:tabs>
            <w:rPr>
              <w:rFonts w:eastAsiaTheme="minorEastAsia"/>
              <w:noProof/>
              <w:lang w:eastAsia="fr-FR"/>
            </w:rPr>
          </w:pPr>
          <w:hyperlink w:anchor="_Toc193969064" w:history="1">
            <w:r w:rsidRPr="00E8373E">
              <w:rPr>
                <w:rStyle w:val="Lienhypertexte"/>
                <w:noProof/>
              </w:rPr>
              <w:t>2.3</w:t>
            </w:r>
            <w:r>
              <w:rPr>
                <w:noProof/>
                <w:webHidden/>
              </w:rPr>
              <w:tab/>
            </w:r>
            <w:r>
              <w:rPr>
                <w:noProof/>
                <w:webHidden/>
              </w:rPr>
              <w:fldChar w:fldCharType="begin"/>
            </w:r>
            <w:r>
              <w:rPr>
                <w:noProof/>
                <w:webHidden/>
              </w:rPr>
              <w:instrText xml:space="preserve"> PAGEREF _Toc193969064 \h </w:instrText>
            </w:r>
            <w:r>
              <w:rPr>
                <w:noProof/>
                <w:webHidden/>
              </w:rPr>
            </w:r>
            <w:r>
              <w:rPr>
                <w:noProof/>
                <w:webHidden/>
              </w:rPr>
              <w:fldChar w:fldCharType="separate"/>
            </w:r>
            <w:r>
              <w:rPr>
                <w:noProof/>
                <w:webHidden/>
              </w:rPr>
              <w:t>6</w:t>
            </w:r>
            <w:r>
              <w:rPr>
                <w:noProof/>
                <w:webHidden/>
              </w:rPr>
              <w:fldChar w:fldCharType="end"/>
            </w:r>
          </w:hyperlink>
        </w:p>
        <w:p w14:paraId="49ECF524" w14:textId="7FD0ECCE" w:rsidR="009F1F77" w:rsidRDefault="009F1F77">
          <w:pPr>
            <w:pStyle w:val="TM2"/>
            <w:tabs>
              <w:tab w:val="right" w:leader="dot" w:pos="9062"/>
            </w:tabs>
            <w:rPr>
              <w:rFonts w:eastAsiaTheme="minorEastAsia"/>
              <w:noProof/>
              <w:lang w:eastAsia="fr-FR"/>
            </w:rPr>
          </w:pPr>
          <w:hyperlink w:anchor="_Toc193969065" w:history="1">
            <w:r w:rsidRPr="00E8373E">
              <w:rPr>
                <w:rStyle w:val="Lienhypertexte"/>
                <w:noProof/>
              </w:rPr>
              <w:t>A-9 ) Priorité des opérations :</w:t>
            </w:r>
            <w:r>
              <w:rPr>
                <w:noProof/>
                <w:webHidden/>
              </w:rPr>
              <w:tab/>
            </w:r>
            <w:r>
              <w:rPr>
                <w:noProof/>
                <w:webHidden/>
              </w:rPr>
              <w:fldChar w:fldCharType="begin"/>
            </w:r>
            <w:r>
              <w:rPr>
                <w:noProof/>
                <w:webHidden/>
              </w:rPr>
              <w:instrText xml:space="preserve"> PAGEREF _Toc193969065 \h </w:instrText>
            </w:r>
            <w:r>
              <w:rPr>
                <w:noProof/>
                <w:webHidden/>
              </w:rPr>
            </w:r>
            <w:r>
              <w:rPr>
                <w:noProof/>
                <w:webHidden/>
              </w:rPr>
              <w:fldChar w:fldCharType="separate"/>
            </w:r>
            <w:r>
              <w:rPr>
                <w:noProof/>
                <w:webHidden/>
              </w:rPr>
              <w:t>6</w:t>
            </w:r>
            <w:r>
              <w:rPr>
                <w:noProof/>
                <w:webHidden/>
              </w:rPr>
              <w:fldChar w:fldCharType="end"/>
            </w:r>
          </w:hyperlink>
        </w:p>
        <w:p w14:paraId="22853461" w14:textId="2B86A7D2" w:rsidR="009F1F77" w:rsidRDefault="009F1F77">
          <w:pPr>
            <w:pStyle w:val="TM2"/>
            <w:tabs>
              <w:tab w:val="right" w:leader="dot" w:pos="9062"/>
            </w:tabs>
            <w:rPr>
              <w:rFonts w:eastAsiaTheme="minorEastAsia"/>
              <w:noProof/>
              <w:lang w:eastAsia="fr-FR"/>
            </w:rPr>
          </w:pPr>
          <w:hyperlink w:anchor="_Toc193969066" w:history="1">
            <w:r w:rsidRPr="00E8373E">
              <w:rPr>
                <w:rStyle w:val="Lienhypertexte"/>
                <w:noProof/>
              </w:rPr>
              <w:t>A-10 ) Composition :</w:t>
            </w:r>
            <w:r>
              <w:rPr>
                <w:noProof/>
                <w:webHidden/>
              </w:rPr>
              <w:tab/>
            </w:r>
            <w:r>
              <w:rPr>
                <w:noProof/>
                <w:webHidden/>
              </w:rPr>
              <w:fldChar w:fldCharType="begin"/>
            </w:r>
            <w:r>
              <w:rPr>
                <w:noProof/>
                <w:webHidden/>
              </w:rPr>
              <w:instrText xml:space="preserve"> PAGEREF _Toc193969066 \h </w:instrText>
            </w:r>
            <w:r>
              <w:rPr>
                <w:noProof/>
                <w:webHidden/>
              </w:rPr>
            </w:r>
            <w:r>
              <w:rPr>
                <w:noProof/>
                <w:webHidden/>
              </w:rPr>
              <w:fldChar w:fldCharType="separate"/>
            </w:r>
            <w:r>
              <w:rPr>
                <w:noProof/>
                <w:webHidden/>
              </w:rPr>
              <w:t>6</w:t>
            </w:r>
            <w:r>
              <w:rPr>
                <w:noProof/>
                <w:webHidden/>
              </w:rPr>
              <w:fldChar w:fldCharType="end"/>
            </w:r>
          </w:hyperlink>
        </w:p>
        <w:p w14:paraId="6B373FF5" w14:textId="5FAD9AD7" w:rsidR="009F1F77" w:rsidRDefault="009F1F77">
          <w:pPr>
            <w:pStyle w:val="TM1"/>
            <w:tabs>
              <w:tab w:val="right" w:leader="dot" w:pos="9062"/>
            </w:tabs>
            <w:rPr>
              <w:rFonts w:eastAsiaTheme="minorEastAsia"/>
              <w:noProof/>
              <w:lang w:eastAsia="fr-FR"/>
            </w:rPr>
          </w:pPr>
          <w:hyperlink w:anchor="_Toc193969067" w:history="1">
            <w:r w:rsidRPr="00E8373E">
              <w:rPr>
                <w:rStyle w:val="Lienhypertexte"/>
                <w:noProof/>
              </w:rPr>
              <w:t>B ) Contrôle du flux d'exécution :</w:t>
            </w:r>
            <w:r>
              <w:rPr>
                <w:noProof/>
                <w:webHidden/>
              </w:rPr>
              <w:tab/>
            </w:r>
            <w:r>
              <w:rPr>
                <w:noProof/>
                <w:webHidden/>
              </w:rPr>
              <w:fldChar w:fldCharType="begin"/>
            </w:r>
            <w:r>
              <w:rPr>
                <w:noProof/>
                <w:webHidden/>
              </w:rPr>
              <w:instrText xml:space="preserve"> PAGEREF _Toc193969067 \h </w:instrText>
            </w:r>
            <w:r>
              <w:rPr>
                <w:noProof/>
                <w:webHidden/>
              </w:rPr>
            </w:r>
            <w:r>
              <w:rPr>
                <w:noProof/>
                <w:webHidden/>
              </w:rPr>
              <w:fldChar w:fldCharType="separate"/>
            </w:r>
            <w:r>
              <w:rPr>
                <w:noProof/>
                <w:webHidden/>
              </w:rPr>
              <w:t>7</w:t>
            </w:r>
            <w:r>
              <w:rPr>
                <w:noProof/>
                <w:webHidden/>
              </w:rPr>
              <w:fldChar w:fldCharType="end"/>
            </w:r>
          </w:hyperlink>
        </w:p>
        <w:p w14:paraId="419D8839" w14:textId="2B387D2A" w:rsidR="009F1F77" w:rsidRDefault="009F1F77">
          <w:pPr>
            <w:pStyle w:val="TM2"/>
            <w:tabs>
              <w:tab w:val="right" w:leader="dot" w:pos="9062"/>
            </w:tabs>
            <w:rPr>
              <w:rFonts w:eastAsiaTheme="minorEastAsia"/>
              <w:noProof/>
              <w:lang w:eastAsia="fr-FR"/>
            </w:rPr>
          </w:pPr>
          <w:hyperlink w:anchor="_Toc193969068" w:history="1">
            <w:r w:rsidRPr="00E8373E">
              <w:rPr>
                <w:rStyle w:val="Lienhypertexte"/>
                <w:noProof/>
              </w:rPr>
              <w:t>B-1 ) Séquence d'instructions :</w:t>
            </w:r>
            <w:r>
              <w:rPr>
                <w:noProof/>
                <w:webHidden/>
              </w:rPr>
              <w:tab/>
            </w:r>
            <w:r>
              <w:rPr>
                <w:noProof/>
                <w:webHidden/>
              </w:rPr>
              <w:fldChar w:fldCharType="begin"/>
            </w:r>
            <w:r>
              <w:rPr>
                <w:noProof/>
                <w:webHidden/>
              </w:rPr>
              <w:instrText xml:space="preserve"> PAGEREF _Toc193969068 \h </w:instrText>
            </w:r>
            <w:r>
              <w:rPr>
                <w:noProof/>
                <w:webHidden/>
              </w:rPr>
            </w:r>
            <w:r>
              <w:rPr>
                <w:noProof/>
                <w:webHidden/>
              </w:rPr>
              <w:fldChar w:fldCharType="separate"/>
            </w:r>
            <w:r>
              <w:rPr>
                <w:noProof/>
                <w:webHidden/>
              </w:rPr>
              <w:t>7</w:t>
            </w:r>
            <w:r>
              <w:rPr>
                <w:noProof/>
                <w:webHidden/>
              </w:rPr>
              <w:fldChar w:fldCharType="end"/>
            </w:r>
          </w:hyperlink>
        </w:p>
        <w:p w14:paraId="537FD40A" w14:textId="563438C7" w:rsidR="009F1F77" w:rsidRDefault="009F1F77">
          <w:pPr>
            <w:pStyle w:val="TM2"/>
            <w:tabs>
              <w:tab w:val="right" w:leader="dot" w:pos="9062"/>
            </w:tabs>
            <w:rPr>
              <w:rFonts w:eastAsiaTheme="minorEastAsia"/>
              <w:noProof/>
              <w:lang w:eastAsia="fr-FR"/>
            </w:rPr>
          </w:pPr>
          <w:hyperlink w:anchor="_Toc193969069" w:history="1">
            <w:r w:rsidRPr="00E8373E">
              <w:rPr>
                <w:rStyle w:val="Lienhypertexte"/>
                <w:noProof/>
              </w:rPr>
              <w:t>B-2) Sélection ou exécution conditionnelle :</w:t>
            </w:r>
            <w:r>
              <w:rPr>
                <w:noProof/>
                <w:webHidden/>
              </w:rPr>
              <w:tab/>
            </w:r>
            <w:r>
              <w:rPr>
                <w:noProof/>
                <w:webHidden/>
              </w:rPr>
              <w:fldChar w:fldCharType="begin"/>
            </w:r>
            <w:r>
              <w:rPr>
                <w:noProof/>
                <w:webHidden/>
              </w:rPr>
              <w:instrText xml:space="preserve"> PAGEREF _Toc193969069 \h </w:instrText>
            </w:r>
            <w:r>
              <w:rPr>
                <w:noProof/>
                <w:webHidden/>
              </w:rPr>
            </w:r>
            <w:r>
              <w:rPr>
                <w:noProof/>
                <w:webHidden/>
              </w:rPr>
              <w:fldChar w:fldCharType="separate"/>
            </w:r>
            <w:r>
              <w:rPr>
                <w:noProof/>
                <w:webHidden/>
              </w:rPr>
              <w:t>7</w:t>
            </w:r>
            <w:r>
              <w:rPr>
                <w:noProof/>
                <w:webHidden/>
              </w:rPr>
              <w:fldChar w:fldCharType="end"/>
            </w:r>
          </w:hyperlink>
        </w:p>
        <w:p w14:paraId="69F65B99" w14:textId="6D4892EE" w:rsidR="009F1F77" w:rsidRDefault="009F1F77">
          <w:pPr>
            <w:pStyle w:val="TM2"/>
            <w:tabs>
              <w:tab w:val="right" w:leader="dot" w:pos="9062"/>
            </w:tabs>
            <w:rPr>
              <w:rFonts w:eastAsiaTheme="minorEastAsia"/>
              <w:noProof/>
              <w:lang w:eastAsia="fr-FR"/>
            </w:rPr>
          </w:pPr>
          <w:hyperlink w:anchor="_Toc193969070" w:history="1">
            <w:r w:rsidRPr="00E8373E">
              <w:rPr>
                <w:rStyle w:val="Lienhypertexte"/>
                <w:noProof/>
              </w:rPr>
              <w:t>B-3 ) Opérateurs de comparaison :</w:t>
            </w:r>
            <w:r>
              <w:rPr>
                <w:noProof/>
                <w:webHidden/>
              </w:rPr>
              <w:tab/>
            </w:r>
            <w:r>
              <w:rPr>
                <w:noProof/>
                <w:webHidden/>
              </w:rPr>
              <w:fldChar w:fldCharType="begin"/>
            </w:r>
            <w:r>
              <w:rPr>
                <w:noProof/>
                <w:webHidden/>
              </w:rPr>
              <w:instrText xml:space="preserve"> PAGEREF _Toc193969070 \h </w:instrText>
            </w:r>
            <w:r>
              <w:rPr>
                <w:noProof/>
                <w:webHidden/>
              </w:rPr>
            </w:r>
            <w:r>
              <w:rPr>
                <w:noProof/>
                <w:webHidden/>
              </w:rPr>
              <w:fldChar w:fldCharType="separate"/>
            </w:r>
            <w:r>
              <w:rPr>
                <w:noProof/>
                <w:webHidden/>
              </w:rPr>
              <w:t>9</w:t>
            </w:r>
            <w:r>
              <w:rPr>
                <w:noProof/>
                <w:webHidden/>
              </w:rPr>
              <w:fldChar w:fldCharType="end"/>
            </w:r>
          </w:hyperlink>
        </w:p>
        <w:p w14:paraId="2B24DFDD" w14:textId="438D45F6" w:rsidR="009F1F77" w:rsidRDefault="009F1F77">
          <w:pPr>
            <w:pStyle w:val="TM2"/>
            <w:tabs>
              <w:tab w:val="right" w:leader="dot" w:pos="9062"/>
            </w:tabs>
            <w:rPr>
              <w:rFonts w:eastAsiaTheme="minorEastAsia"/>
              <w:noProof/>
              <w:lang w:eastAsia="fr-FR"/>
            </w:rPr>
          </w:pPr>
          <w:hyperlink w:anchor="_Toc193969071" w:history="1">
            <w:r w:rsidRPr="00E8373E">
              <w:rPr>
                <w:rStyle w:val="Lienhypertexte"/>
                <w:noProof/>
              </w:rPr>
              <w:t>B-4 ) Instructions composées – blocs d'instructions :</w:t>
            </w:r>
            <w:r>
              <w:rPr>
                <w:noProof/>
                <w:webHidden/>
              </w:rPr>
              <w:tab/>
            </w:r>
            <w:r>
              <w:rPr>
                <w:noProof/>
                <w:webHidden/>
              </w:rPr>
              <w:fldChar w:fldCharType="begin"/>
            </w:r>
            <w:r>
              <w:rPr>
                <w:noProof/>
                <w:webHidden/>
              </w:rPr>
              <w:instrText xml:space="preserve"> PAGEREF _Toc193969071 \h </w:instrText>
            </w:r>
            <w:r>
              <w:rPr>
                <w:noProof/>
                <w:webHidden/>
              </w:rPr>
            </w:r>
            <w:r>
              <w:rPr>
                <w:noProof/>
                <w:webHidden/>
              </w:rPr>
              <w:fldChar w:fldCharType="separate"/>
            </w:r>
            <w:r>
              <w:rPr>
                <w:noProof/>
                <w:webHidden/>
              </w:rPr>
              <w:t>10</w:t>
            </w:r>
            <w:r>
              <w:rPr>
                <w:noProof/>
                <w:webHidden/>
              </w:rPr>
              <w:fldChar w:fldCharType="end"/>
            </w:r>
          </w:hyperlink>
        </w:p>
        <w:p w14:paraId="40ACEE9D" w14:textId="0A6D4781" w:rsidR="009F1F77" w:rsidRDefault="009F1F77">
          <w:pPr>
            <w:pStyle w:val="TM2"/>
            <w:tabs>
              <w:tab w:val="right" w:leader="dot" w:pos="9062"/>
            </w:tabs>
            <w:rPr>
              <w:rFonts w:eastAsiaTheme="minorEastAsia"/>
              <w:noProof/>
              <w:lang w:eastAsia="fr-FR"/>
            </w:rPr>
          </w:pPr>
          <w:hyperlink w:anchor="_Toc193969072" w:history="1">
            <w:r w:rsidRPr="00E8373E">
              <w:rPr>
                <w:rStyle w:val="Lienhypertexte"/>
                <w:noProof/>
              </w:rPr>
              <w:t>B-5 ) Instructions imbriquées :</w:t>
            </w:r>
            <w:r>
              <w:rPr>
                <w:noProof/>
                <w:webHidden/>
              </w:rPr>
              <w:tab/>
            </w:r>
            <w:r>
              <w:rPr>
                <w:noProof/>
                <w:webHidden/>
              </w:rPr>
              <w:fldChar w:fldCharType="begin"/>
            </w:r>
            <w:r>
              <w:rPr>
                <w:noProof/>
                <w:webHidden/>
              </w:rPr>
              <w:instrText xml:space="preserve"> PAGEREF _Toc193969072 \h </w:instrText>
            </w:r>
            <w:r>
              <w:rPr>
                <w:noProof/>
                <w:webHidden/>
              </w:rPr>
            </w:r>
            <w:r>
              <w:rPr>
                <w:noProof/>
                <w:webHidden/>
              </w:rPr>
              <w:fldChar w:fldCharType="separate"/>
            </w:r>
            <w:r>
              <w:rPr>
                <w:noProof/>
                <w:webHidden/>
              </w:rPr>
              <w:t>10</w:t>
            </w:r>
            <w:r>
              <w:rPr>
                <w:noProof/>
                <w:webHidden/>
              </w:rPr>
              <w:fldChar w:fldCharType="end"/>
            </w:r>
          </w:hyperlink>
        </w:p>
        <w:p w14:paraId="454AC1E5" w14:textId="171C9D89" w:rsidR="009F1F77" w:rsidRDefault="009F1F77">
          <w:pPr>
            <w:pStyle w:val="TM2"/>
            <w:tabs>
              <w:tab w:val="right" w:leader="dot" w:pos="9062"/>
            </w:tabs>
            <w:rPr>
              <w:rFonts w:eastAsiaTheme="minorEastAsia"/>
              <w:noProof/>
              <w:lang w:eastAsia="fr-FR"/>
            </w:rPr>
          </w:pPr>
          <w:hyperlink w:anchor="_Toc193969073" w:history="1">
            <w:r w:rsidRPr="00E8373E">
              <w:rPr>
                <w:rStyle w:val="Lienhypertexte"/>
                <w:noProof/>
              </w:rPr>
              <w:t>B-6 ) Quelques règles de syntaxe Python :</w:t>
            </w:r>
            <w:r>
              <w:rPr>
                <w:noProof/>
                <w:webHidden/>
              </w:rPr>
              <w:tab/>
            </w:r>
            <w:r>
              <w:rPr>
                <w:noProof/>
                <w:webHidden/>
              </w:rPr>
              <w:fldChar w:fldCharType="begin"/>
            </w:r>
            <w:r>
              <w:rPr>
                <w:noProof/>
                <w:webHidden/>
              </w:rPr>
              <w:instrText xml:space="preserve"> PAGEREF _Toc193969073 \h </w:instrText>
            </w:r>
            <w:r>
              <w:rPr>
                <w:noProof/>
                <w:webHidden/>
              </w:rPr>
            </w:r>
            <w:r>
              <w:rPr>
                <w:noProof/>
                <w:webHidden/>
              </w:rPr>
              <w:fldChar w:fldCharType="separate"/>
            </w:r>
            <w:r>
              <w:rPr>
                <w:noProof/>
                <w:webHidden/>
              </w:rPr>
              <w:t>11</w:t>
            </w:r>
            <w:r>
              <w:rPr>
                <w:noProof/>
                <w:webHidden/>
              </w:rPr>
              <w:fldChar w:fldCharType="end"/>
            </w:r>
          </w:hyperlink>
        </w:p>
        <w:p w14:paraId="5FFD4542" w14:textId="72B94005" w:rsidR="009F1F77" w:rsidRDefault="009F1F77">
          <w:pPr>
            <w:pStyle w:val="TM3"/>
            <w:tabs>
              <w:tab w:val="right" w:leader="dot" w:pos="9062"/>
            </w:tabs>
            <w:rPr>
              <w:rFonts w:eastAsiaTheme="minorEastAsia"/>
              <w:noProof/>
              <w:lang w:eastAsia="fr-FR"/>
            </w:rPr>
          </w:pPr>
          <w:hyperlink w:anchor="_Toc193969074" w:history="1">
            <w:r w:rsidRPr="00E8373E">
              <w:rPr>
                <w:rStyle w:val="Lienhypertexte"/>
                <w:noProof/>
              </w:rPr>
              <w:t>a ) Les limites des instructions et des blocs sont définies par la mise en page :</w:t>
            </w:r>
            <w:r>
              <w:rPr>
                <w:noProof/>
                <w:webHidden/>
              </w:rPr>
              <w:tab/>
            </w:r>
            <w:r>
              <w:rPr>
                <w:noProof/>
                <w:webHidden/>
              </w:rPr>
              <w:fldChar w:fldCharType="begin"/>
            </w:r>
            <w:r>
              <w:rPr>
                <w:noProof/>
                <w:webHidden/>
              </w:rPr>
              <w:instrText xml:space="preserve"> PAGEREF _Toc193969074 \h </w:instrText>
            </w:r>
            <w:r>
              <w:rPr>
                <w:noProof/>
                <w:webHidden/>
              </w:rPr>
            </w:r>
            <w:r>
              <w:rPr>
                <w:noProof/>
                <w:webHidden/>
              </w:rPr>
              <w:fldChar w:fldCharType="separate"/>
            </w:r>
            <w:r>
              <w:rPr>
                <w:noProof/>
                <w:webHidden/>
              </w:rPr>
              <w:t>11</w:t>
            </w:r>
            <w:r>
              <w:rPr>
                <w:noProof/>
                <w:webHidden/>
              </w:rPr>
              <w:fldChar w:fldCharType="end"/>
            </w:r>
          </w:hyperlink>
        </w:p>
        <w:p w14:paraId="1256D15E" w14:textId="11D8B1FC" w:rsidR="009F1F77" w:rsidRDefault="009F1F77">
          <w:pPr>
            <w:pStyle w:val="TM3"/>
            <w:tabs>
              <w:tab w:val="right" w:leader="dot" w:pos="9062"/>
            </w:tabs>
            <w:rPr>
              <w:rFonts w:eastAsiaTheme="minorEastAsia"/>
              <w:noProof/>
              <w:lang w:eastAsia="fr-FR"/>
            </w:rPr>
          </w:pPr>
          <w:hyperlink w:anchor="_Toc193969075" w:history="1">
            <w:r w:rsidRPr="00E8373E">
              <w:rPr>
                <w:rStyle w:val="Lienhypertexte"/>
                <w:noProof/>
              </w:rPr>
              <w:t>b ) Instruction composée : en-tête, double point, bloc d’instructions indenté :</w:t>
            </w:r>
            <w:r>
              <w:rPr>
                <w:noProof/>
                <w:webHidden/>
              </w:rPr>
              <w:tab/>
            </w:r>
            <w:r>
              <w:rPr>
                <w:noProof/>
                <w:webHidden/>
              </w:rPr>
              <w:fldChar w:fldCharType="begin"/>
            </w:r>
            <w:r>
              <w:rPr>
                <w:noProof/>
                <w:webHidden/>
              </w:rPr>
              <w:instrText xml:space="preserve"> PAGEREF _Toc193969075 \h </w:instrText>
            </w:r>
            <w:r>
              <w:rPr>
                <w:noProof/>
                <w:webHidden/>
              </w:rPr>
            </w:r>
            <w:r>
              <w:rPr>
                <w:noProof/>
                <w:webHidden/>
              </w:rPr>
              <w:fldChar w:fldCharType="separate"/>
            </w:r>
            <w:r>
              <w:rPr>
                <w:noProof/>
                <w:webHidden/>
              </w:rPr>
              <w:t>11</w:t>
            </w:r>
            <w:r>
              <w:rPr>
                <w:noProof/>
                <w:webHidden/>
              </w:rPr>
              <w:fldChar w:fldCharType="end"/>
            </w:r>
          </w:hyperlink>
        </w:p>
        <w:p w14:paraId="27AAB534" w14:textId="4ADCA01D" w:rsidR="009F1F77" w:rsidRDefault="009F1F77">
          <w:pPr>
            <w:pStyle w:val="TM3"/>
            <w:tabs>
              <w:tab w:val="right" w:leader="dot" w:pos="9062"/>
            </w:tabs>
            <w:rPr>
              <w:rFonts w:eastAsiaTheme="minorEastAsia"/>
              <w:noProof/>
              <w:lang w:eastAsia="fr-FR"/>
            </w:rPr>
          </w:pPr>
          <w:hyperlink w:anchor="_Toc193969076" w:history="1">
            <w:r w:rsidRPr="00E8373E">
              <w:rPr>
                <w:rStyle w:val="Lienhypertexte"/>
                <w:noProof/>
              </w:rPr>
              <w:t>c ) Les espaces et les commentaires sont normalement ignorés :</w:t>
            </w:r>
            <w:r>
              <w:rPr>
                <w:noProof/>
                <w:webHidden/>
              </w:rPr>
              <w:tab/>
            </w:r>
            <w:r>
              <w:rPr>
                <w:noProof/>
                <w:webHidden/>
              </w:rPr>
              <w:fldChar w:fldCharType="begin"/>
            </w:r>
            <w:r>
              <w:rPr>
                <w:noProof/>
                <w:webHidden/>
              </w:rPr>
              <w:instrText xml:space="preserve"> PAGEREF _Toc193969076 \h </w:instrText>
            </w:r>
            <w:r>
              <w:rPr>
                <w:noProof/>
                <w:webHidden/>
              </w:rPr>
            </w:r>
            <w:r>
              <w:rPr>
                <w:noProof/>
                <w:webHidden/>
              </w:rPr>
              <w:fldChar w:fldCharType="separate"/>
            </w:r>
            <w:r>
              <w:rPr>
                <w:noProof/>
                <w:webHidden/>
              </w:rPr>
              <w:t>11</w:t>
            </w:r>
            <w:r>
              <w:rPr>
                <w:noProof/>
                <w:webHidden/>
              </w:rPr>
              <w:fldChar w:fldCharType="end"/>
            </w:r>
          </w:hyperlink>
        </w:p>
        <w:p w14:paraId="5AF64C41" w14:textId="3A6173DC" w:rsidR="009F1F77" w:rsidRDefault="009F1F77">
          <w:pPr>
            <w:pStyle w:val="TM1"/>
            <w:tabs>
              <w:tab w:val="right" w:leader="dot" w:pos="9062"/>
            </w:tabs>
            <w:rPr>
              <w:rFonts w:eastAsiaTheme="minorEastAsia"/>
              <w:noProof/>
              <w:lang w:eastAsia="fr-FR"/>
            </w:rPr>
          </w:pPr>
          <w:hyperlink w:anchor="_Toc193969077" w:history="1">
            <w:r w:rsidRPr="00E8373E">
              <w:rPr>
                <w:rStyle w:val="Lienhypertexte"/>
                <w:noProof/>
              </w:rPr>
              <w:t>C ) Instructions répétitives :</w:t>
            </w:r>
            <w:r>
              <w:rPr>
                <w:noProof/>
                <w:webHidden/>
              </w:rPr>
              <w:tab/>
            </w:r>
            <w:r>
              <w:rPr>
                <w:noProof/>
                <w:webHidden/>
              </w:rPr>
              <w:fldChar w:fldCharType="begin"/>
            </w:r>
            <w:r>
              <w:rPr>
                <w:noProof/>
                <w:webHidden/>
              </w:rPr>
              <w:instrText xml:space="preserve"> PAGEREF _Toc193969077 \h </w:instrText>
            </w:r>
            <w:r>
              <w:rPr>
                <w:noProof/>
                <w:webHidden/>
              </w:rPr>
            </w:r>
            <w:r>
              <w:rPr>
                <w:noProof/>
                <w:webHidden/>
              </w:rPr>
              <w:fldChar w:fldCharType="separate"/>
            </w:r>
            <w:r>
              <w:rPr>
                <w:noProof/>
                <w:webHidden/>
              </w:rPr>
              <w:t>12</w:t>
            </w:r>
            <w:r>
              <w:rPr>
                <w:noProof/>
                <w:webHidden/>
              </w:rPr>
              <w:fldChar w:fldCharType="end"/>
            </w:r>
          </w:hyperlink>
        </w:p>
        <w:p w14:paraId="35D83494" w14:textId="06E317F9" w:rsidR="009F1F77" w:rsidRDefault="009F1F77">
          <w:pPr>
            <w:pStyle w:val="TM2"/>
            <w:tabs>
              <w:tab w:val="right" w:leader="dot" w:pos="9062"/>
            </w:tabs>
            <w:rPr>
              <w:rFonts w:eastAsiaTheme="minorEastAsia"/>
              <w:noProof/>
              <w:lang w:eastAsia="fr-FR"/>
            </w:rPr>
          </w:pPr>
          <w:hyperlink w:anchor="_Toc193969078" w:history="1">
            <w:r w:rsidRPr="00E8373E">
              <w:rPr>
                <w:rStyle w:val="Lienhypertexte"/>
                <w:noProof/>
              </w:rPr>
              <w:t>C-1 ) Réaffectation :</w:t>
            </w:r>
            <w:r>
              <w:rPr>
                <w:noProof/>
                <w:webHidden/>
              </w:rPr>
              <w:tab/>
            </w:r>
            <w:r>
              <w:rPr>
                <w:noProof/>
                <w:webHidden/>
              </w:rPr>
              <w:fldChar w:fldCharType="begin"/>
            </w:r>
            <w:r>
              <w:rPr>
                <w:noProof/>
                <w:webHidden/>
              </w:rPr>
              <w:instrText xml:space="preserve"> PAGEREF _Toc193969078 \h </w:instrText>
            </w:r>
            <w:r>
              <w:rPr>
                <w:noProof/>
                <w:webHidden/>
              </w:rPr>
            </w:r>
            <w:r>
              <w:rPr>
                <w:noProof/>
                <w:webHidden/>
              </w:rPr>
              <w:fldChar w:fldCharType="separate"/>
            </w:r>
            <w:r>
              <w:rPr>
                <w:noProof/>
                <w:webHidden/>
              </w:rPr>
              <w:t>12</w:t>
            </w:r>
            <w:r>
              <w:rPr>
                <w:noProof/>
                <w:webHidden/>
              </w:rPr>
              <w:fldChar w:fldCharType="end"/>
            </w:r>
          </w:hyperlink>
        </w:p>
        <w:p w14:paraId="7CDE94FB" w14:textId="4265D8DF" w:rsidR="005833A9" w:rsidRPr="005833A9" w:rsidRDefault="00A14047" w:rsidP="00885F6E">
          <w:r>
            <w:rPr>
              <w:b/>
              <w:bCs/>
            </w:rPr>
            <w:lastRenderedPageBreak/>
            <w:fldChar w:fldCharType="end"/>
          </w:r>
        </w:p>
      </w:sdtContent>
    </w:sdt>
    <w:p w14:paraId="1140DA62" w14:textId="4A4B5C2D" w:rsidR="005833A9" w:rsidRDefault="005833A9" w:rsidP="00885F6E">
      <w:pPr>
        <w:rPr>
          <w:sz w:val="28"/>
          <w:szCs w:val="28"/>
        </w:rPr>
      </w:pPr>
      <w:r>
        <w:rPr>
          <w:sz w:val="28"/>
          <w:szCs w:val="28"/>
        </w:rPr>
        <w:t>Dans le cadre de la spécialité NSI, nous commençons l’apprentissage du langage de programmation python.</w:t>
      </w:r>
    </w:p>
    <w:p w14:paraId="74ABA4B0" w14:textId="73E61013" w:rsidR="005833A9" w:rsidRDefault="005833A9" w:rsidP="00885F6E">
      <w:pPr>
        <w:rPr>
          <w:sz w:val="28"/>
          <w:szCs w:val="28"/>
        </w:rPr>
      </w:pPr>
      <w:r>
        <w:rPr>
          <w:sz w:val="28"/>
          <w:szCs w:val="28"/>
        </w:rPr>
        <w:t xml:space="preserve">Le programme a été créé par un informaticien néerlandais Guido van </w:t>
      </w:r>
      <w:proofErr w:type="spellStart"/>
      <w:r>
        <w:rPr>
          <w:sz w:val="28"/>
          <w:szCs w:val="28"/>
        </w:rPr>
        <w:t>Rossum</w:t>
      </w:r>
      <w:proofErr w:type="spellEnd"/>
      <w:r>
        <w:rPr>
          <w:sz w:val="28"/>
          <w:szCs w:val="28"/>
        </w:rPr>
        <w:t>. Le programme est sorti en 1991 et tien son nom de la troupe d’humoriste britanniques : les Monty python</w:t>
      </w:r>
    </w:p>
    <w:p w14:paraId="457C2A04" w14:textId="0D820AE3" w:rsidR="00C27086" w:rsidRDefault="00C27086" w:rsidP="00C27086">
      <w:pPr>
        <w:pStyle w:val="Titre1"/>
      </w:pPr>
      <w:bookmarkStart w:id="0" w:name="_Toc193969053"/>
      <w:proofErr w:type="gramStart"/>
      <w:r w:rsidRPr="00C27086">
        <w:t>A )</w:t>
      </w:r>
      <w:proofErr w:type="gramEnd"/>
      <w:r w:rsidRPr="00C27086">
        <w:t xml:space="preserve"> Premiers pas avec Python :</w:t>
      </w:r>
      <w:bookmarkEnd w:id="0"/>
    </w:p>
    <w:p w14:paraId="55E041F9" w14:textId="0F37BAA6" w:rsidR="00C27086" w:rsidRDefault="00C27086" w:rsidP="00C27086">
      <w:pPr>
        <w:pStyle w:val="Titre2"/>
        <w:ind w:firstLine="708"/>
      </w:pPr>
      <w:bookmarkStart w:id="1" w:name="_Toc193969054"/>
      <w:r w:rsidRPr="00C27086">
        <w:t>A-</w:t>
      </w:r>
      <w:proofErr w:type="gramStart"/>
      <w:r w:rsidRPr="00C27086">
        <w:t>1 )</w:t>
      </w:r>
      <w:proofErr w:type="gramEnd"/>
      <w:r w:rsidRPr="00C27086">
        <w:t xml:space="preserve"> Calculer avec Python :</w:t>
      </w:r>
      <w:bookmarkEnd w:id="1"/>
    </w:p>
    <w:p w14:paraId="1576B621" w14:textId="4AD212EF" w:rsidR="005E7567" w:rsidRDefault="005E7567" w:rsidP="005E7567">
      <w:r w:rsidRPr="005E7567">
        <w:rPr>
          <w:noProof/>
        </w:rPr>
        <w:drawing>
          <wp:inline distT="0" distB="0" distL="0" distR="0" wp14:anchorId="782D3A94" wp14:editId="7A2D4536">
            <wp:extent cx="1933845" cy="2905530"/>
            <wp:effectExtent l="0" t="0" r="9525" b="0"/>
            <wp:docPr id="9546229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22918" name=""/>
                    <pic:cNvPicPr/>
                  </pic:nvPicPr>
                  <pic:blipFill>
                    <a:blip r:embed="rId8"/>
                    <a:stretch>
                      <a:fillRect/>
                    </a:stretch>
                  </pic:blipFill>
                  <pic:spPr>
                    <a:xfrm>
                      <a:off x="0" y="0"/>
                      <a:ext cx="1933845" cy="2905530"/>
                    </a:xfrm>
                    <a:prstGeom prst="rect">
                      <a:avLst/>
                    </a:prstGeom>
                  </pic:spPr>
                </pic:pic>
              </a:graphicData>
            </a:graphic>
          </wp:inline>
        </w:drawing>
      </w:r>
    </w:p>
    <w:p w14:paraId="18AE9906" w14:textId="77777777" w:rsidR="005E7567" w:rsidRDefault="005E7567" w:rsidP="005E7567">
      <w:r>
        <w:t xml:space="preserve">Python utilise </w:t>
      </w:r>
      <w:proofErr w:type="gramStart"/>
      <w:r>
        <w:t>les symbole</w:t>
      </w:r>
      <w:proofErr w:type="gramEnd"/>
      <w:r>
        <w:t xml:space="preserve"> +, – et le parenthèse () de la même </w:t>
      </w:r>
      <w:proofErr w:type="spellStart"/>
      <w:r>
        <w:t>facon</w:t>
      </w:r>
      <w:proofErr w:type="spellEnd"/>
      <w:r>
        <w:t xml:space="preserve"> </w:t>
      </w:r>
      <w:proofErr w:type="gramStart"/>
      <w:r>
        <w:t>que en</w:t>
      </w:r>
      <w:proofErr w:type="gramEnd"/>
      <w:r>
        <w:t xml:space="preserve"> mathématiques</w:t>
      </w:r>
    </w:p>
    <w:p w14:paraId="64E1B2E2" w14:textId="5C8A4212" w:rsidR="005E7567" w:rsidRPr="005E7567" w:rsidRDefault="005E7567" w:rsidP="005E7567">
      <w:r>
        <w:t xml:space="preserve">Il utilise * pour faire </w:t>
      </w:r>
      <w:proofErr w:type="gramStart"/>
      <w:r>
        <w:t>des multiplication</w:t>
      </w:r>
      <w:proofErr w:type="gramEnd"/>
      <w:r>
        <w:t xml:space="preserve">, / pour </w:t>
      </w:r>
      <w:proofErr w:type="gramStart"/>
      <w:r>
        <w:t>les division</w:t>
      </w:r>
      <w:proofErr w:type="gramEnd"/>
      <w:r>
        <w:t xml:space="preserve"> et // pour </w:t>
      </w:r>
      <w:proofErr w:type="spellStart"/>
      <w:r>
        <w:t>obtenire</w:t>
      </w:r>
      <w:proofErr w:type="spellEnd"/>
      <w:r>
        <w:t xml:space="preserve"> le quotient</w:t>
      </w:r>
    </w:p>
    <w:p w14:paraId="78CD884A" w14:textId="439813DC" w:rsidR="00A14047" w:rsidRDefault="00A14047" w:rsidP="00A14047">
      <w:pPr>
        <w:pStyle w:val="Titre2"/>
        <w:ind w:firstLine="708"/>
      </w:pPr>
      <w:bookmarkStart w:id="2" w:name="_Toc193969055"/>
      <w:r w:rsidRPr="00A14047">
        <w:t>A-</w:t>
      </w:r>
      <w:proofErr w:type="gramStart"/>
      <w:r w:rsidRPr="00A14047">
        <w:t>2 )</w:t>
      </w:r>
      <w:proofErr w:type="gramEnd"/>
      <w:r w:rsidRPr="00A14047">
        <w:t xml:space="preserve"> Données et variables :</w:t>
      </w:r>
      <w:bookmarkEnd w:id="2"/>
    </w:p>
    <w:p w14:paraId="252CE829" w14:textId="56C5F0C7" w:rsidR="00A82163" w:rsidRDefault="00A82163" w:rsidP="00A82163">
      <w:proofErr w:type="gramStart"/>
      <w:r>
        <w:t>Les variable</w:t>
      </w:r>
      <w:proofErr w:type="gramEnd"/>
      <w:r>
        <w:t xml:space="preserve"> sont nommé avec a peut près n’importe </w:t>
      </w:r>
      <w:proofErr w:type="gramStart"/>
      <w:r>
        <w:t>quelle nom</w:t>
      </w:r>
      <w:proofErr w:type="gramEnd"/>
      <w:r>
        <w:t xml:space="preserve"> mais pour l’ordinateur cela correspond </w:t>
      </w:r>
      <w:proofErr w:type="spellStart"/>
      <w:r>
        <w:t>a</w:t>
      </w:r>
      <w:proofErr w:type="spellEnd"/>
      <w:r>
        <w:t xml:space="preserve"> une adresse ou le programme </w:t>
      </w:r>
      <w:proofErr w:type="spellStart"/>
      <w:r>
        <w:t>poura</w:t>
      </w:r>
      <w:proofErr w:type="spellEnd"/>
      <w:r>
        <w:t xml:space="preserve"> récupérer </w:t>
      </w:r>
      <w:proofErr w:type="gramStart"/>
      <w:r>
        <w:t>les information</w:t>
      </w:r>
      <w:proofErr w:type="gramEnd"/>
      <w:r>
        <w:t xml:space="preserve"> si code le lui demande </w:t>
      </w:r>
    </w:p>
    <w:p w14:paraId="2413F625" w14:textId="27597A29" w:rsidR="00A82163" w:rsidRDefault="00A82163" w:rsidP="00A82163">
      <w:pPr>
        <w:pStyle w:val="Titre2"/>
        <w:ind w:firstLine="708"/>
      </w:pPr>
      <w:bookmarkStart w:id="3" w:name="_Toc193969056"/>
      <w:r w:rsidRPr="00A82163">
        <w:t>A-</w:t>
      </w:r>
      <w:proofErr w:type="gramStart"/>
      <w:r w:rsidRPr="00A82163">
        <w:t>3 )</w:t>
      </w:r>
      <w:proofErr w:type="gramEnd"/>
      <w:r w:rsidRPr="00A82163">
        <w:t xml:space="preserve"> Noms de variables et mots réservés :</w:t>
      </w:r>
      <w:bookmarkEnd w:id="3"/>
    </w:p>
    <w:p w14:paraId="7C0F2AE8" w14:textId="77777777" w:rsidR="00CD1EE8" w:rsidRDefault="00CD1EE8">
      <w:r w:rsidRPr="00CD1EE8">
        <w:t xml:space="preserve">Sous Python, les noms de variables doivent en outre obéir à quelques règles simples : </w:t>
      </w:r>
    </w:p>
    <w:p w14:paraId="64E5F7AD" w14:textId="1FC28154" w:rsidR="00CD1EE8" w:rsidRPr="00CD1EE8" w:rsidRDefault="00CD1EE8" w:rsidP="00CD1EE8">
      <w:pPr>
        <w:pStyle w:val="Paragraphedeliste"/>
        <w:numPr>
          <w:ilvl w:val="0"/>
          <w:numId w:val="5"/>
        </w:numPr>
        <w:rPr>
          <w:rFonts w:asciiTheme="majorHAnsi" w:eastAsiaTheme="majorEastAsia" w:hAnsiTheme="majorHAnsi" w:cstheme="majorBidi"/>
          <w:color w:val="2F5496" w:themeColor="accent1" w:themeShade="BF"/>
          <w:sz w:val="32"/>
          <w:szCs w:val="32"/>
        </w:rPr>
      </w:pPr>
      <w:r w:rsidRPr="00CD1EE8">
        <w:t xml:space="preserve">Un nom de variable </w:t>
      </w:r>
      <w:r>
        <w:t>peut utiliser</w:t>
      </w:r>
      <w:r w:rsidRPr="00CD1EE8">
        <w:t xml:space="preserve"> de</w:t>
      </w:r>
      <w:r>
        <w:t>s</w:t>
      </w:r>
      <w:r w:rsidRPr="00CD1EE8">
        <w:t xml:space="preserve"> lettres</w:t>
      </w:r>
      <w:r>
        <w:t xml:space="preserve"> de</w:t>
      </w:r>
      <w:r w:rsidRPr="00CD1EE8">
        <w:t xml:space="preserve"> (a → </w:t>
      </w:r>
      <w:proofErr w:type="gramStart"/>
      <w:r w:rsidRPr="00CD1EE8">
        <w:t>z ,</w:t>
      </w:r>
      <w:proofErr w:type="gramEnd"/>
      <w:r w:rsidRPr="00CD1EE8">
        <w:t xml:space="preserve"> A → Z) et de</w:t>
      </w:r>
      <w:r>
        <w:t>s</w:t>
      </w:r>
      <w:r w:rsidRPr="00CD1EE8">
        <w:t xml:space="preserve"> chiffres (0 → 9),</w:t>
      </w:r>
      <w:r>
        <w:t xml:space="preserve"> mais</w:t>
      </w:r>
      <w:r w:rsidRPr="00CD1EE8">
        <w:t xml:space="preserve"> doit toujours commencer par une lettre.</w:t>
      </w:r>
    </w:p>
    <w:p w14:paraId="0405FDFF" w14:textId="22BCBBB4" w:rsidR="00CD1EE8" w:rsidRPr="00CD1EE8" w:rsidRDefault="00CD1EE8" w:rsidP="00CD1EE8">
      <w:pPr>
        <w:pStyle w:val="Paragraphedeliste"/>
        <w:numPr>
          <w:ilvl w:val="0"/>
          <w:numId w:val="5"/>
        </w:numPr>
        <w:rPr>
          <w:rFonts w:asciiTheme="majorHAnsi" w:eastAsiaTheme="majorEastAsia" w:hAnsiTheme="majorHAnsi" w:cstheme="majorBidi"/>
          <w:color w:val="2F5496" w:themeColor="accent1" w:themeShade="BF"/>
          <w:sz w:val="32"/>
          <w:szCs w:val="32"/>
        </w:rPr>
      </w:pPr>
      <w:r w:rsidRPr="00CD1EE8">
        <w:lastRenderedPageBreak/>
        <w:t>Les lettres accentuées, les cédilles, les espaces, les caractères spéciaux tels que $, #, @, etc. sont interdits, à l’exception du caractère _ (souligné).</w:t>
      </w:r>
    </w:p>
    <w:p w14:paraId="023FCD11" w14:textId="77777777" w:rsidR="00CD1EE8" w:rsidRPr="00CD1EE8" w:rsidRDefault="00CD1EE8" w:rsidP="00CD1EE8">
      <w:pPr>
        <w:pStyle w:val="Paragraphedeliste"/>
        <w:numPr>
          <w:ilvl w:val="0"/>
          <w:numId w:val="5"/>
        </w:numPr>
        <w:rPr>
          <w:rFonts w:asciiTheme="majorHAnsi" w:eastAsiaTheme="majorEastAsia" w:hAnsiTheme="majorHAnsi" w:cstheme="majorBidi"/>
          <w:color w:val="2F5496" w:themeColor="accent1" w:themeShade="BF"/>
          <w:sz w:val="32"/>
          <w:szCs w:val="32"/>
        </w:rPr>
      </w:pPr>
      <w:r w:rsidRPr="00CD1EE8">
        <w:t xml:space="preserve">La casse est significative (les caractères majuscules et minuscules sont distingués). Attention : Joseph, joseph, JOSEPH sont donc des variables différentes. </w:t>
      </w:r>
    </w:p>
    <w:p w14:paraId="79B6F02E" w14:textId="58A677FD" w:rsidR="00CD1EE8" w:rsidRDefault="00CD1EE8" w:rsidP="00CD1EE8">
      <w:r w:rsidRPr="00CD1EE8">
        <w:t>, il faut encore ajouter que vous ne pouvez pas utiliser comme nom de variables les 33 « mots réservés »</w:t>
      </w:r>
      <w:r>
        <w:t xml:space="preserve"> suivant </w:t>
      </w:r>
    </w:p>
    <w:p w14:paraId="4FF273B9" w14:textId="3F3908BA" w:rsidR="00CD1EE8" w:rsidRDefault="00CD1EE8" w:rsidP="00CD1EE8">
      <w:pPr>
        <w:rPr>
          <w:lang w:val="en-US"/>
        </w:rPr>
      </w:pPr>
      <w:r w:rsidRPr="00CD1EE8">
        <w:rPr>
          <w:lang w:val="en-US"/>
        </w:rPr>
        <w:t xml:space="preserve">and </w:t>
      </w:r>
      <w:r>
        <w:rPr>
          <w:lang w:val="en-US"/>
        </w:rPr>
        <w:tab/>
      </w:r>
      <w:r w:rsidRPr="00CD1EE8">
        <w:rPr>
          <w:lang w:val="en-US"/>
        </w:rPr>
        <w:t xml:space="preserve">del </w:t>
      </w:r>
      <w:r>
        <w:rPr>
          <w:lang w:val="en-US"/>
        </w:rPr>
        <w:tab/>
      </w:r>
      <w:r w:rsidRPr="00CD1EE8">
        <w:rPr>
          <w:lang w:val="en-US"/>
        </w:rPr>
        <w:t xml:space="preserve">from </w:t>
      </w:r>
      <w:r>
        <w:rPr>
          <w:lang w:val="en-US"/>
        </w:rPr>
        <w:tab/>
      </w:r>
      <w:r w:rsidRPr="00CD1EE8">
        <w:rPr>
          <w:lang w:val="en-US"/>
        </w:rPr>
        <w:t xml:space="preserve">None </w:t>
      </w:r>
      <w:r>
        <w:rPr>
          <w:lang w:val="en-US"/>
        </w:rPr>
        <w:tab/>
      </w:r>
      <w:r w:rsidRPr="00CD1EE8">
        <w:rPr>
          <w:lang w:val="en-US"/>
        </w:rPr>
        <w:t xml:space="preserve">True </w:t>
      </w:r>
      <w:r>
        <w:rPr>
          <w:lang w:val="en-US"/>
        </w:rPr>
        <w:tab/>
      </w:r>
      <w:r w:rsidRPr="00CD1EE8">
        <w:rPr>
          <w:lang w:val="en-US"/>
        </w:rPr>
        <w:t xml:space="preserve">as </w:t>
      </w:r>
      <w:r>
        <w:rPr>
          <w:lang w:val="en-US"/>
        </w:rPr>
        <w:tab/>
      </w:r>
      <w:proofErr w:type="spellStart"/>
      <w:r w:rsidRPr="00CD1EE8">
        <w:rPr>
          <w:lang w:val="en-US"/>
        </w:rPr>
        <w:t>elif</w:t>
      </w:r>
      <w:proofErr w:type="spellEnd"/>
      <w:r w:rsidRPr="00CD1EE8">
        <w:rPr>
          <w:lang w:val="en-US"/>
        </w:rPr>
        <w:t xml:space="preserve"> </w:t>
      </w:r>
      <w:r>
        <w:rPr>
          <w:lang w:val="en-US"/>
        </w:rPr>
        <w:tab/>
      </w:r>
      <w:r w:rsidRPr="00CD1EE8">
        <w:rPr>
          <w:lang w:val="en-US"/>
        </w:rPr>
        <w:t>global</w:t>
      </w:r>
      <w:r>
        <w:rPr>
          <w:lang w:val="en-US"/>
        </w:rPr>
        <w:t xml:space="preserve"> </w:t>
      </w:r>
      <w:r>
        <w:rPr>
          <w:lang w:val="en-US"/>
        </w:rPr>
        <w:tab/>
      </w:r>
      <w:r w:rsidRPr="00CD1EE8">
        <w:rPr>
          <w:lang w:val="en-US"/>
        </w:rPr>
        <w:t xml:space="preserve">nonlocal </w:t>
      </w:r>
      <w:r>
        <w:rPr>
          <w:lang w:val="en-US"/>
        </w:rPr>
        <w:tab/>
      </w:r>
      <w:r w:rsidRPr="00CD1EE8">
        <w:rPr>
          <w:lang w:val="en-US"/>
        </w:rPr>
        <w:t xml:space="preserve">try </w:t>
      </w:r>
      <w:r>
        <w:rPr>
          <w:lang w:val="en-US"/>
        </w:rPr>
        <w:tab/>
      </w:r>
      <w:r w:rsidRPr="00CD1EE8">
        <w:rPr>
          <w:lang w:val="en-US"/>
        </w:rPr>
        <w:t xml:space="preserve">assert </w:t>
      </w:r>
      <w:r>
        <w:rPr>
          <w:lang w:val="en-US"/>
        </w:rPr>
        <w:tab/>
      </w:r>
      <w:r w:rsidRPr="00CD1EE8">
        <w:rPr>
          <w:lang w:val="en-US"/>
        </w:rPr>
        <w:t xml:space="preserve">else </w:t>
      </w:r>
      <w:r>
        <w:rPr>
          <w:lang w:val="en-US"/>
        </w:rPr>
        <w:tab/>
      </w:r>
      <w:r w:rsidRPr="00CD1EE8">
        <w:rPr>
          <w:lang w:val="en-US"/>
        </w:rPr>
        <w:t xml:space="preserve">if </w:t>
      </w:r>
      <w:r>
        <w:rPr>
          <w:lang w:val="en-US"/>
        </w:rPr>
        <w:tab/>
      </w:r>
      <w:r w:rsidRPr="00CD1EE8">
        <w:rPr>
          <w:lang w:val="en-US"/>
        </w:rPr>
        <w:t>not</w:t>
      </w:r>
      <w:r>
        <w:rPr>
          <w:lang w:val="en-US"/>
        </w:rPr>
        <w:tab/>
      </w:r>
      <w:r w:rsidRPr="00CD1EE8">
        <w:rPr>
          <w:lang w:val="en-US"/>
        </w:rPr>
        <w:t xml:space="preserve"> while </w:t>
      </w:r>
      <w:r>
        <w:rPr>
          <w:lang w:val="en-US"/>
        </w:rPr>
        <w:tab/>
      </w:r>
      <w:r>
        <w:rPr>
          <w:lang w:val="en-US"/>
        </w:rPr>
        <w:tab/>
      </w:r>
      <w:r w:rsidRPr="00CD1EE8">
        <w:rPr>
          <w:lang w:val="en-US"/>
        </w:rPr>
        <w:t>break</w:t>
      </w:r>
      <w:r>
        <w:rPr>
          <w:lang w:val="en-US"/>
        </w:rPr>
        <w:tab/>
      </w:r>
      <w:r w:rsidRPr="00CD1EE8">
        <w:rPr>
          <w:lang w:val="en-US"/>
        </w:rPr>
        <w:t xml:space="preserve"> except </w:t>
      </w:r>
      <w:r>
        <w:rPr>
          <w:lang w:val="en-US"/>
        </w:rPr>
        <w:tab/>
        <w:t>i</w:t>
      </w:r>
      <w:r w:rsidRPr="00CD1EE8">
        <w:rPr>
          <w:lang w:val="en-US"/>
        </w:rPr>
        <w:t xml:space="preserve">mport </w:t>
      </w:r>
      <w:r>
        <w:rPr>
          <w:lang w:val="en-US"/>
        </w:rPr>
        <w:tab/>
      </w:r>
      <w:r w:rsidRPr="00CD1EE8">
        <w:rPr>
          <w:lang w:val="en-US"/>
        </w:rPr>
        <w:t xml:space="preserve">or </w:t>
      </w:r>
      <w:r>
        <w:rPr>
          <w:lang w:val="en-US"/>
        </w:rPr>
        <w:tab/>
      </w:r>
      <w:r w:rsidRPr="00CD1EE8">
        <w:rPr>
          <w:lang w:val="en-US"/>
        </w:rPr>
        <w:t xml:space="preserve">with </w:t>
      </w:r>
      <w:r>
        <w:rPr>
          <w:lang w:val="en-US"/>
        </w:rPr>
        <w:tab/>
      </w:r>
      <w:r w:rsidRPr="00CD1EE8">
        <w:rPr>
          <w:lang w:val="en-US"/>
        </w:rPr>
        <w:t>class False</w:t>
      </w:r>
      <w:r>
        <w:rPr>
          <w:lang w:val="en-US"/>
        </w:rPr>
        <w:tab/>
      </w:r>
      <w:r w:rsidRPr="00CD1EE8">
        <w:rPr>
          <w:lang w:val="en-US"/>
        </w:rPr>
        <w:t xml:space="preserve"> in </w:t>
      </w:r>
      <w:r>
        <w:rPr>
          <w:lang w:val="en-US"/>
        </w:rPr>
        <w:tab/>
      </w:r>
      <w:r w:rsidRPr="00CD1EE8">
        <w:rPr>
          <w:lang w:val="en-US"/>
        </w:rPr>
        <w:t xml:space="preserve">pass </w:t>
      </w:r>
      <w:r>
        <w:rPr>
          <w:lang w:val="en-US"/>
        </w:rPr>
        <w:tab/>
      </w:r>
      <w:r w:rsidRPr="00CD1EE8">
        <w:rPr>
          <w:lang w:val="en-US"/>
        </w:rPr>
        <w:t xml:space="preserve">yield </w:t>
      </w:r>
      <w:r>
        <w:rPr>
          <w:lang w:val="en-US"/>
        </w:rPr>
        <w:tab/>
      </w:r>
      <w:r w:rsidRPr="00CD1EE8">
        <w:rPr>
          <w:lang w:val="en-US"/>
        </w:rPr>
        <w:t xml:space="preserve">continue </w:t>
      </w:r>
      <w:r>
        <w:rPr>
          <w:lang w:val="en-US"/>
        </w:rPr>
        <w:tab/>
      </w:r>
      <w:r w:rsidRPr="00CD1EE8">
        <w:rPr>
          <w:lang w:val="en-US"/>
        </w:rPr>
        <w:t>finally</w:t>
      </w:r>
      <w:r>
        <w:rPr>
          <w:lang w:val="en-US"/>
        </w:rPr>
        <w:tab/>
      </w:r>
      <w:r w:rsidRPr="00CD1EE8">
        <w:rPr>
          <w:lang w:val="en-US"/>
        </w:rPr>
        <w:t xml:space="preserve"> is </w:t>
      </w:r>
      <w:r>
        <w:rPr>
          <w:lang w:val="en-US"/>
        </w:rPr>
        <w:tab/>
      </w:r>
      <w:r w:rsidRPr="00CD1EE8">
        <w:rPr>
          <w:lang w:val="en-US"/>
        </w:rPr>
        <w:t>raise</w:t>
      </w:r>
      <w:r>
        <w:rPr>
          <w:lang w:val="en-US"/>
        </w:rPr>
        <w:tab/>
      </w:r>
      <w:r w:rsidRPr="00CD1EE8">
        <w:rPr>
          <w:lang w:val="en-US"/>
        </w:rPr>
        <w:t xml:space="preserve"> def</w:t>
      </w:r>
      <w:r>
        <w:rPr>
          <w:lang w:val="en-US"/>
        </w:rPr>
        <w:tab/>
      </w:r>
      <w:r w:rsidRPr="00CD1EE8">
        <w:rPr>
          <w:lang w:val="en-US"/>
        </w:rPr>
        <w:t xml:space="preserve"> for </w:t>
      </w:r>
      <w:r>
        <w:rPr>
          <w:lang w:val="en-US"/>
        </w:rPr>
        <w:tab/>
      </w:r>
      <w:r w:rsidRPr="00CD1EE8">
        <w:rPr>
          <w:lang w:val="en-US"/>
        </w:rPr>
        <w:t>lambda return</w:t>
      </w:r>
    </w:p>
    <w:p w14:paraId="3A0A5675" w14:textId="77777777" w:rsidR="00CD1EE8" w:rsidRDefault="00CD1EE8" w:rsidP="00CD1EE8">
      <w:pPr>
        <w:rPr>
          <w:lang w:val="en-US"/>
        </w:rPr>
      </w:pPr>
    </w:p>
    <w:p w14:paraId="53513867" w14:textId="6B56E8E0" w:rsidR="00CD1EE8" w:rsidRDefault="005833A9" w:rsidP="005833A9">
      <w:pPr>
        <w:pStyle w:val="Titre2"/>
        <w:ind w:firstLine="708"/>
      </w:pPr>
      <w:bookmarkStart w:id="4" w:name="_Toc193969057"/>
      <w:r w:rsidRPr="005833A9">
        <w:t>A-</w:t>
      </w:r>
      <w:proofErr w:type="gramStart"/>
      <w:r w:rsidRPr="005833A9">
        <w:t>4 )</w:t>
      </w:r>
      <w:proofErr w:type="gramEnd"/>
      <w:r w:rsidRPr="005833A9">
        <w:t xml:space="preserve"> Affectation ou assignation :</w:t>
      </w:r>
      <w:bookmarkEnd w:id="4"/>
    </w:p>
    <w:p w14:paraId="6CC1D8C3" w14:textId="6D689E38" w:rsidR="005C3B8D" w:rsidRPr="005C3B8D" w:rsidRDefault="005C3B8D" w:rsidP="005C3B8D">
      <w:r>
        <w:t>Le signe = permet d’assigner une valeur a une variable</w:t>
      </w:r>
    </w:p>
    <w:p w14:paraId="03CB66FA" w14:textId="127C9119" w:rsidR="0018181A" w:rsidRDefault="0018181A" w:rsidP="0018181A">
      <w:pPr>
        <w:pStyle w:val="Titre2"/>
        <w:ind w:firstLine="708"/>
      </w:pPr>
      <w:bookmarkStart w:id="5" w:name="_Toc193969058"/>
      <w:r w:rsidRPr="0018181A">
        <w:t>A-</w:t>
      </w:r>
      <w:proofErr w:type="gramStart"/>
      <w:r w:rsidRPr="0018181A">
        <w:t>5 )</w:t>
      </w:r>
      <w:proofErr w:type="gramEnd"/>
      <w:r w:rsidRPr="0018181A">
        <w:t xml:space="preserve"> Afficher la valeur d'une variable :</w:t>
      </w:r>
      <w:bookmarkEnd w:id="5"/>
    </w:p>
    <w:p w14:paraId="7E24C642" w14:textId="37D1B376" w:rsidR="003A6C36" w:rsidRPr="003A6C36" w:rsidRDefault="003A6C36" w:rsidP="003A6C36">
      <w:r w:rsidRPr="003A6C36">
        <w:t>Le texte explique l’affectation des variables en Python, qui consiste à associer un nom à une valeur en mémoire.</w:t>
      </w:r>
    </w:p>
    <w:p w14:paraId="0547B308" w14:textId="0AFDF6F6" w:rsidR="0018181A" w:rsidRPr="0018181A" w:rsidRDefault="003A6C36" w:rsidP="0018181A">
      <w:r w:rsidRPr="003A6C36">
        <w:rPr>
          <w:noProof/>
        </w:rPr>
        <w:drawing>
          <wp:inline distT="0" distB="0" distL="0" distR="0" wp14:anchorId="4BF7E327" wp14:editId="7FD23A50">
            <wp:extent cx="3419952" cy="2295845"/>
            <wp:effectExtent l="0" t="0" r="9525" b="9525"/>
            <wp:docPr id="19781876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87679" name=""/>
                    <pic:cNvPicPr/>
                  </pic:nvPicPr>
                  <pic:blipFill>
                    <a:blip r:embed="rId9"/>
                    <a:stretch>
                      <a:fillRect/>
                    </a:stretch>
                  </pic:blipFill>
                  <pic:spPr>
                    <a:xfrm>
                      <a:off x="0" y="0"/>
                      <a:ext cx="3419952" cy="2295845"/>
                    </a:xfrm>
                    <a:prstGeom prst="rect">
                      <a:avLst/>
                    </a:prstGeom>
                  </pic:spPr>
                </pic:pic>
              </a:graphicData>
            </a:graphic>
          </wp:inline>
        </w:drawing>
      </w:r>
    </w:p>
    <w:p w14:paraId="279936E7" w14:textId="77777777" w:rsidR="005833A9" w:rsidRPr="005833A9" w:rsidRDefault="005833A9" w:rsidP="005833A9"/>
    <w:p w14:paraId="1592A111" w14:textId="19BD034F" w:rsidR="00CD1EE8" w:rsidRDefault="003A6C36" w:rsidP="003A6C36">
      <w:pPr>
        <w:pStyle w:val="Titre2"/>
      </w:pPr>
      <w:bookmarkStart w:id="6" w:name="_Toc193969059"/>
      <w:r w:rsidRPr="003A6C36">
        <w:t>A-</w:t>
      </w:r>
      <w:proofErr w:type="gramStart"/>
      <w:r w:rsidRPr="003A6C36">
        <w:t>6 )</w:t>
      </w:r>
      <w:proofErr w:type="gramEnd"/>
      <w:r w:rsidRPr="003A6C36">
        <w:t xml:space="preserve"> Typage des variables :</w:t>
      </w:r>
      <w:bookmarkEnd w:id="6"/>
    </w:p>
    <w:p w14:paraId="3717D183" w14:textId="44B8DF9F" w:rsidR="003A6C36" w:rsidRDefault="00CD2F92" w:rsidP="003A6C36">
      <w:r w:rsidRPr="00CD2F92">
        <w:t>Python utilise un typage dynamique, ce qui signifie que les variables adoptent automatiquement le type correspondant à leur valeur sans déclaration préalable</w:t>
      </w:r>
    </w:p>
    <w:p w14:paraId="27F4C863" w14:textId="1F157759" w:rsidR="004E3290" w:rsidRPr="003A6C36" w:rsidRDefault="004E3290" w:rsidP="003A6C36">
      <w:r w:rsidRPr="004E3290">
        <w:rPr>
          <w:noProof/>
        </w:rPr>
        <w:lastRenderedPageBreak/>
        <w:drawing>
          <wp:inline distT="0" distB="0" distL="0" distR="0" wp14:anchorId="15906362" wp14:editId="5F41561B">
            <wp:extent cx="1752845" cy="1971950"/>
            <wp:effectExtent l="0" t="0" r="0" b="0"/>
            <wp:docPr id="1302552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52422" name=""/>
                    <pic:cNvPicPr/>
                  </pic:nvPicPr>
                  <pic:blipFill>
                    <a:blip r:embed="rId10"/>
                    <a:stretch>
                      <a:fillRect/>
                    </a:stretch>
                  </pic:blipFill>
                  <pic:spPr>
                    <a:xfrm>
                      <a:off x="0" y="0"/>
                      <a:ext cx="1752845" cy="1971950"/>
                    </a:xfrm>
                    <a:prstGeom prst="rect">
                      <a:avLst/>
                    </a:prstGeom>
                  </pic:spPr>
                </pic:pic>
              </a:graphicData>
            </a:graphic>
          </wp:inline>
        </w:drawing>
      </w:r>
    </w:p>
    <w:p w14:paraId="3C3EAC79" w14:textId="689129CA" w:rsidR="00A14047" w:rsidRDefault="00A14047" w:rsidP="00CD1EE8"/>
    <w:p w14:paraId="4083033F" w14:textId="065C2AF8" w:rsidR="004E3290" w:rsidRDefault="004E3290" w:rsidP="004E3290">
      <w:pPr>
        <w:pStyle w:val="Titre2"/>
      </w:pPr>
      <w:bookmarkStart w:id="7" w:name="_Toc193969060"/>
      <w:r w:rsidRPr="004E3290">
        <w:t>A-</w:t>
      </w:r>
      <w:proofErr w:type="gramStart"/>
      <w:r w:rsidRPr="004E3290">
        <w:t>7 )</w:t>
      </w:r>
      <w:proofErr w:type="gramEnd"/>
      <w:r w:rsidRPr="004E3290">
        <w:t xml:space="preserve"> Affectations multiples :</w:t>
      </w:r>
      <w:bookmarkEnd w:id="7"/>
    </w:p>
    <w:p w14:paraId="631034C1" w14:textId="5B1141D6" w:rsidR="002B2FC0" w:rsidRDefault="002B2FC0" w:rsidP="002B2FC0">
      <w:r w:rsidRPr="002B2FC0">
        <w:t xml:space="preserve">Sous Python, on peut assigner une valeur à plusieurs variables simultanément. </w:t>
      </w:r>
    </w:p>
    <w:p w14:paraId="3DB0F792" w14:textId="4F2E7B4E" w:rsidR="002B2FC0" w:rsidRPr="002B2FC0" w:rsidRDefault="002B2FC0" w:rsidP="002B2FC0">
      <w:r w:rsidRPr="002B2FC0">
        <w:t xml:space="preserve">On peut aussi effectuer des affectations parallèles à l’aide d’un seul opérateur </w:t>
      </w:r>
    </w:p>
    <w:p w14:paraId="7664B7BA" w14:textId="78A949CB" w:rsidR="004E3290" w:rsidRDefault="004E3290" w:rsidP="004E3290">
      <w:r w:rsidRPr="004E3290">
        <w:rPr>
          <w:noProof/>
        </w:rPr>
        <w:drawing>
          <wp:inline distT="0" distB="0" distL="0" distR="0" wp14:anchorId="1180E932" wp14:editId="197EE960">
            <wp:extent cx="2086266" cy="2419688"/>
            <wp:effectExtent l="0" t="0" r="9525" b="0"/>
            <wp:docPr id="10904495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49581" name=""/>
                    <pic:cNvPicPr/>
                  </pic:nvPicPr>
                  <pic:blipFill>
                    <a:blip r:embed="rId11"/>
                    <a:stretch>
                      <a:fillRect/>
                    </a:stretch>
                  </pic:blipFill>
                  <pic:spPr>
                    <a:xfrm>
                      <a:off x="0" y="0"/>
                      <a:ext cx="2086266" cy="2419688"/>
                    </a:xfrm>
                    <a:prstGeom prst="rect">
                      <a:avLst/>
                    </a:prstGeom>
                  </pic:spPr>
                </pic:pic>
              </a:graphicData>
            </a:graphic>
          </wp:inline>
        </w:drawing>
      </w:r>
    </w:p>
    <w:p w14:paraId="0801904F" w14:textId="5DA22AB2" w:rsidR="004E3290" w:rsidRDefault="007155B0" w:rsidP="004E3290">
      <w:r w:rsidRPr="007155B0">
        <w:t xml:space="preserve">Dans cet exemple, les variables </w:t>
      </w:r>
      <w:proofErr w:type="gramStart"/>
      <w:r w:rsidRPr="007155B0">
        <w:t>a</w:t>
      </w:r>
      <w:proofErr w:type="gramEnd"/>
      <w:r w:rsidRPr="007155B0">
        <w:t xml:space="preserve"> et b prennent simultanément les nouvelles valeurs 4 et 8,33.</w:t>
      </w:r>
    </w:p>
    <w:p w14:paraId="0134AA38" w14:textId="046ADB49" w:rsidR="007155B0" w:rsidRDefault="00AC0212" w:rsidP="00AC0212">
      <w:pPr>
        <w:pStyle w:val="Titre3"/>
      </w:pPr>
      <w:bookmarkStart w:id="8" w:name="_Toc193969061"/>
      <w:r>
        <w:t>2.1</w:t>
      </w:r>
      <w:bookmarkEnd w:id="8"/>
      <w:r>
        <w:t xml:space="preserve"> </w:t>
      </w:r>
    </w:p>
    <w:p w14:paraId="25731A10" w14:textId="77777777" w:rsidR="00AC0212" w:rsidRDefault="00AC0212" w:rsidP="00AC0212">
      <w:r w:rsidRPr="00AC0212">
        <w:t>&gt;&gt;&gt; largeur = 20</w:t>
      </w:r>
    </w:p>
    <w:p w14:paraId="78C3BA8C" w14:textId="77777777" w:rsidR="00AC0212" w:rsidRDefault="00AC0212" w:rsidP="00AC0212">
      <w:r w:rsidRPr="00AC0212">
        <w:t xml:space="preserve">&gt;&gt;&gt; hauteur = 5 * 9.3 </w:t>
      </w:r>
    </w:p>
    <w:p w14:paraId="1763CAB0" w14:textId="77777777" w:rsidR="00AC0212" w:rsidRDefault="00AC0212" w:rsidP="00AC0212">
      <w:r w:rsidRPr="00AC0212">
        <w:t xml:space="preserve">&gt;&gt;&gt; largeur * hauteur </w:t>
      </w:r>
    </w:p>
    <w:p w14:paraId="32CD1220" w14:textId="07D87DEE" w:rsidR="00AC0212" w:rsidRDefault="00AC0212" w:rsidP="00AC0212">
      <w:r w:rsidRPr="00AC0212">
        <w:t>930</w:t>
      </w:r>
    </w:p>
    <w:p w14:paraId="03DB9DD9" w14:textId="2B647801" w:rsidR="00AC0212" w:rsidRPr="00AC0212" w:rsidRDefault="00AC0212" w:rsidP="00AC0212">
      <w:r>
        <w:t xml:space="preserve">Dans cette </w:t>
      </w:r>
      <w:proofErr w:type="spellStart"/>
      <w:r>
        <w:t>exeple</w:t>
      </w:r>
      <w:proofErr w:type="spellEnd"/>
      <w:r>
        <w:t xml:space="preserve"> on </w:t>
      </w:r>
      <w:proofErr w:type="spellStart"/>
      <w:r>
        <w:t>associ</w:t>
      </w:r>
      <w:proofErr w:type="spellEnd"/>
      <w:r>
        <w:t xml:space="preserve"> 20 a la valeur </w:t>
      </w:r>
      <w:proofErr w:type="spellStart"/>
      <w:r>
        <w:t>argeur</w:t>
      </w:r>
      <w:proofErr w:type="spellEnd"/>
      <w:r>
        <w:t xml:space="preserve"> puis on associe la multiplication 5 multiplier par 9.3 puis on multiplie </w:t>
      </w:r>
      <w:proofErr w:type="gramStart"/>
      <w:r>
        <w:t>les deux variable</w:t>
      </w:r>
      <w:proofErr w:type="gramEnd"/>
      <w:r>
        <w:t xml:space="preserve"> soit 20 * (5*9.</w:t>
      </w:r>
      <w:proofErr w:type="gramStart"/>
      <w:r>
        <w:t>3)=</w:t>
      </w:r>
      <w:proofErr w:type="gramEnd"/>
      <w:r>
        <w:t>930</w:t>
      </w:r>
    </w:p>
    <w:p w14:paraId="5215AD32" w14:textId="3332B784" w:rsidR="00AC0212" w:rsidRDefault="00AC0212" w:rsidP="00AC0212">
      <w:pPr>
        <w:pStyle w:val="Titre3"/>
      </w:pPr>
      <w:bookmarkStart w:id="9" w:name="_Toc193969062"/>
      <w:r>
        <w:lastRenderedPageBreak/>
        <w:t>2.2</w:t>
      </w:r>
      <w:bookmarkEnd w:id="9"/>
    </w:p>
    <w:p w14:paraId="31C76B1C" w14:textId="4A64EE62" w:rsidR="00AC0212" w:rsidRPr="00AC0212" w:rsidRDefault="00AC0212" w:rsidP="00AC0212">
      <w:r w:rsidRPr="00AC0212">
        <w:rPr>
          <w:noProof/>
        </w:rPr>
        <w:drawing>
          <wp:inline distT="0" distB="0" distL="0" distR="0" wp14:anchorId="2599D94A" wp14:editId="1A31B17F">
            <wp:extent cx="2476846" cy="781159"/>
            <wp:effectExtent l="0" t="0" r="0" b="0"/>
            <wp:docPr id="5564469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46975" name=""/>
                    <pic:cNvPicPr/>
                  </pic:nvPicPr>
                  <pic:blipFill>
                    <a:blip r:embed="rId12"/>
                    <a:stretch>
                      <a:fillRect/>
                    </a:stretch>
                  </pic:blipFill>
                  <pic:spPr>
                    <a:xfrm>
                      <a:off x="0" y="0"/>
                      <a:ext cx="2476846" cy="781159"/>
                    </a:xfrm>
                    <a:prstGeom prst="rect">
                      <a:avLst/>
                    </a:prstGeom>
                  </pic:spPr>
                </pic:pic>
              </a:graphicData>
            </a:graphic>
          </wp:inline>
        </w:drawing>
      </w:r>
    </w:p>
    <w:p w14:paraId="7F63CC55" w14:textId="2990E341" w:rsidR="00AC0212" w:rsidRDefault="00AC0212" w:rsidP="004E3290">
      <w:r>
        <w:t xml:space="preserve">On associe chaque chiffre a une </w:t>
      </w:r>
      <w:proofErr w:type="spellStart"/>
      <w:r>
        <w:t>letre</w:t>
      </w:r>
      <w:proofErr w:type="spellEnd"/>
      <w:r>
        <w:t xml:space="preserve"> donc </w:t>
      </w:r>
      <w:proofErr w:type="spellStart"/>
      <w:proofErr w:type="gramStart"/>
      <w:r>
        <w:t>ca</w:t>
      </w:r>
      <w:proofErr w:type="spellEnd"/>
      <w:proofErr w:type="gramEnd"/>
      <w:r>
        <w:t xml:space="preserve"> </w:t>
      </w:r>
      <w:proofErr w:type="spellStart"/>
      <w:r>
        <w:t>done</w:t>
      </w:r>
      <w:proofErr w:type="spellEnd"/>
      <w:r>
        <w:t xml:space="preserve"> la calcule</w:t>
      </w:r>
      <w:r w:rsidR="00B0496D">
        <w:t xml:space="preserve"> 5 </w:t>
      </w:r>
      <w:proofErr w:type="gramStart"/>
      <w:r w:rsidR="00B0496D">
        <w:t>division</w:t>
      </w:r>
      <w:proofErr w:type="gramEnd"/>
      <w:r w:rsidR="00B0496D">
        <w:t xml:space="preserve"> 7 se qui </w:t>
      </w:r>
      <w:proofErr w:type="spellStart"/>
      <w:r w:rsidR="00B0496D">
        <w:t>done</w:t>
      </w:r>
      <w:proofErr w:type="spellEnd"/>
      <w:r w:rsidR="00B0496D">
        <w:t xml:space="preserve"> 0 puis on </w:t>
      </w:r>
    </w:p>
    <w:p w14:paraId="0BCFDC78" w14:textId="77777777" w:rsidR="00B0496D" w:rsidRDefault="00B0496D" w:rsidP="004E3290"/>
    <w:p w14:paraId="3DAAD87F" w14:textId="2BA47D75" w:rsidR="007155B0" w:rsidRDefault="007155B0" w:rsidP="007155B0">
      <w:pPr>
        <w:pStyle w:val="Titre2"/>
      </w:pPr>
      <w:bookmarkStart w:id="10" w:name="_Toc193969063"/>
      <w:r w:rsidRPr="007155B0">
        <w:t>A-</w:t>
      </w:r>
      <w:proofErr w:type="gramStart"/>
      <w:r w:rsidRPr="007155B0">
        <w:t>8 )</w:t>
      </w:r>
      <w:proofErr w:type="gramEnd"/>
      <w:r w:rsidRPr="007155B0">
        <w:t xml:space="preserve"> Opérateurs et expressions :</w:t>
      </w:r>
      <w:bookmarkEnd w:id="10"/>
    </w:p>
    <w:p w14:paraId="6B00A4F0" w14:textId="77777777" w:rsidR="007155B0" w:rsidRDefault="007155B0" w:rsidP="007155B0"/>
    <w:p w14:paraId="191E8D56" w14:textId="09A043EF" w:rsidR="007155B0" w:rsidRDefault="000534EC" w:rsidP="007155B0">
      <w:r w:rsidRPr="000534EC">
        <w:rPr>
          <w:noProof/>
        </w:rPr>
        <w:drawing>
          <wp:inline distT="0" distB="0" distL="0" distR="0" wp14:anchorId="645AEE1B" wp14:editId="0F6D6A30">
            <wp:extent cx="2229161" cy="3010320"/>
            <wp:effectExtent l="0" t="0" r="0" b="0"/>
            <wp:docPr id="6550390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39029" name=""/>
                    <pic:cNvPicPr/>
                  </pic:nvPicPr>
                  <pic:blipFill>
                    <a:blip r:embed="rId13"/>
                    <a:stretch>
                      <a:fillRect/>
                    </a:stretch>
                  </pic:blipFill>
                  <pic:spPr>
                    <a:xfrm>
                      <a:off x="0" y="0"/>
                      <a:ext cx="2229161" cy="3010320"/>
                    </a:xfrm>
                    <a:prstGeom prst="rect">
                      <a:avLst/>
                    </a:prstGeom>
                  </pic:spPr>
                </pic:pic>
              </a:graphicData>
            </a:graphic>
          </wp:inline>
        </w:drawing>
      </w:r>
    </w:p>
    <w:p w14:paraId="0F84F907" w14:textId="70183476" w:rsidR="00C959C9" w:rsidRDefault="00C959C9" w:rsidP="007155B0">
      <w:r w:rsidRPr="00C959C9">
        <w:t>Dans cet exemple, nous commençons par affecter aux variables a et b les valeurs 7,3 et 12. Comme déjà expliqué précédemment, Python assigne automatiquement le type « réel » à la variable a, et le type « entier » à la variable b</w:t>
      </w:r>
    </w:p>
    <w:p w14:paraId="168AD2C7" w14:textId="3A2A4A66" w:rsidR="00C959C9" w:rsidRDefault="00C959C9" w:rsidP="007155B0">
      <w:r w:rsidRPr="00C959C9">
        <w:t xml:space="preserve">La seconde ligne de l’exemple consiste à affecter à une nouvelle variable y le résultat d’une expression qui combine les opérateurs </w:t>
      </w:r>
      <w:proofErr w:type="gramStart"/>
      <w:r w:rsidRPr="00C959C9">
        <w:t>* ,</w:t>
      </w:r>
      <w:proofErr w:type="gramEnd"/>
      <w:r w:rsidRPr="00C959C9">
        <w:t xml:space="preserve"> + et / avec les opérandes a, b, 3 et 5.</w:t>
      </w:r>
    </w:p>
    <w:p w14:paraId="2523B6A1" w14:textId="77777777" w:rsidR="00C959C9" w:rsidRDefault="00C959C9" w:rsidP="007155B0"/>
    <w:p w14:paraId="34E6E7C2" w14:textId="7F5C89B9" w:rsidR="00C959C9" w:rsidRDefault="00C959C9" w:rsidP="007155B0">
      <w:r w:rsidRPr="00C959C9">
        <w:rPr>
          <w:noProof/>
        </w:rPr>
        <w:drawing>
          <wp:inline distT="0" distB="0" distL="0" distR="0" wp14:anchorId="0B7C6C56" wp14:editId="3F54E620">
            <wp:extent cx="4963218" cy="1162212"/>
            <wp:effectExtent l="0" t="0" r="8890" b="0"/>
            <wp:docPr id="15768529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52914" name=""/>
                    <pic:cNvPicPr/>
                  </pic:nvPicPr>
                  <pic:blipFill>
                    <a:blip r:embed="rId14"/>
                    <a:stretch>
                      <a:fillRect/>
                    </a:stretch>
                  </pic:blipFill>
                  <pic:spPr>
                    <a:xfrm>
                      <a:off x="0" y="0"/>
                      <a:ext cx="4963218" cy="1162212"/>
                    </a:xfrm>
                    <a:prstGeom prst="rect">
                      <a:avLst/>
                    </a:prstGeom>
                  </pic:spPr>
                </pic:pic>
              </a:graphicData>
            </a:graphic>
          </wp:inline>
        </w:drawing>
      </w:r>
    </w:p>
    <w:p w14:paraId="60D62946" w14:textId="0049192D" w:rsidR="00D22866" w:rsidRDefault="00D22866" w:rsidP="007155B0">
      <w:r w:rsidRPr="00D22866">
        <w:lastRenderedPageBreak/>
        <w:t>Signalons au passage la disponibilité de l’opérateur modulo, représenté par le caractère typographique %. Cet opérateur fournit le reste de la division entière d’un nombre par un autre. Essayez par exemple :</w:t>
      </w:r>
    </w:p>
    <w:p w14:paraId="0BAB21B1" w14:textId="018CC14E" w:rsidR="00C959C9" w:rsidRDefault="00C959C9" w:rsidP="007155B0">
      <w:r w:rsidRPr="00C959C9">
        <w:t xml:space="preserve">Cet opérateur vous sera très utile plus loin, notamment pour tester si un nombre a est divisible par un nombre b. Il suffira en effet de vérifier </w:t>
      </w:r>
      <w:proofErr w:type="gramStart"/>
      <w:r w:rsidRPr="00C959C9">
        <w:t>que a</w:t>
      </w:r>
      <w:proofErr w:type="gramEnd"/>
      <w:r w:rsidRPr="00C959C9">
        <w:t xml:space="preserve"> % b donne un résultat égal à zéro</w:t>
      </w:r>
    </w:p>
    <w:p w14:paraId="5F914EFF" w14:textId="77777777" w:rsidR="000534EC" w:rsidRDefault="000534EC" w:rsidP="007155B0"/>
    <w:p w14:paraId="6D445BB9" w14:textId="05C0117F" w:rsidR="00D22866" w:rsidRDefault="00D22866" w:rsidP="00D22866">
      <w:pPr>
        <w:pStyle w:val="Titre3"/>
      </w:pPr>
      <w:bookmarkStart w:id="11" w:name="_Toc193969064"/>
      <w:r>
        <w:t>2.3</w:t>
      </w:r>
      <w:bookmarkEnd w:id="11"/>
    </w:p>
    <w:p w14:paraId="2B295C50" w14:textId="7CB751AF" w:rsidR="00D22866" w:rsidRDefault="00D22866" w:rsidP="00D22866">
      <w:r w:rsidRPr="00D22866">
        <w:rPr>
          <w:noProof/>
        </w:rPr>
        <w:drawing>
          <wp:inline distT="0" distB="0" distL="0" distR="0" wp14:anchorId="1FC59A7E" wp14:editId="7AC4873F">
            <wp:extent cx="4486901" cy="2791215"/>
            <wp:effectExtent l="0" t="0" r="0" b="9525"/>
            <wp:docPr id="20385696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69633" name=""/>
                    <pic:cNvPicPr/>
                  </pic:nvPicPr>
                  <pic:blipFill>
                    <a:blip r:embed="rId15"/>
                    <a:stretch>
                      <a:fillRect/>
                    </a:stretch>
                  </pic:blipFill>
                  <pic:spPr>
                    <a:xfrm>
                      <a:off x="0" y="0"/>
                      <a:ext cx="4486901" cy="2791215"/>
                    </a:xfrm>
                    <a:prstGeom prst="rect">
                      <a:avLst/>
                    </a:prstGeom>
                  </pic:spPr>
                </pic:pic>
              </a:graphicData>
            </a:graphic>
          </wp:inline>
        </w:drawing>
      </w:r>
    </w:p>
    <w:p w14:paraId="7ABCFE45" w14:textId="511AEFE0" w:rsidR="00D22866" w:rsidRDefault="00D22866" w:rsidP="00D22866">
      <w:r>
        <w:t xml:space="preserve">Dans cette exercice </w:t>
      </w:r>
      <w:proofErr w:type="spellStart"/>
      <w:proofErr w:type="gramStart"/>
      <w:r>
        <w:t>on</w:t>
      </w:r>
      <w:proofErr w:type="spellEnd"/>
      <w:proofErr w:type="gramEnd"/>
      <w:r>
        <w:t xml:space="preserve"> </w:t>
      </w:r>
      <w:proofErr w:type="spellStart"/>
      <w:r>
        <w:t>défini</w:t>
      </w:r>
      <w:proofErr w:type="spellEnd"/>
      <w:r>
        <w:t xml:space="preserve"> r a 12 et pi a sa valeur (3.14159), puis on </w:t>
      </w:r>
      <w:proofErr w:type="spellStart"/>
      <w:r>
        <w:t>multipli</w:t>
      </w:r>
      <w:proofErr w:type="spellEnd"/>
      <w:r>
        <w:t xml:space="preserve"> pi par r au carré se qui </w:t>
      </w:r>
      <w:proofErr w:type="spellStart"/>
      <w:r>
        <w:t>done</w:t>
      </w:r>
      <w:proofErr w:type="spellEnd"/>
      <w:r>
        <w:t xml:space="preserve"> 3.12159 * 12² = 4</w:t>
      </w:r>
      <w:r w:rsidR="006E7FE1">
        <w:t>52.38896</w:t>
      </w:r>
    </w:p>
    <w:p w14:paraId="442F8A54" w14:textId="20E2B4E3" w:rsidR="006E7FE1" w:rsidRDefault="006E7FE1" w:rsidP="00D22866">
      <w:r>
        <w:t xml:space="preserve">La fonction type </w:t>
      </w:r>
      <w:proofErr w:type="spellStart"/>
      <w:r>
        <w:t>peret</w:t>
      </w:r>
      <w:proofErr w:type="spellEnd"/>
      <w:r>
        <w:t xml:space="preserve"> de </w:t>
      </w:r>
      <w:proofErr w:type="spellStart"/>
      <w:r>
        <w:t>doner</w:t>
      </w:r>
      <w:proofErr w:type="spellEnd"/>
      <w:r>
        <w:t xml:space="preserve"> le type </w:t>
      </w:r>
      <w:proofErr w:type="gramStart"/>
      <w:r>
        <w:t>d’un variable</w:t>
      </w:r>
      <w:proofErr w:type="gramEnd"/>
      <w:r>
        <w:t xml:space="preserve"> ici la variable r est </w:t>
      </w:r>
      <w:proofErr w:type="gramStart"/>
      <w:r>
        <w:t>un variable</w:t>
      </w:r>
      <w:proofErr w:type="gramEnd"/>
      <w:r>
        <w:t xml:space="preserve"> </w:t>
      </w:r>
      <w:proofErr w:type="spellStart"/>
      <w:r>
        <w:t>int</w:t>
      </w:r>
      <w:proofErr w:type="spellEnd"/>
      <w:r>
        <w:t xml:space="preserve"> pi est </w:t>
      </w:r>
      <w:proofErr w:type="spellStart"/>
      <w:r>
        <w:t>float</w:t>
      </w:r>
      <w:proofErr w:type="spellEnd"/>
      <w:r>
        <w:t xml:space="preserve"> et s est </w:t>
      </w:r>
      <w:proofErr w:type="spellStart"/>
      <w:r>
        <w:t>loat</w:t>
      </w:r>
      <w:proofErr w:type="spellEnd"/>
      <w:r>
        <w:t xml:space="preserve"> aussi</w:t>
      </w:r>
    </w:p>
    <w:p w14:paraId="6986E394" w14:textId="77777777" w:rsidR="006E7FE1" w:rsidRDefault="006E7FE1" w:rsidP="00D22866"/>
    <w:p w14:paraId="27665F9A" w14:textId="2FB71233" w:rsidR="00975162" w:rsidRDefault="00975162" w:rsidP="00975162">
      <w:pPr>
        <w:pStyle w:val="Titre2"/>
      </w:pPr>
      <w:bookmarkStart w:id="12" w:name="_Toc193969065"/>
      <w:r w:rsidRPr="00975162">
        <w:t>A-</w:t>
      </w:r>
      <w:proofErr w:type="gramStart"/>
      <w:r w:rsidRPr="00975162">
        <w:t>9 )</w:t>
      </w:r>
      <w:proofErr w:type="gramEnd"/>
      <w:r w:rsidRPr="00975162">
        <w:t xml:space="preserve"> Priorité des opérations</w:t>
      </w:r>
      <w:r>
        <w:t> :</w:t>
      </w:r>
      <w:bookmarkEnd w:id="12"/>
    </w:p>
    <w:p w14:paraId="07FD3EB2" w14:textId="11A2BF3E" w:rsidR="00975162" w:rsidRDefault="00975162" w:rsidP="00D22866">
      <w:r>
        <w:t>Cours de math</w:t>
      </w:r>
    </w:p>
    <w:p w14:paraId="399CAB3D" w14:textId="77777777" w:rsidR="00975162" w:rsidRDefault="00975162" w:rsidP="00D22866"/>
    <w:p w14:paraId="2E6FF829" w14:textId="2B039FAA" w:rsidR="00975162" w:rsidRDefault="00975162" w:rsidP="00975162">
      <w:pPr>
        <w:pStyle w:val="Titre2"/>
      </w:pPr>
      <w:bookmarkStart w:id="13" w:name="_Toc193969066"/>
      <w:r w:rsidRPr="00975162">
        <w:t>A-</w:t>
      </w:r>
      <w:proofErr w:type="gramStart"/>
      <w:r w:rsidRPr="00975162">
        <w:t>10 )</w:t>
      </w:r>
      <w:proofErr w:type="gramEnd"/>
      <w:r w:rsidRPr="00975162">
        <w:t xml:space="preserve"> Composition :</w:t>
      </w:r>
      <w:bookmarkEnd w:id="13"/>
    </w:p>
    <w:p w14:paraId="6DE053B6" w14:textId="6CAA7601" w:rsidR="003036B4" w:rsidRDefault="003036B4" w:rsidP="003036B4">
      <w:r>
        <w:t xml:space="preserve">En résumer python permet de donner </w:t>
      </w:r>
      <w:proofErr w:type="gramStart"/>
      <w:r>
        <w:t>plusieurs instruction</w:t>
      </w:r>
      <w:proofErr w:type="gramEnd"/>
      <w:r>
        <w:t xml:space="preserve"> en une seul et le signe = est un signe d’affectation et non </w:t>
      </w:r>
      <w:proofErr w:type="spellStart"/>
      <w:r>
        <w:t>dégalité</w:t>
      </w:r>
      <w:proofErr w:type="spellEnd"/>
      <w:r>
        <w:t xml:space="preserve"> </w:t>
      </w:r>
    </w:p>
    <w:p w14:paraId="14FE1D65" w14:textId="0FC37891" w:rsidR="003036B4" w:rsidRDefault="003036B4" w:rsidP="003036B4">
      <w:r>
        <w:t>A=a+1</w:t>
      </w:r>
    </w:p>
    <w:p w14:paraId="4C2D7581" w14:textId="28282718" w:rsidR="003036B4" w:rsidRPr="003036B4" w:rsidRDefault="003036B4" w:rsidP="003036B4">
      <w:r>
        <w:t>M+1=b</w:t>
      </w:r>
    </w:p>
    <w:p w14:paraId="60804CB4" w14:textId="77777777" w:rsidR="003036B4" w:rsidRPr="003036B4" w:rsidRDefault="003036B4" w:rsidP="003036B4"/>
    <w:p w14:paraId="6D76F4E0" w14:textId="4747611F" w:rsidR="00975162" w:rsidRDefault="003036B4" w:rsidP="003036B4">
      <w:pPr>
        <w:pStyle w:val="Titre1"/>
      </w:pPr>
      <w:bookmarkStart w:id="14" w:name="_Toc193969067"/>
      <w:proofErr w:type="gramStart"/>
      <w:r w:rsidRPr="003036B4">
        <w:t>B )</w:t>
      </w:r>
      <w:proofErr w:type="gramEnd"/>
      <w:r w:rsidRPr="003036B4">
        <w:t xml:space="preserve"> Contrôle du flux d'exécution :</w:t>
      </w:r>
      <w:bookmarkEnd w:id="14"/>
    </w:p>
    <w:p w14:paraId="128EBDEB" w14:textId="49A2E0CD" w:rsidR="003036B4" w:rsidRDefault="003036B4" w:rsidP="003036B4">
      <w:pPr>
        <w:pStyle w:val="Titre2"/>
      </w:pPr>
      <w:bookmarkStart w:id="15" w:name="_Toc193969068"/>
      <w:r w:rsidRPr="003036B4">
        <w:t>B-</w:t>
      </w:r>
      <w:proofErr w:type="gramStart"/>
      <w:r w:rsidRPr="003036B4">
        <w:t>1 )</w:t>
      </w:r>
      <w:proofErr w:type="gramEnd"/>
      <w:r w:rsidRPr="003036B4">
        <w:t xml:space="preserve"> Séquence d'instructions :</w:t>
      </w:r>
      <w:bookmarkEnd w:id="15"/>
    </w:p>
    <w:p w14:paraId="10C3CC1F" w14:textId="7C1B94CD" w:rsidR="003036B4" w:rsidRDefault="0034051D" w:rsidP="003036B4">
      <w:r w:rsidRPr="0034051D">
        <w:rPr>
          <w:noProof/>
        </w:rPr>
        <w:drawing>
          <wp:inline distT="0" distB="0" distL="0" distR="0" wp14:anchorId="49287DE0" wp14:editId="3171C887">
            <wp:extent cx="1905266" cy="2819794"/>
            <wp:effectExtent l="0" t="0" r="0" b="0"/>
            <wp:docPr id="3809224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22491" name=""/>
                    <pic:cNvPicPr/>
                  </pic:nvPicPr>
                  <pic:blipFill>
                    <a:blip r:embed="rId16"/>
                    <a:stretch>
                      <a:fillRect/>
                    </a:stretch>
                  </pic:blipFill>
                  <pic:spPr>
                    <a:xfrm>
                      <a:off x="0" y="0"/>
                      <a:ext cx="1905266" cy="2819794"/>
                    </a:xfrm>
                    <a:prstGeom prst="rect">
                      <a:avLst/>
                    </a:prstGeom>
                  </pic:spPr>
                </pic:pic>
              </a:graphicData>
            </a:graphic>
          </wp:inline>
        </w:drawing>
      </w:r>
    </w:p>
    <w:p w14:paraId="6701401D" w14:textId="141A430F" w:rsidR="0034051D" w:rsidRDefault="0034051D" w:rsidP="003036B4">
      <w:proofErr w:type="gramStart"/>
      <w:r w:rsidRPr="0034051D">
        <w:t>il</w:t>
      </w:r>
      <w:proofErr w:type="gramEnd"/>
      <w:r w:rsidRPr="0034051D">
        <w:t xml:space="preserve"> faut être extrêmement attentif à l’ordre dans lequel vous placez vos instructions les unes derrière les autres.</w:t>
      </w:r>
    </w:p>
    <w:p w14:paraId="4FD0E415" w14:textId="77777777" w:rsidR="0034051D" w:rsidRDefault="0034051D" w:rsidP="003036B4"/>
    <w:p w14:paraId="4D8746A1" w14:textId="3A25A9F0" w:rsidR="0034051D" w:rsidRDefault="0034051D" w:rsidP="0034051D">
      <w:pPr>
        <w:pStyle w:val="Titre2"/>
      </w:pPr>
      <w:bookmarkStart w:id="16" w:name="_Toc193969069"/>
      <w:r w:rsidRPr="0034051D">
        <w:t>B-2</w:t>
      </w:r>
      <w:r>
        <w:t>)</w:t>
      </w:r>
      <w:r w:rsidRPr="0034051D">
        <w:t xml:space="preserve"> Sélection ou exécution conditionnelle :</w:t>
      </w:r>
      <w:bookmarkEnd w:id="16"/>
    </w:p>
    <w:p w14:paraId="42657E56" w14:textId="77777777" w:rsidR="008105D7" w:rsidRPr="008105D7" w:rsidRDefault="008105D7" w:rsidP="008105D7">
      <w:r w:rsidRPr="008105D7">
        <w:t xml:space="preserve">En programmation, les instructions conditionnelles permettent de modifier le déroulement d’un programme en fonction de certaines conditions. En Python, l’instruction if est utilisée pour exécuter un bloc de code uniquement si une condition est vraie. Si la condition est fausse, on peut utiliser </w:t>
      </w:r>
      <w:proofErr w:type="spellStart"/>
      <w:r w:rsidRPr="008105D7">
        <w:t>else</w:t>
      </w:r>
      <w:proofErr w:type="spellEnd"/>
      <w:r w:rsidRPr="008105D7">
        <w:t xml:space="preserve"> pour définir une alternative. L’instruction </w:t>
      </w:r>
      <w:proofErr w:type="spellStart"/>
      <w:r w:rsidRPr="008105D7">
        <w:t>elif</w:t>
      </w:r>
      <w:proofErr w:type="spellEnd"/>
      <w:r w:rsidRPr="008105D7">
        <w:t xml:space="preserve"> (abréviation de "</w:t>
      </w:r>
      <w:proofErr w:type="spellStart"/>
      <w:r w:rsidRPr="008105D7">
        <w:t>else</w:t>
      </w:r>
      <w:proofErr w:type="spellEnd"/>
      <w:r w:rsidRPr="008105D7">
        <w:t xml:space="preserve"> if") permet de gérer plusieurs cas successifs.</w:t>
      </w:r>
    </w:p>
    <w:p w14:paraId="4AAC9284" w14:textId="77777777" w:rsidR="008105D7" w:rsidRPr="008105D7" w:rsidRDefault="008105D7" w:rsidP="008105D7">
      <w:r w:rsidRPr="008105D7">
        <w:t>Les opérateurs de comparaison, comme == (égalité),</w:t>
      </w:r>
      <w:proofErr w:type="gramStart"/>
      <w:r w:rsidRPr="008105D7">
        <w:t xml:space="preserve"> !=</w:t>
      </w:r>
      <w:proofErr w:type="gramEnd"/>
      <w:r w:rsidRPr="008105D7">
        <w:t xml:space="preserve"> (différent de), &gt; (supérieur) et &lt; (inférieur), sont essentiels pour formuler ces conditions. Il est important de distinguer = (affectation) de == (comparaison). Par exemple, un programme peut vérifier si un nombre est positif, négatif ou nul et afficher un message approprié en fonction du résultat.</w:t>
      </w:r>
    </w:p>
    <w:p w14:paraId="68B3C8BC" w14:textId="77777777" w:rsidR="0034051D" w:rsidRDefault="0034051D" w:rsidP="0034051D"/>
    <w:p w14:paraId="1F09CBC1" w14:textId="5F8FED93" w:rsidR="008105D7" w:rsidRDefault="008105D7" w:rsidP="0034051D">
      <w:r w:rsidRPr="008105D7">
        <w:rPr>
          <w:noProof/>
        </w:rPr>
        <w:lastRenderedPageBreak/>
        <w:drawing>
          <wp:inline distT="0" distB="0" distL="0" distR="0" wp14:anchorId="2F9A1C7C" wp14:editId="46439318">
            <wp:extent cx="3982006" cy="1914792"/>
            <wp:effectExtent l="0" t="0" r="0" b="9525"/>
            <wp:docPr id="3826145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14523" name=""/>
                    <pic:cNvPicPr/>
                  </pic:nvPicPr>
                  <pic:blipFill>
                    <a:blip r:embed="rId17"/>
                    <a:stretch>
                      <a:fillRect/>
                    </a:stretch>
                  </pic:blipFill>
                  <pic:spPr>
                    <a:xfrm>
                      <a:off x="0" y="0"/>
                      <a:ext cx="3982006" cy="1914792"/>
                    </a:xfrm>
                    <a:prstGeom prst="rect">
                      <a:avLst/>
                    </a:prstGeom>
                  </pic:spPr>
                </pic:pic>
              </a:graphicData>
            </a:graphic>
          </wp:inline>
        </w:drawing>
      </w:r>
    </w:p>
    <w:p w14:paraId="1C04BB7A" w14:textId="77777777" w:rsidR="008105D7" w:rsidRDefault="008105D7" w:rsidP="0034051D"/>
    <w:p w14:paraId="155F98A6" w14:textId="19B148F2" w:rsidR="008105D7" w:rsidRDefault="008105D7" w:rsidP="0034051D">
      <w:r w:rsidRPr="008105D7">
        <w:rPr>
          <w:noProof/>
        </w:rPr>
        <w:drawing>
          <wp:inline distT="0" distB="0" distL="0" distR="0" wp14:anchorId="41482D1A" wp14:editId="08F71956">
            <wp:extent cx="4725059" cy="2333951"/>
            <wp:effectExtent l="0" t="0" r="0" b="9525"/>
            <wp:docPr id="19890968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96862" name=""/>
                    <pic:cNvPicPr/>
                  </pic:nvPicPr>
                  <pic:blipFill>
                    <a:blip r:embed="rId18"/>
                    <a:stretch>
                      <a:fillRect/>
                    </a:stretch>
                  </pic:blipFill>
                  <pic:spPr>
                    <a:xfrm>
                      <a:off x="0" y="0"/>
                      <a:ext cx="4725059" cy="2333951"/>
                    </a:xfrm>
                    <a:prstGeom prst="rect">
                      <a:avLst/>
                    </a:prstGeom>
                  </pic:spPr>
                </pic:pic>
              </a:graphicData>
            </a:graphic>
          </wp:inline>
        </w:drawing>
      </w:r>
    </w:p>
    <w:p w14:paraId="60154DA8" w14:textId="77777777" w:rsidR="008105D7" w:rsidRDefault="008105D7" w:rsidP="0034051D"/>
    <w:p w14:paraId="3F404876" w14:textId="3D5A2358" w:rsidR="008105D7" w:rsidRDefault="008105D7" w:rsidP="0034051D">
      <w:r w:rsidRPr="008105D7">
        <w:rPr>
          <w:noProof/>
        </w:rPr>
        <w:drawing>
          <wp:inline distT="0" distB="0" distL="0" distR="0" wp14:anchorId="460ABB90" wp14:editId="24CA5FED">
            <wp:extent cx="3238952" cy="2857899"/>
            <wp:effectExtent l="0" t="0" r="0" b="0"/>
            <wp:docPr id="20869832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83259" name=""/>
                    <pic:cNvPicPr/>
                  </pic:nvPicPr>
                  <pic:blipFill>
                    <a:blip r:embed="rId19"/>
                    <a:stretch>
                      <a:fillRect/>
                    </a:stretch>
                  </pic:blipFill>
                  <pic:spPr>
                    <a:xfrm>
                      <a:off x="0" y="0"/>
                      <a:ext cx="3238952" cy="2857899"/>
                    </a:xfrm>
                    <a:prstGeom prst="rect">
                      <a:avLst/>
                    </a:prstGeom>
                  </pic:spPr>
                </pic:pic>
              </a:graphicData>
            </a:graphic>
          </wp:inline>
        </w:drawing>
      </w:r>
    </w:p>
    <w:p w14:paraId="2578ABE7" w14:textId="77777777" w:rsidR="00E9400D" w:rsidRDefault="00E9400D" w:rsidP="0034051D"/>
    <w:p w14:paraId="43877A61" w14:textId="77777777" w:rsidR="00E9400D" w:rsidRDefault="00E9400D" w:rsidP="0034051D"/>
    <w:p w14:paraId="143CBC6A" w14:textId="77777777" w:rsidR="00E9400D" w:rsidRDefault="00E9400D" w:rsidP="0034051D"/>
    <w:p w14:paraId="682D0B36" w14:textId="77777777" w:rsidR="00E9400D" w:rsidRPr="0034051D" w:rsidRDefault="00E9400D" w:rsidP="00E9400D">
      <w:pPr>
        <w:pStyle w:val="Titre2"/>
      </w:pPr>
      <w:bookmarkStart w:id="17" w:name="_Toc193969070"/>
      <w:r w:rsidRPr="00E9400D">
        <w:t>B-</w:t>
      </w:r>
      <w:proofErr w:type="gramStart"/>
      <w:r w:rsidRPr="00E9400D">
        <w:t>3 )</w:t>
      </w:r>
      <w:proofErr w:type="gramEnd"/>
      <w:r w:rsidRPr="00E9400D">
        <w:t xml:space="preserve"> Opérateurs de comparaison :</w:t>
      </w:r>
      <w:bookmarkEnd w:id="17"/>
    </w:p>
    <w:p w14:paraId="35250491" w14:textId="77777777" w:rsidR="00E9400D" w:rsidRDefault="00E9400D" w:rsidP="0034051D"/>
    <w:p w14:paraId="44AC94AA" w14:textId="7E299263" w:rsidR="009B4668" w:rsidRDefault="009B4668" w:rsidP="0034051D">
      <w:r w:rsidRPr="009B4668">
        <w:t>La condition évaluée après l’instruction if peut contenir les opérateurs de comparaison suivants :</w:t>
      </w:r>
    </w:p>
    <w:p w14:paraId="1CC1F127" w14:textId="040C1ABD" w:rsidR="00E9400D" w:rsidRDefault="00E9400D" w:rsidP="0034051D">
      <w:r w:rsidRPr="00E9400D">
        <w:rPr>
          <w:noProof/>
        </w:rPr>
        <w:drawing>
          <wp:inline distT="0" distB="0" distL="0" distR="0" wp14:anchorId="5F6A804D" wp14:editId="13C8FA4B">
            <wp:extent cx="5020376" cy="5839640"/>
            <wp:effectExtent l="0" t="0" r="8890" b="8890"/>
            <wp:docPr id="18937039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03977" name=""/>
                    <pic:cNvPicPr/>
                  </pic:nvPicPr>
                  <pic:blipFill>
                    <a:blip r:embed="rId20"/>
                    <a:stretch>
                      <a:fillRect/>
                    </a:stretch>
                  </pic:blipFill>
                  <pic:spPr>
                    <a:xfrm>
                      <a:off x="0" y="0"/>
                      <a:ext cx="5020376" cy="5839640"/>
                    </a:xfrm>
                    <a:prstGeom prst="rect">
                      <a:avLst/>
                    </a:prstGeom>
                  </pic:spPr>
                </pic:pic>
              </a:graphicData>
            </a:graphic>
          </wp:inline>
        </w:drawing>
      </w:r>
    </w:p>
    <w:p w14:paraId="71741262" w14:textId="77777777" w:rsidR="00E9400D" w:rsidRDefault="00E9400D" w:rsidP="0034051D"/>
    <w:p w14:paraId="417B5E36" w14:textId="6DDC2227" w:rsidR="00E9400D" w:rsidRDefault="00E9400D" w:rsidP="0034051D">
      <w:r w:rsidRPr="00E9400D">
        <w:rPr>
          <w:noProof/>
        </w:rPr>
        <w:lastRenderedPageBreak/>
        <w:drawing>
          <wp:inline distT="0" distB="0" distL="0" distR="0" wp14:anchorId="31172C87" wp14:editId="2BDDCF9F">
            <wp:extent cx="5760720" cy="2625090"/>
            <wp:effectExtent l="0" t="0" r="0" b="3810"/>
            <wp:docPr id="8115468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46878" name=""/>
                    <pic:cNvPicPr/>
                  </pic:nvPicPr>
                  <pic:blipFill>
                    <a:blip r:embed="rId21"/>
                    <a:stretch>
                      <a:fillRect/>
                    </a:stretch>
                  </pic:blipFill>
                  <pic:spPr>
                    <a:xfrm>
                      <a:off x="0" y="0"/>
                      <a:ext cx="5760720" cy="2625090"/>
                    </a:xfrm>
                    <a:prstGeom prst="rect">
                      <a:avLst/>
                    </a:prstGeom>
                  </pic:spPr>
                </pic:pic>
              </a:graphicData>
            </a:graphic>
          </wp:inline>
        </w:drawing>
      </w:r>
    </w:p>
    <w:p w14:paraId="0C33903A" w14:textId="77777777" w:rsidR="00E9400D" w:rsidRDefault="00E9400D" w:rsidP="0034051D"/>
    <w:p w14:paraId="5132CE1E" w14:textId="038840E4" w:rsidR="00975162" w:rsidRDefault="009B4668" w:rsidP="009B4668">
      <w:pPr>
        <w:pStyle w:val="Titre2"/>
      </w:pPr>
      <w:bookmarkStart w:id="18" w:name="_Toc193969071"/>
      <w:r w:rsidRPr="009B4668">
        <w:t>B-</w:t>
      </w:r>
      <w:proofErr w:type="gramStart"/>
      <w:r w:rsidRPr="009B4668">
        <w:t>4 )</w:t>
      </w:r>
      <w:proofErr w:type="gramEnd"/>
      <w:r w:rsidRPr="009B4668">
        <w:t xml:space="preserve"> Instructions composées – blocs d'instructions :</w:t>
      </w:r>
      <w:bookmarkEnd w:id="18"/>
    </w:p>
    <w:p w14:paraId="36FE494A" w14:textId="18DCDA9E" w:rsidR="001B6439" w:rsidRDefault="00DE613B" w:rsidP="009B4668">
      <w:r w:rsidRPr="00DE613B">
        <w:t xml:space="preserve">La construction que vous avez utilisée avec l’instruction if est votre premier exemple d’instruction composée. Vous en rencontrerez bientôt d’autres. Sous Python, les instructions composées ont toujours la même structure : une ligne d’en-tête terminée par un double point, suivie d’une ou de plusieurs instructions indentées sous cette ligne d’en-tête. </w:t>
      </w:r>
    </w:p>
    <w:p w14:paraId="706AC937" w14:textId="77777777" w:rsidR="00DE613B" w:rsidRDefault="00DE613B" w:rsidP="009B4668"/>
    <w:p w14:paraId="2850A9DD" w14:textId="2E3776AF" w:rsidR="00DE613B" w:rsidRDefault="00DE613B" w:rsidP="00DE613B">
      <w:pPr>
        <w:pStyle w:val="Titre2"/>
      </w:pPr>
      <w:bookmarkStart w:id="19" w:name="_Toc193969072"/>
      <w:r w:rsidRPr="00DE613B">
        <w:t>B-</w:t>
      </w:r>
      <w:proofErr w:type="gramStart"/>
      <w:r w:rsidRPr="00DE613B">
        <w:t>5 )</w:t>
      </w:r>
      <w:proofErr w:type="gramEnd"/>
      <w:r w:rsidRPr="00DE613B">
        <w:t xml:space="preserve"> Instructions imbriquées :</w:t>
      </w:r>
      <w:bookmarkEnd w:id="19"/>
    </w:p>
    <w:p w14:paraId="5EE22E85" w14:textId="407197A0" w:rsidR="00B51CE0" w:rsidRPr="00B51CE0" w:rsidRDefault="00B51CE0" w:rsidP="00B51CE0">
      <w:r w:rsidRPr="00B51CE0">
        <w:rPr>
          <w:noProof/>
        </w:rPr>
        <w:drawing>
          <wp:inline distT="0" distB="0" distL="0" distR="0" wp14:anchorId="60D2B615" wp14:editId="0EA01F1F">
            <wp:extent cx="4401164" cy="1381318"/>
            <wp:effectExtent l="0" t="0" r="0" b="9525"/>
            <wp:docPr id="14546495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49585" name=""/>
                    <pic:cNvPicPr/>
                  </pic:nvPicPr>
                  <pic:blipFill>
                    <a:blip r:embed="rId22"/>
                    <a:stretch>
                      <a:fillRect/>
                    </a:stretch>
                  </pic:blipFill>
                  <pic:spPr>
                    <a:xfrm>
                      <a:off x="0" y="0"/>
                      <a:ext cx="4401164" cy="1381318"/>
                    </a:xfrm>
                    <a:prstGeom prst="rect">
                      <a:avLst/>
                    </a:prstGeom>
                  </pic:spPr>
                </pic:pic>
              </a:graphicData>
            </a:graphic>
          </wp:inline>
        </w:drawing>
      </w:r>
    </w:p>
    <w:p w14:paraId="5E91B471" w14:textId="14FE7DB3" w:rsidR="00DE613B" w:rsidRDefault="00DE613B" w:rsidP="00DE613B">
      <w:r w:rsidRPr="00DE613B">
        <w:t>Il est parfaitement possible d’imbriquer les unes dans les autres plusieurs instructions composées, de manière à réaliser des structures de décision complexes.</w:t>
      </w:r>
    </w:p>
    <w:p w14:paraId="6C7CF81E" w14:textId="53B884BC" w:rsidR="00DE613B" w:rsidRDefault="00DE613B" w:rsidP="00DE613B">
      <w:r w:rsidRPr="00DE613B">
        <w:t>Pour que la phrase « c’est en tous cas un mammifère » soit affichée, il faut et il suffit que les deux premières conditions soient vraies. L’instruction d’affichage de cette phrase (ligne 4) se trouve en effet au même niveau d’indentation que l’instruction : if ordre == "carnivores</w:t>
      </w:r>
      <w:proofErr w:type="gramStart"/>
      <w:r w:rsidRPr="00DE613B">
        <w:t>":</w:t>
      </w:r>
      <w:proofErr w:type="gramEnd"/>
      <w:r w:rsidRPr="00DE613B">
        <w:t xml:space="preserve"> (ligne 3). Les deux font donc partie d’un même bloc, lequel est entièrement exécuté si les conditions testées aux lignes 1 et 2 sont vraies. Pour que la phrase « c’est peut-être un canari » soit affichée, il faut que la variable embranchement contienne « vertébrés », et que la variable classe contienne « oiseaux ».</w:t>
      </w:r>
    </w:p>
    <w:p w14:paraId="222AC1B4" w14:textId="77777777" w:rsidR="00DE613B" w:rsidRDefault="00DE613B" w:rsidP="00DE613B"/>
    <w:p w14:paraId="3F399ACE" w14:textId="55E261B0" w:rsidR="00DE613B" w:rsidRDefault="00DE613B" w:rsidP="00DE613B">
      <w:pPr>
        <w:pStyle w:val="Titre2"/>
      </w:pPr>
      <w:bookmarkStart w:id="20" w:name="_Toc193969073"/>
      <w:r w:rsidRPr="00DE613B">
        <w:lastRenderedPageBreak/>
        <w:t>B-</w:t>
      </w:r>
      <w:proofErr w:type="gramStart"/>
      <w:r w:rsidRPr="00DE613B">
        <w:t>6 )</w:t>
      </w:r>
      <w:proofErr w:type="gramEnd"/>
      <w:r w:rsidRPr="00DE613B">
        <w:t xml:space="preserve"> Quelques règles de syntaxe Python :</w:t>
      </w:r>
      <w:bookmarkEnd w:id="20"/>
    </w:p>
    <w:p w14:paraId="39BA27C9" w14:textId="77777777" w:rsidR="00B51CE0" w:rsidRDefault="00B51CE0" w:rsidP="00B51CE0"/>
    <w:p w14:paraId="3487EC5D" w14:textId="31F5D7D2" w:rsidR="00B51CE0" w:rsidRPr="00B51CE0" w:rsidRDefault="00B51CE0" w:rsidP="00B51CE0">
      <w:pPr>
        <w:pStyle w:val="Titre3"/>
      </w:pPr>
      <w:bookmarkStart w:id="21" w:name="_Toc193969074"/>
      <w:proofErr w:type="gramStart"/>
      <w:r w:rsidRPr="00B51CE0">
        <w:t>a )</w:t>
      </w:r>
      <w:proofErr w:type="gramEnd"/>
      <w:r w:rsidRPr="00B51CE0">
        <w:t xml:space="preserve"> Les limites des instructions et des blocs sont définies par la mise en page :</w:t>
      </w:r>
      <w:bookmarkEnd w:id="21"/>
    </w:p>
    <w:p w14:paraId="7EAA95D6" w14:textId="11BE25B9" w:rsidR="00DE613B" w:rsidRDefault="00DE613B" w:rsidP="00DE613B">
      <w:r w:rsidRPr="00DE613B">
        <w:t>En Python, chaque instruction se termine automatiquement par un saut de ligne, contrairement à d'autres langages où un caractère spécifique, comme le point-virgule, est requis. Les commentaires débutent par # et sont ignorés lors de l’exécution.</w:t>
      </w:r>
    </w:p>
    <w:p w14:paraId="7B26A245" w14:textId="77777777" w:rsidR="00B51CE0" w:rsidRDefault="00B51CE0" w:rsidP="00DE613B"/>
    <w:p w14:paraId="7EF20FCE" w14:textId="64FF73C4" w:rsidR="00B51CE0" w:rsidRDefault="00B51CE0" w:rsidP="00B51CE0">
      <w:pPr>
        <w:pStyle w:val="Titre3"/>
      </w:pPr>
      <w:bookmarkStart w:id="22" w:name="_Toc193969075"/>
      <w:proofErr w:type="gramStart"/>
      <w:r w:rsidRPr="00B51CE0">
        <w:t>b )</w:t>
      </w:r>
      <w:proofErr w:type="gramEnd"/>
      <w:r w:rsidRPr="00B51CE0">
        <w:t xml:space="preserve"> Instruction composée : en-tête, double point, bloc d’instructions indenté :</w:t>
      </w:r>
      <w:bookmarkEnd w:id="22"/>
    </w:p>
    <w:p w14:paraId="7A91F1CD" w14:textId="77777777" w:rsidR="00310A73" w:rsidRDefault="00B51CE0" w:rsidP="00B51CE0">
      <w:r w:rsidRPr="00B51CE0">
        <w:t xml:space="preserve">Nous aurons de nombreuses occasions d’approfondir le concept de « bloc d’instructions » et de faire des exercices à ce sujet dès le chapitre suivant. Le schéma ci-contre en résume le principe. </w:t>
      </w:r>
    </w:p>
    <w:p w14:paraId="43A1FB29" w14:textId="77777777" w:rsidR="00310A73" w:rsidRDefault="00B51CE0" w:rsidP="00B51CE0">
      <w:r w:rsidRPr="00B51CE0">
        <w:t xml:space="preserve">• Les blocs d’instructions sont toujours associés à une ligne d’en-tête contenant une instruction bien spécifique (if, </w:t>
      </w:r>
      <w:proofErr w:type="spellStart"/>
      <w:r w:rsidRPr="00B51CE0">
        <w:t>elif</w:t>
      </w:r>
      <w:proofErr w:type="spellEnd"/>
      <w:r w:rsidRPr="00B51CE0">
        <w:t xml:space="preserve">, </w:t>
      </w:r>
      <w:proofErr w:type="spellStart"/>
      <w:r w:rsidRPr="00B51CE0">
        <w:t>else</w:t>
      </w:r>
      <w:proofErr w:type="spellEnd"/>
      <w:r w:rsidRPr="00B51CE0">
        <w:t xml:space="preserve">, </w:t>
      </w:r>
      <w:proofErr w:type="spellStart"/>
      <w:r w:rsidRPr="00B51CE0">
        <w:t>while</w:t>
      </w:r>
      <w:proofErr w:type="spellEnd"/>
      <w:r w:rsidRPr="00B51CE0">
        <w:t xml:space="preserve">, </w:t>
      </w:r>
      <w:proofErr w:type="spellStart"/>
      <w:r w:rsidRPr="00B51CE0">
        <w:t>def</w:t>
      </w:r>
      <w:proofErr w:type="spellEnd"/>
      <w:r w:rsidRPr="00B51CE0">
        <w:t xml:space="preserve">, etc.) se terminant par un double point. </w:t>
      </w:r>
    </w:p>
    <w:p w14:paraId="3962A9E8" w14:textId="77777777" w:rsidR="00310A73" w:rsidRDefault="00B51CE0" w:rsidP="00B51CE0">
      <w:r w:rsidRPr="00B51CE0">
        <w:t xml:space="preserve">• Les blocs sont délimités par l’indentation : toutes les lignes d’un même bloc doivent être indentées exactement de la même manière (c’est-à-dire décalées vers la droite d’un même nombre d’espaces). Le nombre d’espaces à utiliser pour l’in </w:t>
      </w:r>
      <w:proofErr w:type="spellStart"/>
      <w:r w:rsidRPr="00B51CE0">
        <w:t>dentation</w:t>
      </w:r>
      <w:proofErr w:type="spellEnd"/>
      <w:r w:rsidRPr="00B51CE0">
        <w:t xml:space="preserve"> est quelconque, mais la plupart des programmeurs utilisent des multiples de 4. </w:t>
      </w:r>
    </w:p>
    <w:p w14:paraId="17BAEA80" w14:textId="382D354D" w:rsidR="00B51CE0" w:rsidRDefault="00B51CE0" w:rsidP="00B51CE0">
      <w:r w:rsidRPr="00B51CE0">
        <w:t>• Notez que le code du bloc le plus externe (bloc 1) ne peut pas lui-même être écarté de la marge de gauche (il n’est imbriqué dans rien).</w:t>
      </w:r>
    </w:p>
    <w:p w14:paraId="67494425" w14:textId="77777777" w:rsidR="00B51CE0" w:rsidRDefault="00B51CE0" w:rsidP="00B51CE0"/>
    <w:p w14:paraId="1C6F77ED" w14:textId="3FA98D4B" w:rsidR="00B51CE0" w:rsidRPr="00B51CE0" w:rsidRDefault="00B51CE0" w:rsidP="00B51CE0">
      <w:pPr>
        <w:pStyle w:val="Titre3"/>
      </w:pPr>
      <w:bookmarkStart w:id="23" w:name="_Toc193969076"/>
      <w:proofErr w:type="gramStart"/>
      <w:r w:rsidRPr="00B51CE0">
        <w:t>c )</w:t>
      </w:r>
      <w:proofErr w:type="gramEnd"/>
      <w:r w:rsidRPr="00B51CE0">
        <w:t xml:space="preserve"> Les espaces et les commentaires sont normalement ignorés :</w:t>
      </w:r>
      <w:bookmarkEnd w:id="23"/>
    </w:p>
    <w:p w14:paraId="671CA397" w14:textId="191D0871" w:rsidR="00B51CE0" w:rsidRDefault="00B51CE0" w:rsidP="00B51CE0">
      <w:r w:rsidRPr="00B51CE0">
        <w:t>À part ceux qui servent à l’indentation, en début de ligne, les espaces placés à l’intérieur des instructions et des expressions sont presque toujours ignorés (sauf s’ils font partie d’une chaîne de caractères). Il en va de même pour les commentaires : ceux-ci commencent toujours par un caractère dièse (#) et s’étendent jusqu’à la fin de la ligne courante.</w:t>
      </w:r>
    </w:p>
    <w:p w14:paraId="77970AAB" w14:textId="5FE253A6" w:rsidR="00B51CE0" w:rsidRDefault="00B51CE0" w:rsidP="00B51CE0">
      <w:r w:rsidRPr="00B51CE0">
        <w:t xml:space="preserve">L’une des tâches que les machines font le mieux est la répétition sans erreur de tâches identiques. Il existe bien des méthodes pour programmer ces tâches répétitives. Nous allons commencer par l’une des plus fondamentales : la boucle de répétition construite autour de l’instruction </w:t>
      </w:r>
      <w:proofErr w:type="spellStart"/>
      <w:r w:rsidRPr="00B51CE0">
        <w:t>while</w:t>
      </w:r>
      <w:proofErr w:type="spellEnd"/>
      <w:r w:rsidRPr="00B51CE0">
        <w:t>.</w:t>
      </w:r>
    </w:p>
    <w:p w14:paraId="2EF65F76" w14:textId="77777777" w:rsidR="009F1F77" w:rsidRDefault="009F1F77" w:rsidP="00B51CE0"/>
    <w:p w14:paraId="1D2088AF" w14:textId="68A5AE13" w:rsidR="009F1F77" w:rsidRDefault="009F1F77" w:rsidP="00B51CE0">
      <w:r w:rsidRPr="009F1F77">
        <w:t>Dans le programme suivant, les commentaires après le symbole # ne sont pas lues.</w:t>
      </w:r>
      <w:r w:rsidRPr="009F1F77">
        <w:br/>
        <w:t># Programme de Test</w:t>
      </w:r>
      <w:r w:rsidRPr="009F1F77">
        <w:br/>
        <w:t>a= 3 # Variable a</w:t>
      </w:r>
      <w:r w:rsidRPr="009F1F77">
        <w:br/>
        <w:t>if a == 3 :  # Condition de test</w:t>
      </w:r>
      <w:r w:rsidRPr="009F1F77">
        <w:br/>
      </w:r>
      <w:proofErr w:type="spellStart"/>
      <w:r w:rsidRPr="009F1F77">
        <w:lastRenderedPageBreak/>
        <w:t>print</w:t>
      </w:r>
      <w:proofErr w:type="spellEnd"/>
      <w:r w:rsidRPr="009F1F77">
        <w:t>("NSI")</w:t>
      </w:r>
      <w:r w:rsidRPr="009F1F77">
        <w:br/>
      </w:r>
      <w:proofErr w:type="spellStart"/>
      <w:r w:rsidRPr="009F1F77">
        <w:t>else</w:t>
      </w:r>
      <w:proofErr w:type="spellEnd"/>
      <w:r w:rsidRPr="009F1F77">
        <w:t xml:space="preserve"> ;</w:t>
      </w:r>
      <w:r w:rsidRPr="009F1F77">
        <w:br/>
      </w:r>
      <w:proofErr w:type="spellStart"/>
      <w:r w:rsidRPr="009F1F77">
        <w:t>print</w:t>
      </w:r>
      <w:proofErr w:type="spellEnd"/>
      <w:r w:rsidRPr="009F1F77">
        <w:t>("Informatique")</w:t>
      </w:r>
      <w:r w:rsidRPr="009F1F77">
        <w:br/>
        <w:t># permet d'écrire un commentaire sur une seule ligne. Pour écrire un commentaire sur</w:t>
      </w:r>
      <w:r w:rsidRPr="009F1F77">
        <w:br/>
        <w:t>plusieurs lignes, il faut l'encadrer par """ et """.</w:t>
      </w:r>
      <w:r w:rsidRPr="009F1F77">
        <w:br/>
        <w:t>Exemple d'utilisation d'un commentaire sur plusieurs lignes avec """ :</w:t>
      </w:r>
      <w:r w:rsidRPr="009F1F77">
        <w:br/>
        <w:t>""" Programme de Test</w:t>
      </w:r>
      <w:r w:rsidRPr="009F1F77">
        <w:br/>
        <w:t>sur la variable a """</w:t>
      </w:r>
      <w:r w:rsidRPr="009F1F77">
        <w:br/>
        <w:t>a= 3</w:t>
      </w:r>
      <w:r w:rsidRPr="009F1F77">
        <w:br/>
        <w:t>""" == correspond en informatique</w:t>
      </w:r>
      <w:r w:rsidRPr="009F1F77">
        <w:br/>
        <w:t>à l'égalité mathématique = """</w:t>
      </w:r>
      <w:r w:rsidRPr="009F1F77">
        <w:br/>
        <w:t xml:space="preserve">if a == 3 : </w:t>
      </w:r>
      <w:r w:rsidRPr="009F1F77">
        <w:br/>
      </w:r>
      <w:proofErr w:type="spellStart"/>
      <w:r w:rsidRPr="009F1F77">
        <w:t>print</w:t>
      </w:r>
      <w:proofErr w:type="spellEnd"/>
      <w:r w:rsidRPr="009F1F77">
        <w:t>("NSI")</w:t>
      </w:r>
      <w:r w:rsidRPr="009F1F77">
        <w:br/>
      </w:r>
      <w:proofErr w:type="spellStart"/>
      <w:r w:rsidRPr="009F1F77">
        <w:t>else</w:t>
      </w:r>
      <w:proofErr w:type="spellEnd"/>
      <w:r w:rsidRPr="009F1F77">
        <w:t xml:space="preserve"> ;</w:t>
      </w:r>
      <w:r w:rsidRPr="009F1F77">
        <w:br/>
      </w:r>
      <w:proofErr w:type="spellStart"/>
      <w:r w:rsidRPr="009F1F77">
        <w:t>print</w:t>
      </w:r>
      <w:proofErr w:type="spellEnd"/>
      <w:r w:rsidRPr="009F1F77">
        <w:t>("Informatique"</w:t>
      </w:r>
      <w:r>
        <w:t>)</w:t>
      </w:r>
    </w:p>
    <w:p w14:paraId="148673A9" w14:textId="77777777" w:rsidR="009F1F77" w:rsidRDefault="009F1F77" w:rsidP="00B51CE0"/>
    <w:p w14:paraId="4B8A67FA" w14:textId="77777777" w:rsidR="009F1F77" w:rsidRDefault="009F1F77" w:rsidP="00B51CE0"/>
    <w:p w14:paraId="48B8AE73" w14:textId="0D91975B" w:rsidR="009F1F77" w:rsidRDefault="009F1F77" w:rsidP="009F1F77">
      <w:pPr>
        <w:pStyle w:val="Titre1"/>
      </w:pPr>
      <w:bookmarkStart w:id="24" w:name="_Toc193969077"/>
      <w:proofErr w:type="gramStart"/>
      <w:r w:rsidRPr="009F1F77">
        <w:t>C )</w:t>
      </w:r>
      <w:proofErr w:type="gramEnd"/>
      <w:r w:rsidRPr="009F1F77">
        <w:t xml:space="preserve"> Instructions répétitives :</w:t>
      </w:r>
      <w:bookmarkEnd w:id="24"/>
    </w:p>
    <w:p w14:paraId="6FE13ECB" w14:textId="1E0A5E52" w:rsidR="009F1F77" w:rsidRDefault="009F1F77" w:rsidP="009F1F77">
      <w:pPr>
        <w:pStyle w:val="Titre2"/>
      </w:pPr>
      <w:bookmarkStart w:id="25" w:name="_Toc193969078"/>
      <w:r w:rsidRPr="009F1F77">
        <w:t>C-</w:t>
      </w:r>
      <w:proofErr w:type="gramStart"/>
      <w:r w:rsidRPr="009F1F77">
        <w:t>1 )</w:t>
      </w:r>
      <w:proofErr w:type="gramEnd"/>
      <w:r w:rsidRPr="009F1F77">
        <w:t xml:space="preserve"> Réaffectation :</w:t>
      </w:r>
      <w:bookmarkEnd w:id="25"/>
    </w:p>
    <w:p w14:paraId="4D285908" w14:textId="0F0FC708" w:rsidR="009F1F77" w:rsidRDefault="009F1F77" w:rsidP="009F1F77">
      <w:proofErr w:type="gramStart"/>
      <w:r w:rsidRPr="009F1F77">
        <w:t>il</w:t>
      </w:r>
      <w:proofErr w:type="gramEnd"/>
      <w:r w:rsidRPr="009F1F77">
        <w:t xml:space="preserve"> est permis de </w:t>
      </w:r>
      <w:r>
        <w:t>réaffecter</w:t>
      </w:r>
      <w:r w:rsidRPr="009F1F77">
        <w:t xml:space="preserve"> une nouvelle valeur à une même variable, autant de fois qu’on le souhaite.</w:t>
      </w:r>
    </w:p>
    <w:p w14:paraId="475E170E" w14:textId="0279F18C" w:rsidR="009F1F77" w:rsidRDefault="00B61A62" w:rsidP="009F1F77">
      <w:r w:rsidRPr="00B61A62">
        <w:rPr>
          <w:noProof/>
        </w:rPr>
        <w:drawing>
          <wp:inline distT="0" distB="0" distL="0" distR="0" wp14:anchorId="1B3426F5" wp14:editId="3AC74718">
            <wp:extent cx="2295845" cy="2495898"/>
            <wp:effectExtent l="0" t="0" r="9525" b="0"/>
            <wp:docPr id="20505516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51614" name=""/>
                    <pic:cNvPicPr/>
                  </pic:nvPicPr>
                  <pic:blipFill>
                    <a:blip r:embed="rId23"/>
                    <a:stretch>
                      <a:fillRect/>
                    </a:stretch>
                  </pic:blipFill>
                  <pic:spPr>
                    <a:xfrm>
                      <a:off x="0" y="0"/>
                      <a:ext cx="2295845" cy="2495898"/>
                    </a:xfrm>
                    <a:prstGeom prst="rect">
                      <a:avLst/>
                    </a:prstGeom>
                  </pic:spPr>
                </pic:pic>
              </a:graphicData>
            </a:graphic>
          </wp:inline>
        </w:drawing>
      </w:r>
    </w:p>
    <w:p w14:paraId="1ECCD56D" w14:textId="77777777" w:rsidR="00B61A62" w:rsidRDefault="00B61A62" w:rsidP="009F1F77"/>
    <w:p w14:paraId="174F7BC0" w14:textId="3EA824AB" w:rsidR="00B61A62" w:rsidRDefault="00B61A62" w:rsidP="00B61A62">
      <w:pPr>
        <w:pStyle w:val="Titre2"/>
      </w:pPr>
      <w:r w:rsidRPr="00B61A62">
        <w:lastRenderedPageBreak/>
        <w:t>C-</w:t>
      </w:r>
      <w:proofErr w:type="gramStart"/>
      <w:r w:rsidRPr="00B61A62">
        <w:t>2 )</w:t>
      </w:r>
      <w:proofErr w:type="gramEnd"/>
      <w:r w:rsidRPr="00B61A62">
        <w:t xml:space="preserve"> Répétitions en boucle – L'instruction while :</w:t>
      </w:r>
    </w:p>
    <w:p w14:paraId="7C43A116" w14:textId="77777777" w:rsidR="006B39E0" w:rsidRDefault="006B39E0" w:rsidP="006B39E0">
      <w:r>
        <w:t xml:space="preserve">Explication de l'instruction </w:t>
      </w:r>
      <w:proofErr w:type="spellStart"/>
      <w:r>
        <w:t>while</w:t>
      </w:r>
      <w:proofErr w:type="spellEnd"/>
      <w:r>
        <w:t xml:space="preserve"> :</w:t>
      </w:r>
    </w:p>
    <w:p w14:paraId="4987C30D" w14:textId="543978F7" w:rsidR="006B39E0" w:rsidRDefault="006B39E0" w:rsidP="006B39E0">
      <w:pPr>
        <w:pStyle w:val="Paragraphedeliste"/>
        <w:numPr>
          <w:ilvl w:val="0"/>
          <w:numId w:val="6"/>
        </w:numPr>
      </w:pPr>
      <w:r>
        <w:t xml:space="preserve">L'instruction </w:t>
      </w:r>
      <w:proofErr w:type="spellStart"/>
      <w:r>
        <w:t>while</w:t>
      </w:r>
      <w:proofErr w:type="spellEnd"/>
      <w:r>
        <w:t xml:space="preserve"> évalue d'abord une condition. Si cette condition est fausse, le programme ignore le bloc de code suivant et se termine.</w:t>
      </w:r>
    </w:p>
    <w:p w14:paraId="78529F83" w14:textId="7D7CA8E7" w:rsidR="006B39E0" w:rsidRDefault="006B39E0" w:rsidP="006B39E0">
      <w:pPr>
        <w:pStyle w:val="Paragraphedeliste"/>
        <w:numPr>
          <w:ilvl w:val="0"/>
          <w:numId w:val="6"/>
        </w:numPr>
      </w:pPr>
      <w:r>
        <w:t>Si la condition est vraie, Python exécute le corps de la boucle (les instructions à l'intérieur).</w:t>
      </w:r>
    </w:p>
    <w:p w14:paraId="14BE63F9" w14:textId="70754A91" w:rsidR="006B39E0" w:rsidRDefault="006B39E0" w:rsidP="006B39E0">
      <w:pPr>
        <w:pStyle w:val="Paragraphedeliste"/>
        <w:numPr>
          <w:ilvl w:val="0"/>
          <w:numId w:val="6"/>
        </w:numPr>
      </w:pPr>
      <w:r>
        <w:t xml:space="preserve">Par exemple, dans un cas où la variable a est incrémentée de 1 et où sa valeur est affichée avec </w:t>
      </w:r>
      <w:proofErr w:type="spellStart"/>
      <w:proofErr w:type="gramStart"/>
      <w:r>
        <w:t>print</w:t>
      </w:r>
      <w:proofErr w:type="spellEnd"/>
      <w:r>
        <w:t>(</w:t>
      </w:r>
      <w:proofErr w:type="gramEnd"/>
      <w:r>
        <w:t>).</w:t>
      </w:r>
    </w:p>
    <w:p w14:paraId="670DF2D7" w14:textId="33CE875A" w:rsidR="006B39E0" w:rsidRDefault="006B39E0" w:rsidP="006B39E0">
      <w:pPr>
        <w:pStyle w:val="Paragraphedeliste"/>
        <w:numPr>
          <w:ilvl w:val="0"/>
          <w:numId w:val="6"/>
        </w:numPr>
      </w:pPr>
      <w:r>
        <w:t>Après chaque itération, la condition est réévaluée et, si elle reste vraie, le bloc est exécuté à nouveau.</w:t>
      </w:r>
    </w:p>
    <w:p w14:paraId="1D2A0277" w14:textId="3A9D49B6" w:rsidR="006B39E0" w:rsidRDefault="006B39E0" w:rsidP="006B39E0">
      <w:pPr>
        <w:pStyle w:val="Paragraphedeliste"/>
        <w:numPr>
          <w:ilvl w:val="0"/>
          <w:numId w:val="6"/>
        </w:numPr>
      </w:pPr>
      <w:r>
        <w:t xml:space="preserve">La boucle continue tant que la condition reste vraie. Par exemple, si a &lt; 7, la boucle se répète jusqu'à ce </w:t>
      </w:r>
      <w:proofErr w:type="gramStart"/>
      <w:r>
        <w:t>que a</w:t>
      </w:r>
      <w:proofErr w:type="gramEnd"/>
      <w:r>
        <w:t xml:space="preserve"> atteigne 7.</w:t>
      </w:r>
    </w:p>
    <w:p w14:paraId="2CDD3AC3" w14:textId="6FAD5955" w:rsidR="00B61A62" w:rsidRDefault="006B39E0" w:rsidP="006B39E0">
      <w:r>
        <w:t xml:space="preserve">En résumé, la boucle </w:t>
      </w:r>
      <w:proofErr w:type="spellStart"/>
      <w:r>
        <w:t>while</w:t>
      </w:r>
      <w:proofErr w:type="spellEnd"/>
      <w:r>
        <w:t xml:space="preserve"> répète un bloc d'instructions tant que la condition est vraie.</w:t>
      </w:r>
    </w:p>
    <w:p w14:paraId="40F99DA5" w14:textId="249801AD" w:rsidR="006B39E0" w:rsidRDefault="006B39E0" w:rsidP="006B39E0">
      <w:r w:rsidRPr="006B39E0">
        <w:rPr>
          <w:noProof/>
        </w:rPr>
        <w:drawing>
          <wp:inline distT="0" distB="0" distL="0" distR="0" wp14:anchorId="76851440" wp14:editId="6A66C340">
            <wp:extent cx="3067478" cy="4896533"/>
            <wp:effectExtent l="0" t="0" r="0" b="0"/>
            <wp:docPr id="3056794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79417" name=""/>
                    <pic:cNvPicPr/>
                  </pic:nvPicPr>
                  <pic:blipFill>
                    <a:blip r:embed="rId24"/>
                    <a:stretch>
                      <a:fillRect/>
                    </a:stretch>
                  </pic:blipFill>
                  <pic:spPr>
                    <a:xfrm>
                      <a:off x="0" y="0"/>
                      <a:ext cx="3067478" cy="4896533"/>
                    </a:xfrm>
                    <a:prstGeom prst="rect">
                      <a:avLst/>
                    </a:prstGeom>
                  </pic:spPr>
                </pic:pic>
              </a:graphicData>
            </a:graphic>
          </wp:inline>
        </w:drawing>
      </w:r>
    </w:p>
    <w:p w14:paraId="176EF745" w14:textId="4F706EAA" w:rsidR="0010391A" w:rsidRDefault="0010391A" w:rsidP="006B39E0">
      <w:r>
        <w:t>4.2</w:t>
      </w:r>
    </w:p>
    <w:p w14:paraId="1906D977" w14:textId="381BBED2" w:rsidR="0010391A" w:rsidRDefault="0010391A" w:rsidP="006B39E0">
      <w:r w:rsidRPr="0010391A">
        <w:rPr>
          <w:noProof/>
        </w:rPr>
        <w:lastRenderedPageBreak/>
        <w:drawing>
          <wp:inline distT="0" distB="0" distL="0" distR="0" wp14:anchorId="1B745F53" wp14:editId="17C554AF">
            <wp:extent cx="3721100" cy="1777695"/>
            <wp:effectExtent l="0" t="0" r="0" b="0"/>
            <wp:docPr id="18048679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67975" name=""/>
                    <pic:cNvPicPr/>
                  </pic:nvPicPr>
                  <pic:blipFill>
                    <a:blip r:embed="rId25"/>
                    <a:stretch>
                      <a:fillRect/>
                    </a:stretch>
                  </pic:blipFill>
                  <pic:spPr>
                    <a:xfrm>
                      <a:off x="0" y="0"/>
                      <a:ext cx="3728834" cy="1781390"/>
                    </a:xfrm>
                    <a:prstGeom prst="rect">
                      <a:avLst/>
                    </a:prstGeom>
                  </pic:spPr>
                </pic:pic>
              </a:graphicData>
            </a:graphic>
          </wp:inline>
        </w:drawing>
      </w:r>
    </w:p>
    <w:p w14:paraId="010E86BD" w14:textId="0B80E206" w:rsidR="0010391A" w:rsidRDefault="00AF197E" w:rsidP="006B39E0">
      <w:r>
        <w:t>4.3</w:t>
      </w:r>
    </w:p>
    <w:p w14:paraId="3F3A1854" w14:textId="49F5C93F" w:rsidR="00AF197E" w:rsidRDefault="00AF197E" w:rsidP="006B39E0">
      <w:r w:rsidRPr="00AF197E">
        <w:rPr>
          <w:noProof/>
        </w:rPr>
        <w:lastRenderedPageBreak/>
        <w:drawing>
          <wp:inline distT="0" distB="0" distL="0" distR="0" wp14:anchorId="753661DB" wp14:editId="425504F2">
            <wp:extent cx="4867954" cy="7059010"/>
            <wp:effectExtent l="0" t="0" r="8890" b="8890"/>
            <wp:docPr id="19064140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14003" name=""/>
                    <pic:cNvPicPr/>
                  </pic:nvPicPr>
                  <pic:blipFill>
                    <a:blip r:embed="rId26"/>
                    <a:stretch>
                      <a:fillRect/>
                    </a:stretch>
                  </pic:blipFill>
                  <pic:spPr>
                    <a:xfrm>
                      <a:off x="0" y="0"/>
                      <a:ext cx="4867954" cy="7059010"/>
                    </a:xfrm>
                    <a:prstGeom prst="rect">
                      <a:avLst/>
                    </a:prstGeom>
                  </pic:spPr>
                </pic:pic>
              </a:graphicData>
            </a:graphic>
          </wp:inline>
        </w:drawing>
      </w:r>
    </w:p>
    <w:p w14:paraId="15B04E94" w14:textId="51BCE484" w:rsidR="002144D4" w:rsidRDefault="002144D4" w:rsidP="006B39E0">
      <w:r>
        <w:t>4.4</w:t>
      </w:r>
    </w:p>
    <w:p w14:paraId="0EC4D96F" w14:textId="7E7A9BCC" w:rsidR="002144D4" w:rsidRDefault="002144D4" w:rsidP="006B39E0">
      <w:r w:rsidRPr="002144D4">
        <w:rPr>
          <w:noProof/>
        </w:rPr>
        <w:lastRenderedPageBreak/>
        <w:drawing>
          <wp:inline distT="0" distB="0" distL="0" distR="0" wp14:anchorId="40B7DD31" wp14:editId="3775EC37">
            <wp:extent cx="5760720" cy="2245995"/>
            <wp:effectExtent l="0" t="0" r="0" b="1905"/>
            <wp:docPr id="4460921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92185" name=""/>
                    <pic:cNvPicPr/>
                  </pic:nvPicPr>
                  <pic:blipFill>
                    <a:blip r:embed="rId27"/>
                    <a:stretch>
                      <a:fillRect/>
                    </a:stretch>
                  </pic:blipFill>
                  <pic:spPr>
                    <a:xfrm>
                      <a:off x="0" y="0"/>
                      <a:ext cx="5760720" cy="2245995"/>
                    </a:xfrm>
                    <a:prstGeom prst="rect">
                      <a:avLst/>
                    </a:prstGeom>
                  </pic:spPr>
                </pic:pic>
              </a:graphicData>
            </a:graphic>
          </wp:inline>
        </w:drawing>
      </w:r>
    </w:p>
    <w:p w14:paraId="72FD07E8" w14:textId="77777777" w:rsidR="00B903CE" w:rsidRDefault="00B903CE" w:rsidP="006B39E0"/>
    <w:p w14:paraId="5EB5646A" w14:textId="1A1CC83A" w:rsidR="00B903CE" w:rsidRDefault="00B903CE" w:rsidP="00B903CE">
      <w:pPr>
        <w:pStyle w:val="Titre1"/>
      </w:pPr>
      <w:proofErr w:type="gramStart"/>
      <w:r w:rsidRPr="00B903CE">
        <w:t>D )</w:t>
      </w:r>
      <w:proofErr w:type="gramEnd"/>
      <w:r w:rsidRPr="00B903CE">
        <w:t xml:space="preserve"> Les principaux types de données</w:t>
      </w:r>
      <w:r>
        <w:t xml:space="preserve"> : </w:t>
      </w:r>
    </w:p>
    <w:p w14:paraId="57C126A5" w14:textId="4E1CCC87" w:rsidR="00B903CE" w:rsidRPr="00B903CE" w:rsidRDefault="00B903CE" w:rsidP="00B903CE">
      <w:pPr>
        <w:pStyle w:val="Titre2"/>
      </w:pPr>
      <w:r w:rsidRPr="00B903CE">
        <w:t>D-</w:t>
      </w:r>
      <w:proofErr w:type="gramStart"/>
      <w:r w:rsidRPr="00B903CE">
        <w:t>1 )</w:t>
      </w:r>
      <w:proofErr w:type="gramEnd"/>
      <w:r w:rsidRPr="00B903CE">
        <w:t xml:space="preserve"> Les données numériques</w:t>
      </w:r>
      <w:r>
        <w:t xml:space="preserve"> : </w:t>
      </w:r>
    </w:p>
    <w:p w14:paraId="50D289DB" w14:textId="1AD10A1A" w:rsidR="009F1F77" w:rsidRDefault="00B903CE" w:rsidP="009F1F77">
      <w:r w:rsidRPr="00B903CE">
        <w:t>Python utilise donc 2 types de données numériques. Les nombres entiers de type '</w:t>
      </w:r>
      <w:proofErr w:type="spellStart"/>
      <w:r w:rsidRPr="00B903CE">
        <w:t>int</w:t>
      </w:r>
      <w:proofErr w:type="spellEnd"/>
      <w:r w:rsidRPr="00B903CE">
        <w:t>'</w:t>
      </w:r>
      <w:r w:rsidRPr="00B903CE">
        <w:br/>
        <w:t>et   les   nombres   réels   de   type   '</w:t>
      </w:r>
      <w:proofErr w:type="spellStart"/>
      <w:r w:rsidRPr="00B903CE">
        <w:t>float</w:t>
      </w:r>
      <w:proofErr w:type="spellEnd"/>
      <w:r w:rsidRPr="00B903CE">
        <w:t>'.   Les   opérations   réalisables   sont   les   opérations</w:t>
      </w:r>
      <w:r w:rsidRPr="00B903CE">
        <w:br/>
        <w:t xml:space="preserve">d'addition, de soustraction, de division </w:t>
      </w:r>
      <w:proofErr w:type="gramStart"/>
      <w:r w:rsidRPr="00B903CE">
        <w:t>( /</w:t>
      </w:r>
      <w:proofErr w:type="gramEnd"/>
      <w:r w:rsidRPr="00B903CE">
        <w:t xml:space="preserve"> ) et de multiplication </w:t>
      </w:r>
      <w:proofErr w:type="gramStart"/>
      <w:r w:rsidRPr="00B903CE">
        <w:t>( *</w:t>
      </w:r>
      <w:proofErr w:type="gramEnd"/>
      <w:r w:rsidRPr="00B903CE">
        <w:t xml:space="preserve"> ). Les parenthèses</w:t>
      </w:r>
      <w:r w:rsidRPr="00B903CE">
        <w:br/>
        <w:t>sont utilisées de la même façon qu'en mathématiques.</w:t>
      </w:r>
    </w:p>
    <w:p w14:paraId="65897BC7" w14:textId="4D99D7EA" w:rsidR="00B903CE" w:rsidRDefault="00AD0B02" w:rsidP="009F1F77">
      <w:r w:rsidRPr="00AD0B02">
        <w:rPr>
          <w:noProof/>
        </w:rPr>
        <w:drawing>
          <wp:inline distT="0" distB="0" distL="0" distR="0" wp14:anchorId="21FD1D14" wp14:editId="06513F6B">
            <wp:extent cx="2295845" cy="2667372"/>
            <wp:effectExtent l="0" t="0" r="9525" b="0"/>
            <wp:docPr id="16319674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67480" name=""/>
                    <pic:cNvPicPr/>
                  </pic:nvPicPr>
                  <pic:blipFill>
                    <a:blip r:embed="rId28"/>
                    <a:stretch>
                      <a:fillRect/>
                    </a:stretch>
                  </pic:blipFill>
                  <pic:spPr>
                    <a:xfrm>
                      <a:off x="0" y="0"/>
                      <a:ext cx="2295845" cy="2667372"/>
                    </a:xfrm>
                    <a:prstGeom prst="rect">
                      <a:avLst/>
                    </a:prstGeom>
                  </pic:spPr>
                </pic:pic>
              </a:graphicData>
            </a:graphic>
          </wp:inline>
        </w:drawing>
      </w:r>
    </w:p>
    <w:p w14:paraId="51E59EF5" w14:textId="2BC5BA77" w:rsidR="00B903CE" w:rsidRDefault="00B903CE" w:rsidP="00B903CE">
      <w:pPr>
        <w:pStyle w:val="Titre2"/>
      </w:pPr>
      <w:r w:rsidRPr="00B903CE">
        <w:t>D-</w:t>
      </w:r>
      <w:proofErr w:type="gramStart"/>
      <w:r w:rsidRPr="00B903CE">
        <w:t>2 )</w:t>
      </w:r>
      <w:proofErr w:type="gramEnd"/>
      <w:r w:rsidRPr="00B903CE">
        <w:t xml:space="preserve"> Les données alphanumériques ou chaînes de caractères</w:t>
      </w:r>
      <w:r>
        <w:t xml:space="preserve"> : </w:t>
      </w:r>
    </w:p>
    <w:p w14:paraId="35E03B55" w14:textId="74726B5E" w:rsidR="00B903CE" w:rsidRDefault="00B903CE" w:rsidP="00B903CE">
      <w:r w:rsidRPr="00B903CE">
        <w:t>La variable n contient le caractère "a", la variable lettre contient le caractère 'b'. Ces</w:t>
      </w:r>
      <w:r w:rsidRPr="00B903CE">
        <w:br/>
        <w:t>deux   variables   sont   de   type   '</w:t>
      </w:r>
      <w:proofErr w:type="spellStart"/>
      <w:r w:rsidRPr="00B903CE">
        <w:t>str</w:t>
      </w:r>
      <w:proofErr w:type="spellEnd"/>
      <w:r w:rsidRPr="00B903CE">
        <w:t>'</w:t>
      </w:r>
      <w:proofErr w:type="gramStart"/>
      <w:r w:rsidRPr="00B903CE">
        <w:t xml:space="preserve">   (</w:t>
      </w:r>
      <w:proofErr w:type="gramEnd"/>
      <w:r w:rsidRPr="00B903CE">
        <w:t xml:space="preserve">   string   qui   signifie   chaîne   de   caractères </w:t>
      </w:r>
      <w:proofErr w:type="gramStart"/>
      <w:r w:rsidRPr="00B903CE">
        <w:t xml:space="preserve">  )</w:t>
      </w:r>
      <w:proofErr w:type="gramEnd"/>
      <w:r w:rsidRPr="00B903CE">
        <w:t>.   Deux</w:t>
      </w:r>
      <w:r w:rsidRPr="00B903CE">
        <w:br/>
        <w:t>variables de type '</w:t>
      </w:r>
      <w:proofErr w:type="spellStart"/>
      <w:r w:rsidRPr="00B903CE">
        <w:t>str</w:t>
      </w:r>
      <w:proofErr w:type="spellEnd"/>
      <w:r w:rsidRPr="00B903CE">
        <w:t>' peuvent être additionnées.</w:t>
      </w:r>
    </w:p>
    <w:p w14:paraId="75FB8F43" w14:textId="7926F35A" w:rsidR="00B903CE" w:rsidRDefault="00B903CE" w:rsidP="00B903CE">
      <w:r w:rsidRPr="00B903CE">
        <w:lastRenderedPageBreak/>
        <w:t>Chaque caractère de la chaîne peut être appelé en fonction de sa position encadrée par</w:t>
      </w:r>
      <w:r w:rsidRPr="00B903CE">
        <w:br/>
        <w:t xml:space="preserve">[ et ]. La </w:t>
      </w:r>
      <w:proofErr w:type="gramStart"/>
      <w:r w:rsidRPr="00B903CE">
        <w:t>première  position</w:t>
      </w:r>
      <w:proofErr w:type="gramEnd"/>
      <w:r w:rsidRPr="00B903CE">
        <w:t xml:space="preserve"> est 0, la suivante 1, 2, 3, ...</w:t>
      </w:r>
    </w:p>
    <w:p w14:paraId="410B0E77" w14:textId="6F9E80E8" w:rsidR="00B903CE" w:rsidRDefault="00B903CE" w:rsidP="00B903CE">
      <w:r w:rsidRPr="00B903CE">
        <w:t xml:space="preserve">Le nombre de caractères dans la chaîne est donnée par la fonction </w:t>
      </w:r>
      <w:proofErr w:type="spellStart"/>
      <w:proofErr w:type="gramStart"/>
      <w:r w:rsidRPr="00B903CE">
        <w:t>len</w:t>
      </w:r>
      <w:proofErr w:type="spellEnd"/>
      <w:r w:rsidRPr="00B903CE">
        <w:t>(</w:t>
      </w:r>
      <w:proofErr w:type="gramEnd"/>
      <w:r w:rsidRPr="00B903CE">
        <w:t>), abréviation</w:t>
      </w:r>
      <w:r w:rsidRPr="00B903CE">
        <w:br/>
        <w:t xml:space="preserve">de </w:t>
      </w:r>
      <w:proofErr w:type="spellStart"/>
      <w:r w:rsidRPr="00B903CE">
        <w:t>length</w:t>
      </w:r>
      <w:proofErr w:type="spellEnd"/>
      <w:r w:rsidRPr="00B903CE">
        <w:t xml:space="preserve"> </w:t>
      </w:r>
      <w:proofErr w:type="gramStart"/>
      <w:r w:rsidRPr="00B903CE">
        <w:t>( longueur</w:t>
      </w:r>
      <w:proofErr w:type="gramEnd"/>
      <w:r w:rsidRPr="00B903CE">
        <w:t xml:space="preserve"> en </w:t>
      </w:r>
      <w:proofErr w:type="gramStart"/>
      <w:r w:rsidRPr="00B903CE">
        <w:t>anglais )</w:t>
      </w:r>
      <w:proofErr w:type="gramEnd"/>
      <w:r w:rsidRPr="00B903CE">
        <w:t>.</w:t>
      </w:r>
    </w:p>
    <w:p w14:paraId="28F3FFB3" w14:textId="77777777" w:rsidR="00AD0B02" w:rsidRDefault="00AD0B02" w:rsidP="00B903CE"/>
    <w:p w14:paraId="633E7FA3" w14:textId="69F724AD" w:rsidR="00AD0B02" w:rsidRDefault="00AD0B02" w:rsidP="00B903CE">
      <w:r w:rsidRPr="00AD0B02">
        <w:rPr>
          <w:noProof/>
        </w:rPr>
        <w:drawing>
          <wp:inline distT="0" distB="0" distL="0" distR="0" wp14:anchorId="4946F7AF" wp14:editId="4298D18F">
            <wp:extent cx="5706271" cy="7335274"/>
            <wp:effectExtent l="0" t="0" r="8890" b="0"/>
            <wp:docPr id="384366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6602" name=""/>
                    <pic:cNvPicPr/>
                  </pic:nvPicPr>
                  <pic:blipFill>
                    <a:blip r:embed="rId29"/>
                    <a:stretch>
                      <a:fillRect/>
                    </a:stretch>
                  </pic:blipFill>
                  <pic:spPr>
                    <a:xfrm>
                      <a:off x="0" y="0"/>
                      <a:ext cx="5706271" cy="7335274"/>
                    </a:xfrm>
                    <a:prstGeom prst="rect">
                      <a:avLst/>
                    </a:prstGeom>
                  </pic:spPr>
                </pic:pic>
              </a:graphicData>
            </a:graphic>
          </wp:inline>
        </w:drawing>
      </w:r>
    </w:p>
    <w:p w14:paraId="28719E3F" w14:textId="77777777" w:rsidR="00B903CE" w:rsidRDefault="00B903CE" w:rsidP="00B903CE"/>
    <w:p w14:paraId="448ED2F6" w14:textId="505A0050" w:rsidR="00B903CE" w:rsidRDefault="00B903CE" w:rsidP="00AD0B02">
      <w:pPr>
        <w:pStyle w:val="Titre2"/>
      </w:pPr>
      <w:r w:rsidRPr="00B903CE">
        <w:t>D-3) Applications</w:t>
      </w:r>
    </w:p>
    <w:p w14:paraId="3CEBD530" w14:textId="77777777" w:rsidR="00AD0B02" w:rsidRPr="00AD0B02" w:rsidRDefault="00AD0B02" w:rsidP="00AD0B02"/>
    <w:p w14:paraId="6299BC2C" w14:textId="77777777" w:rsidR="00B903CE" w:rsidRPr="00B903CE" w:rsidRDefault="00B903CE" w:rsidP="00B903CE"/>
    <w:p w14:paraId="5CFDD0EF" w14:textId="77777777" w:rsidR="009F1F77" w:rsidRDefault="009F1F77" w:rsidP="009F1F77"/>
    <w:p w14:paraId="4BBD13DC" w14:textId="77777777" w:rsidR="009F1F77" w:rsidRDefault="009F1F77" w:rsidP="009F1F77"/>
    <w:p w14:paraId="03895FEE" w14:textId="77777777" w:rsidR="009F1F77" w:rsidRDefault="009F1F77" w:rsidP="009F1F77"/>
    <w:p w14:paraId="3BA37377" w14:textId="77777777" w:rsidR="009F1F77" w:rsidRDefault="009F1F77" w:rsidP="009F1F77"/>
    <w:p w14:paraId="4E406FA9" w14:textId="77777777" w:rsidR="009F1F77" w:rsidRDefault="009F1F77" w:rsidP="009F1F77"/>
    <w:p w14:paraId="7DA7A2D2" w14:textId="77777777" w:rsidR="009F1F77" w:rsidRPr="009F1F77" w:rsidRDefault="009F1F77" w:rsidP="009F1F77"/>
    <w:p w14:paraId="4A01DCDC" w14:textId="77777777" w:rsidR="00DE613B" w:rsidRDefault="00DE613B" w:rsidP="00DE613B"/>
    <w:p w14:paraId="64A8AB2D" w14:textId="77777777" w:rsidR="00DE613B" w:rsidRPr="00DE613B" w:rsidRDefault="00DE613B" w:rsidP="00DE613B"/>
    <w:p w14:paraId="05BADDC0" w14:textId="77777777" w:rsidR="00DE613B" w:rsidRDefault="00DE613B" w:rsidP="00DE613B"/>
    <w:p w14:paraId="02FB0C81" w14:textId="77777777" w:rsidR="00DE613B" w:rsidRDefault="00DE613B" w:rsidP="00DE613B"/>
    <w:p w14:paraId="5C71B1EC" w14:textId="77777777" w:rsidR="00DE613B" w:rsidRDefault="00DE613B" w:rsidP="00DE613B"/>
    <w:p w14:paraId="38ECBFA0" w14:textId="77777777" w:rsidR="00DE613B" w:rsidRDefault="00DE613B" w:rsidP="00DE613B"/>
    <w:p w14:paraId="69BB3F8F" w14:textId="77777777" w:rsidR="00DE613B" w:rsidRPr="00DE613B" w:rsidRDefault="00DE613B" w:rsidP="00DE613B"/>
    <w:p w14:paraId="0DB71472" w14:textId="5394CE27" w:rsidR="00A14047" w:rsidRPr="0018181A" w:rsidRDefault="00A14047" w:rsidP="00A14047">
      <w:pPr>
        <w:pStyle w:val="Titre2"/>
        <w:ind w:firstLine="708"/>
      </w:pPr>
    </w:p>
    <w:p w14:paraId="0EB5A263" w14:textId="77777777" w:rsidR="00A14047" w:rsidRPr="0018181A" w:rsidRDefault="00A14047">
      <w:pPr>
        <w:rPr>
          <w:rFonts w:asciiTheme="majorHAnsi" w:eastAsiaTheme="majorEastAsia" w:hAnsiTheme="majorHAnsi" w:cstheme="majorBidi"/>
          <w:color w:val="2F5496" w:themeColor="accent1" w:themeShade="BF"/>
          <w:sz w:val="32"/>
          <w:szCs w:val="32"/>
        </w:rPr>
      </w:pPr>
      <w:r w:rsidRPr="0018181A">
        <w:br w:type="page"/>
      </w:r>
    </w:p>
    <w:p w14:paraId="74DCBEE8" w14:textId="2C8EBB04" w:rsidR="00A14047" w:rsidRPr="0018181A" w:rsidRDefault="00A14047" w:rsidP="00A14047">
      <w:pPr>
        <w:pStyle w:val="Titre2"/>
        <w:ind w:firstLine="708"/>
      </w:pPr>
    </w:p>
    <w:p w14:paraId="7AA94837" w14:textId="77777777" w:rsidR="00A14047" w:rsidRPr="0018181A" w:rsidRDefault="00A14047">
      <w:pPr>
        <w:rPr>
          <w:rFonts w:asciiTheme="majorHAnsi" w:eastAsiaTheme="majorEastAsia" w:hAnsiTheme="majorHAnsi" w:cstheme="majorBidi"/>
          <w:color w:val="2F5496" w:themeColor="accent1" w:themeShade="BF"/>
          <w:sz w:val="32"/>
          <w:szCs w:val="32"/>
        </w:rPr>
      </w:pPr>
      <w:r w:rsidRPr="0018181A">
        <w:br w:type="page"/>
      </w:r>
    </w:p>
    <w:p w14:paraId="0C1569F6" w14:textId="77777777" w:rsidR="00C27086" w:rsidRPr="0018181A" w:rsidRDefault="00C27086" w:rsidP="00A14047">
      <w:pPr>
        <w:pStyle w:val="Titre2"/>
        <w:ind w:firstLine="708"/>
      </w:pPr>
    </w:p>
    <w:sectPr w:rsidR="00C27086" w:rsidRPr="0018181A" w:rsidSect="00A14047">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DAAFB" w14:textId="77777777" w:rsidR="00222EEE" w:rsidRDefault="00222EEE" w:rsidP="00A14047">
      <w:pPr>
        <w:spacing w:after="0" w:line="240" w:lineRule="auto"/>
      </w:pPr>
      <w:r>
        <w:separator/>
      </w:r>
    </w:p>
  </w:endnote>
  <w:endnote w:type="continuationSeparator" w:id="0">
    <w:p w14:paraId="3A4EE807" w14:textId="77777777" w:rsidR="00222EEE" w:rsidRDefault="00222EEE" w:rsidP="00A14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0237265"/>
      <w:docPartObj>
        <w:docPartGallery w:val="Page Numbers (Bottom of Page)"/>
        <w:docPartUnique/>
      </w:docPartObj>
    </w:sdtPr>
    <w:sdtContent>
      <w:sdt>
        <w:sdtPr>
          <w:id w:val="-1769616900"/>
          <w:docPartObj>
            <w:docPartGallery w:val="Page Numbers (Top of Page)"/>
            <w:docPartUnique/>
          </w:docPartObj>
        </w:sdtPr>
        <w:sdtContent>
          <w:p w14:paraId="12055941" w14:textId="48130473" w:rsidR="005E7567" w:rsidRDefault="005E7567">
            <w:pPr>
              <w:pStyle w:val="Pieddepage"/>
              <w:jc w:val="right"/>
            </w:pPr>
            <w:r>
              <w:t xml:space="preserve">Page </w:t>
            </w:r>
            <w:r>
              <w:rPr>
                <w:b/>
                <w:bCs/>
              </w:rPr>
              <w:fldChar w:fldCharType="begin"/>
            </w:r>
            <w:r>
              <w:rPr>
                <w:b/>
                <w:bCs/>
              </w:rPr>
              <w:instrText>PAGE</w:instrText>
            </w:r>
            <w:r>
              <w:rPr>
                <w:b/>
                <w:bCs/>
              </w:rPr>
              <w:fldChar w:fldCharType="separate"/>
            </w:r>
            <w:r>
              <w:rPr>
                <w:b/>
                <w:bCs/>
              </w:rPr>
              <w:t>2</w:t>
            </w:r>
            <w:r>
              <w:rPr>
                <w:b/>
                <w:bCs/>
              </w:rPr>
              <w:fldChar w:fldCharType="end"/>
            </w:r>
            <w:r>
              <w:t xml:space="preserve"> sur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0D649AD9" w14:textId="77777777" w:rsidR="00A14047" w:rsidRDefault="00A140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E1352" w14:textId="77777777" w:rsidR="00222EEE" w:rsidRDefault="00222EEE" w:rsidP="00A14047">
      <w:pPr>
        <w:spacing w:after="0" w:line="240" w:lineRule="auto"/>
      </w:pPr>
      <w:r>
        <w:separator/>
      </w:r>
    </w:p>
  </w:footnote>
  <w:footnote w:type="continuationSeparator" w:id="0">
    <w:p w14:paraId="308C32BD" w14:textId="77777777" w:rsidR="00222EEE" w:rsidRDefault="00222EEE" w:rsidP="00A14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814D3"/>
    <w:multiLevelType w:val="hybridMultilevel"/>
    <w:tmpl w:val="576ADAE4"/>
    <w:lvl w:ilvl="0" w:tplc="675E0FE6">
      <w:start w:val="1"/>
      <w:numFmt w:val="bullet"/>
      <w:lvlText w:val=""/>
      <w:lvlJc w:val="left"/>
      <w:pPr>
        <w:ind w:left="720" w:hanging="360"/>
      </w:pPr>
      <w:rPr>
        <w:rFonts w:ascii="Symbol" w:eastAsiaTheme="minorHAnsi" w:hAnsi="Symbol" w:cstheme="minorBidi" w:hint="default"/>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5C0B0F"/>
    <w:multiLevelType w:val="hybridMultilevel"/>
    <w:tmpl w:val="0E7E335E"/>
    <w:lvl w:ilvl="0" w:tplc="1C02CC32">
      <w:start w:val="1"/>
      <w:numFmt w:val="bullet"/>
      <w:lvlText w:val="-"/>
      <w:lvlJc w:val="left"/>
      <w:pPr>
        <w:ind w:left="720" w:hanging="360"/>
      </w:pPr>
      <w:rPr>
        <w:rFonts w:ascii="Calibri" w:eastAsiaTheme="minorHAnsi" w:hAnsi="Calibri" w:cs="Calibri" w:hint="default"/>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6075AE"/>
    <w:multiLevelType w:val="hybridMultilevel"/>
    <w:tmpl w:val="C00E781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 w15:restartNumberingAfterBreak="0">
    <w:nsid w:val="2C5E430A"/>
    <w:multiLevelType w:val="hybridMultilevel"/>
    <w:tmpl w:val="A6B4B66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15:restartNumberingAfterBreak="0">
    <w:nsid w:val="335C0A03"/>
    <w:multiLevelType w:val="hybridMultilevel"/>
    <w:tmpl w:val="91085DB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15:restartNumberingAfterBreak="0">
    <w:nsid w:val="5E6E5B4C"/>
    <w:multiLevelType w:val="hybridMultilevel"/>
    <w:tmpl w:val="61849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05909764">
    <w:abstractNumId w:val="3"/>
  </w:num>
  <w:num w:numId="2" w16cid:durableId="1208836126">
    <w:abstractNumId w:val="2"/>
  </w:num>
  <w:num w:numId="3" w16cid:durableId="689068128">
    <w:abstractNumId w:val="4"/>
  </w:num>
  <w:num w:numId="4" w16cid:durableId="1603293479">
    <w:abstractNumId w:val="1"/>
  </w:num>
  <w:num w:numId="5" w16cid:durableId="683554877">
    <w:abstractNumId w:val="0"/>
  </w:num>
  <w:num w:numId="6" w16cid:durableId="1450855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6E"/>
    <w:rsid w:val="000534EC"/>
    <w:rsid w:val="0010391A"/>
    <w:rsid w:val="0018181A"/>
    <w:rsid w:val="001860EB"/>
    <w:rsid w:val="001B6439"/>
    <w:rsid w:val="002144D4"/>
    <w:rsid w:val="00222EEE"/>
    <w:rsid w:val="002465C2"/>
    <w:rsid w:val="002B2FC0"/>
    <w:rsid w:val="003036B4"/>
    <w:rsid w:val="00310A73"/>
    <w:rsid w:val="0034051D"/>
    <w:rsid w:val="003A6C36"/>
    <w:rsid w:val="00490732"/>
    <w:rsid w:val="004A48ED"/>
    <w:rsid w:val="004E3290"/>
    <w:rsid w:val="005833A9"/>
    <w:rsid w:val="005C3B8D"/>
    <w:rsid w:val="005E7567"/>
    <w:rsid w:val="006B39E0"/>
    <w:rsid w:val="006E7FE1"/>
    <w:rsid w:val="006F098B"/>
    <w:rsid w:val="007155B0"/>
    <w:rsid w:val="00774A69"/>
    <w:rsid w:val="008105D7"/>
    <w:rsid w:val="00885F6E"/>
    <w:rsid w:val="00904F0F"/>
    <w:rsid w:val="00975162"/>
    <w:rsid w:val="009B4668"/>
    <w:rsid w:val="009F1F77"/>
    <w:rsid w:val="00A14047"/>
    <w:rsid w:val="00A35B29"/>
    <w:rsid w:val="00A82163"/>
    <w:rsid w:val="00A95EB3"/>
    <w:rsid w:val="00AC0212"/>
    <w:rsid w:val="00AD0B02"/>
    <w:rsid w:val="00AF197E"/>
    <w:rsid w:val="00B0496D"/>
    <w:rsid w:val="00B51CE0"/>
    <w:rsid w:val="00B60360"/>
    <w:rsid w:val="00B61A62"/>
    <w:rsid w:val="00B903CE"/>
    <w:rsid w:val="00C27086"/>
    <w:rsid w:val="00C959C9"/>
    <w:rsid w:val="00CD1EE8"/>
    <w:rsid w:val="00CD2F92"/>
    <w:rsid w:val="00CF0308"/>
    <w:rsid w:val="00CF0FFD"/>
    <w:rsid w:val="00D22866"/>
    <w:rsid w:val="00D83EC1"/>
    <w:rsid w:val="00D94C74"/>
    <w:rsid w:val="00DE613B"/>
    <w:rsid w:val="00E117D5"/>
    <w:rsid w:val="00E9400D"/>
    <w:rsid w:val="00F62EA6"/>
    <w:rsid w:val="00F90752"/>
    <w:rsid w:val="00FB33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33F2"/>
  <w15:chartTrackingRefBased/>
  <w15:docId w15:val="{7FA1BCC4-F321-43F5-999C-D86802F6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5F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885F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885F6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85F6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85F6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85F6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85F6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85F6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85F6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5F6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885F6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885F6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85F6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85F6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85F6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85F6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85F6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85F6E"/>
    <w:rPr>
      <w:rFonts w:eastAsiaTheme="majorEastAsia" w:cstheme="majorBidi"/>
      <w:color w:val="272727" w:themeColor="text1" w:themeTint="D8"/>
    </w:rPr>
  </w:style>
  <w:style w:type="paragraph" w:styleId="Titre">
    <w:name w:val="Title"/>
    <w:basedOn w:val="Normal"/>
    <w:next w:val="Normal"/>
    <w:link w:val="TitreCar"/>
    <w:uiPriority w:val="10"/>
    <w:qFormat/>
    <w:rsid w:val="00885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5F6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85F6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85F6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85F6E"/>
    <w:pPr>
      <w:spacing w:before="160"/>
      <w:jc w:val="center"/>
    </w:pPr>
    <w:rPr>
      <w:i/>
      <w:iCs/>
      <w:color w:val="404040" w:themeColor="text1" w:themeTint="BF"/>
    </w:rPr>
  </w:style>
  <w:style w:type="character" w:customStyle="1" w:styleId="CitationCar">
    <w:name w:val="Citation Car"/>
    <w:basedOn w:val="Policepardfaut"/>
    <w:link w:val="Citation"/>
    <w:uiPriority w:val="29"/>
    <w:rsid w:val="00885F6E"/>
    <w:rPr>
      <w:i/>
      <w:iCs/>
      <w:color w:val="404040" w:themeColor="text1" w:themeTint="BF"/>
    </w:rPr>
  </w:style>
  <w:style w:type="paragraph" w:styleId="Paragraphedeliste">
    <w:name w:val="List Paragraph"/>
    <w:basedOn w:val="Normal"/>
    <w:uiPriority w:val="34"/>
    <w:qFormat/>
    <w:rsid w:val="00885F6E"/>
    <w:pPr>
      <w:ind w:left="720"/>
      <w:contextualSpacing/>
    </w:pPr>
  </w:style>
  <w:style w:type="character" w:styleId="Accentuationintense">
    <w:name w:val="Intense Emphasis"/>
    <w:basedOn w:val="Policepardfaut"/>
    <w:uiPriority w:val="21"/>
    <w:qFormat/>
    <w:rsid w:val="00885F6E"/>
    <w:rPr>
      <w:i/>
      <w:iCs/>
      <w:color w:val="2F5496" w:themeColor="accent1" w:themeShade="BF"/>
    </w:rPr>
  </w:style>
  <w:style w:type="paragraph" w:styleId="Citationintense">
    <w:name w:val="Intense Quote"/>
    <w:basedOn w:val="Normal"/>
    <w:next w:val="Normal"/>
    <w:link w:val="CitationintenseCar"/>
    <w:uiPriority w:val="30"/>
    <w:qFormat/>
    <w:rsid w:val="00885F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85F6E"/>
    <w:rPr>
      <w:i/>
      <w:iCs/>
      <w:color w:val="2F5496" w:themeColor="accent1" w:themeShade="BF"/>
    </w:rPr>
  </w:style>
  <w:style w:type="character" w:styleId="Rfrenceintense">
    <w:name w:val="Intense Reference"/>
    <w:basedOn w:val="Policepardfaut"/>
    <w:uiPriority w:val="32"/>
    <w:qFormat/>
    <w:rsid w:val="00885F6E"/>
    <w:rPr>
      <w:b/>
      <w:bCs/>
      <w:smallCaps/>
      <w:color w:val="2F5496" w:themeColor="accent1" w:themeShade="BF"/>
      <w:spacing w:val="5"/>
    </w:rPr>
  </w:style>
  <w:style w:type="paragraph" w:styleId="En-ttedetabledesmatires">
    <w:name w:val="TOC Heading"/>
    <w:basedOn w:val="Titre1"/>
    <w:next w:val="Normal"/>
    <w:uiPriority w:val="39"/>
    <w:unhideWhenUsed/>
    <w:qFormat/>
    <w:rsid w:val="00A14047"/>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A14047"/>
    <w:pPr>
      <w:spacing w:after="100"/>
    </w:pPr>
  </w:style>
  <w:style w:type="paragraph" w:styleId="TM2">
    <w:name w:val="toc 2"/>
    <w:basedOn w:val="Normal"/>
    <w:next w:val="Normal"/>
    <w:autoRedefine/>
    <w:uiPriority w:val="39"/>
    <w:unhideWhenUsed/>
    <w:rsid w:val="00A14047"/>
    <w:pPr>
      <w:spacing w:after="100"/>
      <w:ind w:left="240"/>
    </w:pPr>
  </w:style>
  <w:style w:type="character" w:styleId="Lienhypertexte">
    <w:name w:val="Hyperlink"/>
    <w:basedOn w:val="Policepardfaut"/>
    <w:uiPriority w:val="99"/>
    <w:unhideWhenUsed/>
    <w:rsid w:val="00A14047"/>
    <w:rPr>
      <w:color w:val="0563C1" w:themeColor="hyperlink"/>
      <w:u w:val="single"/>
    </w:rPr>
  </w:style>
  <w:style w:type="paragraph" w:styleId="En-tte">
    <w:name w:val="header"/>
    <w:basedOn w:val="Normal"/>
    <w:link w:val="En-tteCar"/>
    <w:uiPriority w:val="99"/>
    <w:unhideWhenUsed/>
    <w:rsid w:val="00A14047"/>
    <w:pPr>
      <w:tabs>
        <w:tab w:val="center" w:pos="4536"/>
        <w:tab w:val="right" w:pos="9072"/>
      </w:tabs>
      <w:spacing w:after="0" w:line="240" w:lineRule="auto"/>
    </w:pPr>
  </w:style>
  <w:style w:type="character" w:customStyle="1" w:styleId="En-tteCar">
    <w:name w:val="En-tête Car"/>
    <w:basedOn w:val="Policepardfaut"/>
    <w:link w:val="En-tte"/>
    <w:uiPriority w:val="99"/>
    <w:rsid w:val="00A14047"/>
  </w:style>
  <w:style w:type="paragraph" w:styleId="Pieddepage">
    <w:name w:val="footer"/>
    <w:basedOn w:val="Normal"/>
    <w:link w:val="PieddepageCar"/>
    <w:uiPriority w:val="99"/>
    <w:unhideWhenUsed/>
    <w:rsid w:val="00A140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4047"/>
  </w:style>
  <w:style w:type="paragraph" w:styleId="TM3">
    <w:name w:val="toc 3"/>
    <w:basedOn w:val="Normal"/>
    <w:next w:val="Normal"/>
    <w:autoRedefine/>
    <w:uiPriority w:val="39"/>
    <w:unhideWhenUsed/>
    <w:rsid w:val="00774A6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50105">
      <w:bodyDiv w:val="1"/>
      <w:marLeft w:val="0"/>
      <w:marRight w:val="0"/>
      <w:marTop w:val="0"/>
      <w:marBottom w:val="0"/>
      <w:divBdr>
        <w:top w:val="none" w:sz="0" w:space="0" w:color="auto"/>
        <w:left w:val="none" w:sz="0" w:space="0" w:color="auto"/>
        <w:bottom w:val="none" w:sz="0" w:space="0" w:color="auto"/>
        <w:right w:val="none" w:sz="0" w:space="0" w:color="auto"/>
      </w:divBdr>
    </w:div>
    <w:div w:id="119376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8A8AF-4D40-4E37-8FCB-C739FFFE5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2100</Words>
  <Characters>11554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RAGOT</dc:creator>
  <cp:keywords/>
  <dc:description/>
  <cp:lastModifiedBy>Mathias RAGOT</cp:lastModifiedBy>
  <cp:revision>2</cp:revision>
  <dcterms:created xsi:type="dcterms:W3CDTF">2025-04-10T09:18:00Z</dcterms:created>
  <dcterms:modified xsi:type="dcterms:W3CDTF">2025-04-10T09:18:00Z</dcterms:modified>
</cp:coreProperties>
</file>