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941E0" w14:textId="77777777" w:rsidR="00ED3EF2" w:rsidRPr="006757A3" w:rsidRDefault="00ED3EF2" w:rsidP="00ED3EF2">
      <w:pPr>
        <w:spacing w:after="120" w:line="240" w:lineRule="auto"/>
        <w:jc w:val="center"/>
        <w:rPr>
          <w:b/>
          <w:sz w:val="24"/>
          <w:szCs w:val="24"/>
        </w:rPr>
      </w:pPr>
      <w:r w:rsidRPr="006757A3">
        <w:rPr>
          <w:b/>
          <w:sz w:val="24"/>
          <w:szCs w:val="24"/>
        </w:rPr>
        <w:t>One Health Summer Institute</w:t>
      </w:r>
      <w:r>
        <w:rPr>
          <w:b/>
          <w:sz w:val="24"/>
          <w:szCs w:val="24"/>
        </w:rPr>
        <w:t xml:space="preserve"> – Addis Ababa, Ethiopia</w:t>
      </w:r>
    </w:p>
    <w:p w14:paraId="5566F4F2" w14:textId="77777777" w:rsidR="00ED3EF2" w:rsidRPr="00ED3EF2" w:rsidRDefault="00ED3EF2" w:rsidP="00ED3EF2">
      <w:pPr>
        <w:jc w:val="center"/>
        <w:rPr>
          <w:b/>
        </w:rPr>
      </w:pPr>
      <w:r w:rsidRPr="00ED3EF2">
        <w:rPr>
          <w:b/>
        </w:rPr>
        <w:t>Introduction to Data Analytics, Statistics &amp; Programming in Epidemiologic Research</w:t>
      </w:r>
    </w:p>
    <w:p w14:paraId="76DA70ED" w14:textId="51DFC35C" w:rsidR="00ED3EF2" w:rsidRDefault="00ED3EF2" w:rsidP="00ED3EF2">
      <w:pPr>
        <w:jc w:val="center"/>
        <w:rPr>
          <w:b/>
          <w:sz w:val="24"/>
          <w:szCs w:val="24"/>
        </w:rPr>
      </w:pPr>
      <w:r w:rsidRPr="006757A3">
        <w:rPr>
          <w:b/>
          <w:sz w:val="24"/>
          <w:szCs w:val="24"/>
        </w:rPr>
        <w:t xml:space="preserve">August </w:t>
      </w:r>
      <w:r>
        <w:rPr>
          <w:b/>
          <w:sz w:val="24"/>
          <w:szCs w:val="24"/>
        </w:rPr>
        <w:t>13 – 16</w:t>
      </w:r>
      <w:r w:rsidRPr="006757A3">
        <w:rPr>
          <w:b/>
          <w:sz w:val="24"/>
          <w:szCs w:val="24"/>
        </w:rPr>
        <w:t>, 2019</w:t>
      </w:r>
      <w:r>
        <w:rPr>
          <w:b/>
          <w:sz w:val="24"/>
          <w:szCs w:val="24"/>
        </w:rPr>
        <w:t xml:space="preserve"> </w:t>
      </w:r>
    </w:p>
    <w:p w14:paraId="352B1D5F" w14:textId="773ADF05" w:rsidR="00ED3EF2" w:rsidRPr="006757A3" w:rsidRDefault="00ED3EF2" w:rsidP="00ED3EF2">
      <w:pPr>
        <w:jc w:val="center"/>
        <w:rPr>
          <w:b/>
          <w:sz w:val="24"/>
          <w:szCs w:val="24"/>
        </w:rPr>
      </w:pPr>
      <w:r>
        <w:rPr>
          <w:b/>
          <w:sz w:val="24"/>
          <w:szCs w:val="24"/>
        </w:rPr>
        <w:t>9:00 am – 5:00 pm</w:t>
      </w:r>
    </w:p>
    <w:p w14:paraId="3B7F33C7" w14:textId="77777777" w:rsidR="00ED3EF2" w:rsidRDefault="00ED3EF2"/>
    <w:p w14:paraId="0D85FF3F" w14:textId="46965328" w:rsidR="00F85523" w:rsidRDefault="00F85523" w:rsidP="00ED3EF2">
      <w:pPr>
        <w:spacing w:after="120" w:line="240" w:lineRule="auto"/>
      </w:pPr>
      <w:r w:rsidRPr="00F85523">
        <w:rPr>
          <w:b/>
        </w:rPr>
        <w:t>Course Instructors</w:t>
      </w:r>
      <w:r>
        <w:t>:</w:t>
      </w:r>
    </w:p>
    <w:p w14:paraId="63F2C452" w14:textId="77777777" w:rsidR="00F85523" w:rsidRDefault="00F85523" w:rsidP="00F85523">
      <w:pPr>
        <w:spacing w:line="240" w:lineRule="auto"/>
      </w:pPr>
      <w:r>
        <w:t xml:space="preserve">Dr. Barbara </w:t>
      </w:r>
      <w:proofErr w:type="spellStart"/>
      <w:r>
        <w:t>Kowalcyk</w:t>
      </w:r>
      <w:proofErr w:type="spellEnd"/>
      <w:r>
        <w:t xml:space="preserve"> - kowalcyk.1@osu.edu</w:t>
      </w:r>
    </w:p>
    <w:p w14:paraId="7362650A" w14:textId="441A30FC" w:rsidR="00F85523" w:rsidRDefault="00F85523" w:rsidP="00F85523">
      <w:pPr>
        <w:spacing w:line="240" w:lineRule="auto"/>
      </w:pPr>
      <w:r>
        <w:t xml:space="preserve">Dr. </w:t>
      </w:r>
      <w:proofErr w:type="spellStart"/>
      <w:r>
        <w:t>Ewy</w:t>
      </w:r>
      <w:proofErr w:type="spellEnd"/>
      <w:r>
        <w:t xml:space="preserve"> </w:t>
      </w:r>
      <w:proofErr w:type="spellStart"/>
      <w:r>
        <w:t>Math</w:t>
      </w:r>
      <w:r w:rsidR="00C51558">
        <w:t>é</w:t>
      </w:r>
      <w:proofErr w:type="spellEnd"/>
      <w:r>
        <w:t xml:space="preserve"> - ewy.mathe@osumc.edu</w:t>
      </w:r>
    </w:p>
    <w:p w14:paraId="1000F87B" w14:textId="482C0E72" w:rsidR="00F85523" w:rsidRDefault="00F85523" w:rsidP="00ED3EF2">
      <w:pPr>
        <w:spacing w:after="120" w:line="240" w:lineRule="auto"/>
      </w:pPr>
    </w:p>
    <w:p w14:paraId="0901606F" w14:textId="6627E1EC" w:rsidR="00F85523" w:rsidRDefault="00F85523" w:rsidP="00ED3EF2">
      <w:pPr>
        <w:spacing w:after="120" w:line="240" w:lineRule="auto"/>
      </w:pPr>
      <w:r w:rsidRPr="00F85523">
        <w:rPr>
          <w:b/>
        </w:rPr>
        <w:t>Course Description</w:t>
      </w:r>
      <w:r>
        <w:t>:</w:t>
      </w:r>
    </w:p>
    <w:p w14:paraId="5E75A3B7" w14:textId="689DCE54" w:rsidR="00ED3EF2" w:rsidRDefault="00ED3EF2" w:rsidP="00ED3EF2">
      <w:pPr>
        <w:spacing w:after="120" w:line="240" w:lineRule="auto"/>
      </w:pPr>
      <w:r>
        <w:t>This course</w:t>
      </w:r>
      <w:r w:rsidR="00713A7A">
        <w:t xml:space="preserve"> is an introduction to principles of data analysis, including data cleaning, quality checking and visualization, statistical analysi</w:t>
      </w:r>
      <w:r>
        <w:t xml:space="preserve">s and handling large datasets. </w:t>
      </w:r>
      <w:r w:rsidR="00713A7A">
        <w:t>The progra</w:t>
      </w:r>
      <w:r>
        <w:t>mming language used will be R. The course objectives</w:t>
      </w:r>
      <w:r w:rsidR="00713A7A">
        <w:t xml:space="preserve"> are to</w:t>
      </w:r>
      <w:r>
        <w:t>:</w:t>
      </w:r>
    </w:p>
    <w:p w14:paraId="739F2B02" w14:textId="77777777" w:rsidR="00ED3EF2" w:rsidRDefault="00ED3EF2" w:rsidP="00ED3EF2">
      <w:pPr>
        <w:pStyle w:val="ListParagraph"/>
        <w:numPr>
          <w:ilvl w:val="0"/>
          <w:numId w:val="8"/>
        </w:numPr>
        <w:spacing w:after="120" w:line="240" w:lineRule="auto"/>
        <w:contextualSpacing w:val="0"/>
      </w:pPr>
      <w:r>
        <w:t>Provide guidelines for best practice in reproducible research;</w:t>
      </w:r>
    </w:p>
    <w:p w14:paraId="46CCC344" w14:textId="7ED65B10" w:rsidR="00ED3EF2" w:rsidRDefault="00ED3EF2" w:rsidP="00ED3EF2">
      <w:pPr>
        <w:pStyle w:val="ListParagraph"/>
        <w:numPr>
          <w:ilvl w:val="0"/>
          <w:numId w:val="8"/>
        </w:numPr>
        <w:spacing w:after="120" w:line="240" w:lineRule="auto"/>
        <w:contextualSpacing w:val="0"/>
      </w:pPr>
      <w:r>
        <w:t>P</w:t>
      </w:r>
      <w:r w:rsidR="00713A7A">
        <w:t>rovide attendees with a core set of working code, with example data, so that they can readily</w:t>
      </w:r>
      <w:r>
        <w:t xml:space="preserve"> apply it to their own data;</w:t>
      </w:r>
    </w:p>
    <w:p w14:paraId="1CB88EAE" w14:textId="2A88EFAC" w:rsidR="00ED3EF2" w:rsidRDefault="00ED3EF2" w:rsidP="00ED3EF2">
      <w:pPr>
        <w:pStyle w:val="ListParagraph"/>
        <w:numPr>
          <w:ilvl w:val="0"/>
          <w:numId w:val="8"/>
        </w:numPr>
        <w:spacing w:after="120" w:line="240" w:lineRule="auto"/>
        <w:contextualSpacing w:val="0"/>
      </w:pPr>
      <w:r>
        <w:t>P</w:t>
      </w:r>
      <w:r w:rsidR="00713A7A">
        <w:t xml:space="preserve">rovide attendees with the ability to analyze publicly available data.  </w:t>
      </w:r>
    </w:p>
    <w:p w14:paraId="00000002" w14:textId="386BDAE0" w:rsidR="00B040F9" w:rsidRDefault="00713A7A" w:rsidP="00ED3EF2">
      <w:pPr>
        <w:spacing w:after="120" w:line="240" w:lineRule="auto"/>
      </w:pPr>
      <w:r>
        <w:t>Lectures, case studies and small group exercises will be used to achieve these goals. At the conclusion of this course, students will have an understanding of how to approach the analysis of datasets collected from epidemiological research and informing decision-making around foodborne and zoonotic diseases.</w:t>
      </w:r>
    </w:p>
    <w:p w14:paraId="3AB54D73" w14:textId="77777777" w:rsidR="00F92205" w:rsidRDefault="00F92205" w:rsidP="0076175B">
      <w:pPr>
        <w:spacing w:after="120" w:line="240" w:lineRule="auto"/>
        <w:rPr>
          <w:b/>
        </w:rPr>
      </w:pPr>
    </w:p>
    <w:p w14:paraId="046E1135" w14:textId="4D5E6E2B" w:rsidR="00B93CC2" w:rsidRDefault="00713A7A" w:rsidP="0076175B">
      <w:pPr>
        <w:spacing w:after="120" w:line="240" w:lineRule="auto"/>
      </w:pPr>
      <w:r>
        <w:rPr>
          <w:b/>
        </w:rPr>
        <w:t>Requirements</w:t>
      </w:r>
      <w:r>
        <w:t xml:space="preserve">: </w:t>
      </w:r>
    </w:p>
    <w:p w14:paraId="5DDDC955" w14:textId="23E4D84A" w:rsidR="0076175B" w:rsidRDefault="00ED3EF2" w:rsidP="0076175B">
      <w:pPr>
        <w:spacing w:after="120" w:line="240" w:lineRule="auto"/>
      </w:pPr>
      <w:r>
        <w:t xml:space="preserve">Each student will need to have access to a computer </w:t>
      </w:r>
      <w:r w:rsidR="00750A4D">
        <w:t>in class</w:t>
      </w:r>
      <w:r w:rsidR="00B93CC2">
        <w:t xml:space="preserve"> with </w:t>
      </w:r>
      <w:r w:rsidR="0076175B">
        <w:t xml:space="preserve">the following programs and packages installed: </w:t>
      </w:r>
    </w:p>
    <w:p w14:paraId="7D20C310" w14:textId="7A462F0E" w:rsidR="0076175B" w:rsidRDefault="0076175B" w:rsidP="0076175B">
      <w:pPr>
        <w:pStyle w:val="ListParagraph"/>
        <w:numPr>
          <w:ilvl w:val="0"/>
          <w:numId w:val="17"/>
        </w:numPr>
        <w:spacing w:after="120" w:line="240" w:lineRule="auto"/>
      </w:pPr>
      <w:r>
        <w:t>R (</w:t>
      </w:r>
      <w:hyperlink r:id="rId5" w:history="1">
        <w:r w:rsidRPr="00795965">
          <w:rPr>
            <w:rStyle w:val="Hyperlink"/>
          </w:rPr>
          <w:t>https://cran.rstudio.com/</w:t>
        </w:r>
      </w:hyperlink>
      <w:r>
        <w:t>): most of the hands-on portions of the course will be performed using the R statistical language.</w:t>
      </w:r>
    </w:p>
    <w:p w14:paraId="315CF29E" w14:textId="0AFDD848" w:rsidR="00ED3EF2" w:rsidRDefault="00ED3EF2" w:rsidP="0076175B">
      <w:pPr>
        <w:pStyle w:val="ListParagraph"/>
        <w:numPr>
          <w:ilvl w:val="0"/>
          <w:numId w:val="17"/>
        </w:numPr>
        <w:spacing w:after="120" w:line="240" w:lineRule="auto"/>
      </w:pPr>
      <w:proofErr w:type="spellStart"/>
      <w:r>
        <w:t>RStudio</w:t>
      </w:r>
      <w:proofErr w:type="spellEnd"/>
      <w:r w:rsidR="0076175B">
        <w:t xml:space="preserve"> Desktop (</w:t>
      </w:r>
      <w:hyperlink r:id="rId6" w:history="1">
        <w:r w:rsidR="0076175B" w:rsidRPr="00795965">
          <w:rPr>
            <w:rStyle w:val="Hyperlink"/>
          </w:rPr>
          <w:t>https://www.rstudio.com/products/rstudio/download/</w:t>
        </w:r>
      </w:hyperlink>
      <w:r w:rsidR="0076175B">
        <w:t xml:space="preserve">): this is a very intuitive program that </w:t>
      </w:r>
      <w:r w:rsidR="00B93CC2">
        <w:t>makes it easier to learn and use R.</w:t>
      </w:r>
    </w:p>
    <w:p w14:paraId="38653034" w14:textId="1CF70E97" w:rsidR="0076175B" w:rsidRDefault="0076175B" w:rsidP="0076175B">
      <w:pPr>
        <w:spacing w:after="120" w:line="240" w:lineRule="auto"/>
      </w:pPr>
    </w:p>
    <w:p w14:paraId="0000000E" w14:textId="45955006" w:rsidR="00B040F9" w:rsidRDefault="00ED3EF2" w:rsidP="00ED3EF2">
      <w:pPr>
        <w:spacing w:after="120" w:line="240" w:lineRule="auto"/>
      </w:pPr>
      <w:r>
        <w:rPr>
          <w:b/>
        </w:rPr>
        <w:t>Recommended Tutorials</w:t>
      </w:r>
      <w:r w:rsidR="00713A7A">
        <w:t>:</w:t>
      </w:r>
    </w:p>
    <w:p w14:paraId="335FFC90" w14:textId="74B76E0A" w:rsidR="006D7C58" w:rsidRDefault="006D7C58">
      <w:r>
        <w:t>To get you started, and especially if you have no experience with the R statistical language, please look at the following tutorials before class:</w:t>
      </w:r>
    </w:p>
    <w:p w14:paraId="75752E0F" w14:textId="77777777" w:rsidR="006D7C58" w:rsidRDefault="006D7C58" w:rsidP="006D7C58">
      <w:pPr>
        <w:ind w:left="720"/>
      </w:pPr>
    </w:p>
    <w:p w14:paraId="10AB8CD7" w14:textId="77777777" w:rsidR="00B93CC2" w:rsidRDefault="00B93CC2" w:rsidP="0004364E">
      <w:pPr>
        <w:pStyle w:val="ListParagraph"/>
        <w:numPr>
          <w:ilvl w:val="0"/>
          <w:numId w:val="18"/>
        </w:numPr>
        <w:ind w:left="720"/>
      </w:pPr>
      <w:r>
        <w:t>A quick introduction to R/</w:t>
      </w:r>
      <w:proofErr w:type="spellStart"/>
      <w:r>
        <w:t>RStudio</w:t>
      </w:r>
      <w:proofErr w:type="spellEnd"/>
      <w:r>
        <w:t xml:space="preserve"> can be found here:</w:t>
      </w:r>
    </w:p>
    <w:p w14:paraId="2046CAE1" w14:textId="77777777" w:rsidR="00B93CC2" w:rsidRDefault="00B93CC2" w:rsidP="0004364E">
      <w:pPr>
        <w:pStyle w:val="ListParagraph"/>
      </w:pPr>
      <w:r w:rsidRPr="003460EC">
        <w:t>http://ncss-tech.github.io/stats_for_soil_survey/chapters/1_introduction/1_introduction.html</w:t>
      </w:r>
    </w:p>
    <w:p w14:paraId="56E1EB1C" w14:textId="77777777" w:rsidR="00B93CC2" w:rsidRDefault="00B93CC2" w:rsidP="0004364E"/>
    <w:p w14:paraId="3405750D" w14:textId="77777777" w:rsidR="00B93CC2" w:rsidRDefault="00B93CC2" w:rsidP="0004364E">
      <w:pPr>
        <w:pStyle w:val="ListParagraph"/>
        <w:numPr>
          <w:ilvl w:val="0"/>
          <w:numId w:val="18"/>
        </w:numPr>
        <w:ind w:left="720"/>
      </w:pPr>
      <w:r>
        <w:t>And here is a much more thorough introduction to R:</w:t>
      </w:r>
    </w:p>
    <w:p w14:paraId="5068526E" w14:textId="134554FC" w:rsidR="00B93CC2" w:rsidRDefault="00F25DA8" w:rsidP="0004364E">
      <w:pPr>
        <w:pStyle w:val="ListParagraph"/>
      </w:pPr>
      <w:hyperlink r:id="rId7" w:history="1">
        <w:r w:rsidR="00B93CC2" w:rsidRPr="00795965">
          <w:rPr>
            <w:rStyle w:val="Hyperlink"/>
          </w:rPr>
          <w:t>https://cran.r-project.org/doc/manuals/r-release/R-intro.pdf</w:t>
        </w:r>
      </w:hyperlink>
    </w:p>
    <w:p w14:paraId="4D2F3694" w14:textId="77777777" w:rsidR="00B93CC2" w:rsidRDefault="00B93CC2" w:rsidP="0004364E"/>
    <w:p w14:paraId="274DA5D5" w14:textId="19774468" w:rsidR="00B93CC2" w:rsidRDefault="00B93CC2" w:rsidP="0004364E">
      <w:pPr>
        <w:pStyle w:val="ListParagraph"/>
        <w:numPr>
          <w:ilvl w:val="0"/>
          <w:numId w:val="18"/>
        </w:numPr>
        <w:ind w:left="720"/>
      </w:pPr>
      <w:r>
        <w:lastRenderedPageBreak/>
        <w:t>R/</w:t>
      </w:r>
      <w:proofErr w:type="spellStart"/>
      <w:r>
        <w:t>Rstudio</w:t>
      </w:r>
      <w:proofErr w:type="spellEnd"/>
      <w:r>
        <w:t xml:space="preserve"> are very widely used in many different fields of research (e.g. biomedical, epidemiology, biology, etc.).  Most questions can thus be answered with google!  (e.g. you can paste your error message and follow them by “R” as a good way to start searching).</w:t>
      </w:r>
    </w:p>
    <w:p w14:paraId="295D1B7B" w14:textId="77777777" w:rsidR="00AD1DB9" w:rsidRDefault="00AD1DB9" w:rsidP="00AD1DB9">
      <w:pPr>
        <w:pStyle w:val="ListParagraph"/>
      </w:pPr>
    </w:p>
    <w:p w14:paraId="0F881C21" w14:textId="161D51C4" w:rsidR="00AD1DB9" w:rsidRDefault="00AD1DB9" w:rsidP="0004364E">
      <w:pPr>
        <w:pStyle w:val="ListParagraph"/>
        <w:numPr>
          <w:ilvl w:val="0"/>
          <w:numId w:val="18"/>
        </w:numPr>
        <w:ind w:left="720"/>
      </w:pPr>
      <w:r>
        <w:t xml:space="preserve">Gitlab: Git is a versioning software that automates the process of versioning and saving your files.  Gitlab is an environment that uses Git, and is a nice way of sharing code and data.  We will be discussing this more during class.  But you can take a sneak </w:t>
      </w:r>
      <w:proofErr w:type="spellStart"/>
      <w:r>
        <w:t>peak</w:t>
      </w:r>
      <w:proofErr w:type="spellEnd"/>
      <w:r>
        <w:t xml:space="preserve"> here: </w:t>
      </w:r>
      <w:r w:rsidR="001D6E4D" w:rsidRPr="001D6E4D">
        <w:t>https://www.tutorialspoint.com/gitlab/gitlab_introduction.htm</w:t>
      </w:r>
    </w:p>
    <w:p w14:paraId="71F52255" w14:textId="617D091A" w:rsidR="00AD1DB9" w:rsidRDefault="00AD1DB9" w:rsidP="00AD1DB9"/>
    <w:p w14:paraId="28B2E7BF" w14:textId="1C62DBA1" w:rsidR="00740FC0" w:rsidRDefault="00740FC0" w:rsidP="00740FC0">
      <w:r w:rsidRPr="0004364E">
        <w:rPr>
          <w:i/>
        </w:rPr>
        <w:t>Here are other resources as well</w:t>
      </w:r>
      <w:r>
        <w:t>:</w:t>
      </w:r>
    </w:p>
    <w:p w14:paraId="62FEB4D6" w14:textId="77777777" w:rsidR="00740FC0" w:rsidRPr="00740FC0" w:rsidRDefault="00F25DA8" w:rsidP="00740FC0">
      <w:pPr>
        <w:numPr>
          <w:ilvl w:val="0"/>
          <w:numId w:val="19"/>
        </w:numPr>
        <w:rPr>
          <w:lang w:val="en-US"/>
        </w:rPr>
      </w:pPr>
      <w:hyperlink r:id="rId8" w:history="1">
        <w:r w:rsidR="00740FC0" w:rsidRPr="00740FC0">
          <w:rPr>
            <w:rStyle w:val="Hyperlink"/>
            <w:lang w:val="en-US"/>
          </w:rPr>
          <w:t>https://cran.r-project.org/doc/manuals/r-release/R-intro.pdf</w:t>
        </w:r>
      </w:hyperlink>
      <w:r w:rsidR="00740FC0" w:rsidRPr="00740FC0">
        <w:rPr>
          <w:lang w:val="en-US"/>
        </w:rPr>
        <w:t> (I learned with something like this.  I went through all the code, writing it into an R Console, rather than just reading, and it was really helpful)</w:t>
      </w:r>
    </w:p>
    <w:p w14:paraId="606C6D1A" w14:textId="77777777" w:rsidR="00740FC0" w:rsidRPr="00740FC0" w:rsidRDefault="00F25DA8" w:rsidP="00740FC0">
      <w:pPr>
        <w:numPr>
          <w:ilvl w:val="0"/>
          <w:numId w:val="19"/>
        </w:numPr>
        <w:rPr>
          <w:lang w:val="en-US"/>
        </w:rPr>
      </w:pPr>
      <w:hyperlink r:id="rId9" w:history="1">
        <w:r w:rsidR="00740FC0" w:rsidRPr="00740FC0">
          <w:rPr>
            <w:rStyle w:val="Hyperlink"/>
            <w:lang w:val="en-US"/>
          </w:rPr>
          <w:t>http://www.r-tutor.com/r-introduction</w:t>
        </w:r>
      </w:hyperlink>
      <w:r w:rsidR="00740FC0" w:rsidRPr="00740FC0">
        <w:rPr>
          <w:lang w:val="en-US"/>
        </w:rPr>
        <w:t> (very basic)</w:t>
      </w:r>
    </w:p>
    <w:p w14:paraId="3AA265D9" w14:textId="77777777" w:rsidR="00740FC0" w:rsidRPr="00740FC0" w:rsidRDefault="00F25DA8" w:rsidP="00740FC0">
      <w:pPr>
        <w:numPr>
          <w:ilvl w:val="0"/>
          <w:numId w:val="19"/>
        </w:numPr>
        <w:rPr>
          <w:lang w:val="en-US"/>
        </w:rPr>
      </w:pPr>
      <w:hyperlink r:id="rId10" w:history="1">
        <w:r w:rsidR="00740FC0" w:rsidRPr="00740FC0">
          <w:rPr>
            <w:rStyle w:val="Hyperlink"/>
            <w:lang w:val="en-US"/>
          </w:rPr>
          <w:t>http://tryr.codeschool.com/levels/1/challenges/1</w:t>
        </w:r>
      </w:hyperlink>
      <w:r w:rsidR="00740FC0" w:rsidRPr="00740FC0">
        <w:rPr>
          <w:lang w:val="en-US"/>
        </w:rPr>
        <w:t> (very basic but interactive)</w:t>
      </w:r>
    </w:p>
    <w:p w14:paraId="032A02CA" w14:textId="77777777" w:rsidR="00740FC0" w:rsidRPr="00740FC0" w:rsidRDefault="00F25DA8" w:rsidP="00740FC0">
      <w:pPr>
        <w:numPr>
          <w:ilvl w:val="0"/>
          <w:numId w:val="19"/>
        </w:numPr>
        <w:rPr>
          <w:lang w:val="en-US"/>
        </w:rPr>
      </w:pPr>
      <w:hyperlink r:id="rId11" w:history="1">
        <w:r w:rsidR="00740FC0" w:rsidRPr="00740FC0">
          <w:rPr>
            <w:rStyle w:val="Hyperlink"/>
            <w:lang w:val="en-US"/>
          </w:rPr>
          <w:t>https://www.coursera.org/learn/r-programming-environment</w:t>
        </w:r>
      </w:hyperlink>
      <w:r w:rsidR="00740FC0" w:rsidRPr="00740FC0">
        <w:rPr>
          <w:lang w:val="en-US"/>
        </w:rPr>
        <w:t> (you should be able to access all lectures, but not assignments, more advanced)</w:t>
      </w:r>
    </w:p>
    <w:p w14:paraId="7DB9A166" w14:textId="77777777" w:rsidR="00740FC0" w:rsidRPr="00740FC0" w:rsidRDefault="00740FC0" w:rsidP="00740FC0">
      <w:pPr>
        <w:numPr>
          <w:ilvl w:val="0"/>
          <w:numId w:val="19"/>
        </w:numPr>
        <w:rPr>
          <w:lang w:val="en-US"/>
        </w:rPr>
      </w:pPr>
      <w:r w:rsidRPr="00740FC0">
        <w:rPr>
          <w:lang w:val="en-US"/>
        </w:rPr>
        <w:t>And Lots more here: </w:t>
      </w:r>
      <w:hyperlink r:id="rId12" w:history="1">
        <w:r w:rsidRPr="00740FC0">
          <w:rPr>
            <w:rStyle w:val="Hyperlink"/>
            <w:lang w:val="en-US"/>
          </w:rPr>
          <w:t>http://heather.cs.ucdavis.edu/~matloff/r.html</w:t>
        </w:r>
      </w:hyperlink>
    </w:p>
    <w:p w14:paraId="5571B1BA" w14:textId="77777777" w:rsidR="00740FC0" w:rsidRPr="00740FC0" w:rsidRDefault="00740FC0" w:rsidP="00740FC0">
      <w:pPr>
        <w:rPr>
          <w:lang w:val="en-US"/>
        </w:rPr>
      </w:pPr>
    </w:p>
    <w:p w14:paraId="01F9A3F0" w14:textId="164A33F9" w:rsidR="00740FC0" w:rsidRDefault="0004364E" w:rsidP="00740FC0">
      <w:r w:rsidRPr="0004364E">
        <w:rPr>
          <w:b/>
        </w:rPr>
        <w:t>Course Resources</w:t>
      </w:r>
      <w:r>
        <w:t>:</w:t>
      </w:r>
    </w:p>
    <w:p w14:paraId="5DE227D9" w14:textId="0E263088" w:rsidR="00FC24CD" w:rsidRDefault="00027CA5" w:rsidP="00027CA5">
      <w:r>
        <w:t>A Gitlab repository has been created for this course, and it can be accessed here:</w:t>
      </w:r>
    </w:p>
    <w:p w14:paraId="6A2084E1" w14:textId="0E914F02" w:rsidR="00F25DA8" w:rsidRDefault="00F25DA8" w:rsidP="00027CA5">
      <w:r>
        <w:fldChar w:fldCharType="begin"/>
      </w:r>
      <w:r>
        <w:instrText xml:space="preserve"> HYPERLINK "</w:instrText>
      </w:r>
      <w:r w:rsidRPr="00F25DA8">
        <w:instrText>https://github.com/Mathelab/OHSI_DataAnalytics_Aug2019.git</w:instrText>
      </w:r>
      <w:r>
        <w:instrText xml:space="preserve">" </w:instrText>
      </w:r>
      <w:r>
        <w:fldChar w:fldCharType="separate"/>
      </w:r>
      <w:r w:rsidRPr="00795965">
        <w:rPr>
          <w:rStyle w:val="Hyperlink"/>
        </w:rPr>
        <w:t>https://github.com/Mathelab/OHSI_DataAnalytics_Aug2019</w:t>
      </w:r>
      <w:bookmarkStart w:id="0" w:name="_GoBack"/>
      <w:bookmarkEnd w:id="0"/>
      <w:r>
        <w:fldChar w:fldCharType="end"/>
      </w:r>
    </w:p>
    <w:p w14:paraId="2E431ECC" w14:textId="2C65618C" w:rsidR="005C2B58" w:rsidRDefault="005C2B58" w:rsidP="00027CA5"/>
    <w:p w14:paraId="1FDC056A" w14:textId="65082C73" w:rsidR="00FC24CD" w:rsidRDefault="005D5D47" w:rsidP="00027CA5">
      <w:r>
        <w:t>The lectures and data used for this class will also be placed in this repository.</w:t>
      </w:r>
    </w:p>
    <w:p w14:paraId="52421F4F" w14:textId="77777777" w:rsidR="005D5D47" w:rsidRDefault="005D5D47" w:rsidP="00027CA5"/>
    <w:p w14:paraId="394B1027" w14:textId="30F8F60F" w:rsidR="005D5D47" w:rsidRDefault="005D5D47" w:rsidP="00027CA5">
      <w:r w:rsidRPr="005D5D47">
        <w:rPr>
          <w:b/>
        </w:rPr>
        <w:t>Schedule</w:t>
      </w:r>
      <w:r>
        <w:t xml:space="preserve">: </w:t>
      </w:r>
    </w:p>
    <w:p w14:paraId="63514A21" w14:textId="77777777" w:rsidR="005D5D47" w:rsidRDefault="005D5D47" w:rsidP="00027CA5"/>
    <w:p w14:paraId="4A14E5DC" w14:textId="77777777" w:rsidR="005D5D47" w:rsidRDefault="005D5D47" w:rsidP="00027CA5"/>
    <w:p w14:paraId="6D923A9D" w14:textId="4095B386" w:rsidR="005D5D47" w:rsidRDefault="005D5D47" w:rsidP="00027CA5">
      <w:pPr>
        <w:sectPr w:rsidR="005D5D47">
          <w:pgSz w:w="12240" w:h="15840"/>
          <w:pgMar w:top="1440" w:right="1440" w:bottom="1440" w:left="1440" w:header="720" w:footer="720" w:gutter="0"/>
          <w:pgNumType w:start="1"/>
          <w:cols w:space="720"/>
        </w:sectPr>
      </w:pPr>
    </w:p>
    <w:p w14:paraId="0000002F" w14:textId="489A96A6" w:rsidR="00B040F9" w:rsidRDefault="00713A7A" w:rsidP="00ED3EF2">
      <w:pPr>
        <w:ind w:left="360"/>
      </w:pPr>
      <w:r>
        <w:lastRenderedPageBreak/>
        <w:t xml:space="preserve"> </w:t>
      </w:r>
    </w:p>
    <w:tbl>
      <w:tblPr>
        <w:tblStyle w:val="TableGrid"/>
        <w:tblW w:w="12955" w:type="dxa"/>
        <w:tblLook w:val="04A0" w:firstRow="1" w:lastRow="0" w:firstColumn="1" w:lastColumn="0" w:noHBand="0" w:noVBand="1"/>
      </w:tblPr>
      <w:tblGrid>
        <w:gridCol w:w="1705"/>
        <w:gridCol w:w="2812"/>
        <w:gridCol w:w="2813"/>
        <w:gridCol w:w="2812"/>
        <w:gridCol w:w="2813"/>
      </w:tblGrid>
      <w:tr w:rsidR="00803326" w:rsidRPr="00991C1A" w14:paraId="1C0F0ABE" w14:textId="09F22D8E" w:rsidTr="00803326">
        <w:trPr>
          <w:trHeight w:val="317"/>
        </w:trPr>
        <w:tc>
          <w:tcPr>
            <w:tcW w:w="1705" w:type="dxa"/>
            <w:shd w:val="clear" w:color="auto" w:fill="A6A6A6" w:themeFill="background1" w:themeFillShade="A6"/>
          </w:tcPr>
          <w:p w14:paraId="073965BC" w14:textId="77777777" w:rsidR="00803326" w:rsidRPr="00991C1A" w:rsidRDefault="00803326" w:rsidP="001917F3">
            <w:pPr>
              <w:jc w:val="center"/>
              <w:rPr>
                <w:rFonts w:asciiTheme="majorHAnsi" w:hAnsiTheme="majorHAnsi" w:cstheme="majorHAnsi"/>
                <w:b/>
              </w:rPr>
            </w:pPr>
          </w:p>
        </w:tc>
        <w:tc>
          <w:tcPr>
            <w:tcW w:w="2812" w:type="dxa"/>
            <w:shd w:val="clear" w:color="auto" w:fill="A6A6A6" w:themeFill="background1" w:themeFillShade="A6"/>
          </w:tcPr>
          <w:p w14:paraId="4000938C" w14:textId="77777777" w:rsidR="00803326" w:rsidRPr="00991C1A" w:rsidRDefault="00803326" w:rsidP="001917F3">
            <w:pPr>
              <w:jc w:val="center"/>
              <w:rPr>
                <w:rFonts w:asciiTheme="majorHAnsi" w:hAnsiTheme="majorHAnsi" w:cstheme="majorHAnsi"/>
                <w:b/>
              </w:rPr>
            </w:pPr>
            <w:r w:rsidRPr="00991C1A">
              <w:rPr>
                <w:rFonts w:asciiTheme="majorHAnsi" w:hAnsiTheme="majorHAnsi" w:cstheme="majorHAnsi"/>
                <w:b/>
              </w:rPr>
              <w:t>Day 1</w:t>
            </w:r>
          </w:p>
        </w:tc>
        <w:tc>
          <w:tcPr>
            <w:tcW w:w="2813" w:type="dxa"/>
            <w:shd w:val="clear" w:color="auto" w:fill="A6A6A6" w:themeFill="background1" w:themeFillShade="A6"/>
          </w:tcPr>
          <w:p w14:paraId="712928D0" w14:textId="77777777" w:rsidR="00803326" w:rsidRPr="00991C1A" w:rsidRDefault="00803326" w:rsidP="001917F3">
            <w:pPr>
              <w:jc w:val="center"/>
              <w:rPr>
                <w:rFonts w:asciiTheme="majorHAnsi" w:hAnsiTheme="majorHAnsi" w:cstheme="majorHAnsi"/>
                <w:b/>
              </w:rPr>
            </w:pPr>
            <w:r w:rsidRPr="00991C1A">
              <w:rPr>
                <w:rFonts w:asciiTheme="majorHAnsi" w:hAnsiTheme="majorHAnsi" w:cstheme="majorHAnsi"/>
                <w:b/>
              </w:rPr>
              <w:t>Day 2</w:t>
            </w:r>
          </w:p>
        </w:tc>
        <w:tc>
          <w:tcPr>
            <w:tcW w:w="2812" w:type="dxa"/>
            <w:shd w:val="clear" w:color="auto" w:fill="A6A6A6" w:themeFill="background1" w:themeFillShade="A6"/>
          </w:tcPr>
          <w:p w14:paraId="530FB44A" w14:textId="77777777" w:rsidR="00803326" w:rsidRPr="00991C1A" w:rsidRDefault="00803326" w:rsidP="001917F3">
            <w:pPr>
              <w:jc w:val="center"/>
              <w:rPr>
                <w:rFonts w:asciiTheme="majorHAnsi" w:hAnsiTheme="majorHAnsi" w:cstheme="majorHAnsi"/>
                <w:b/>
              </w:rPr>
            </w:pPr>
            <w:r w:rsidRPr="00991C1A">
              <w:rPr>
                <w:rFonts w:asciiTheme="majorHAnsi" w:hAnsiTheme="majorHAnsi" w:cstheme="majorHAnsi"/>
                <w:b/>
              </w:rPr>
              <w:t>Day 3</w:t>
            </w:r>
          </w:p>
        </w:tc>
        <w:tc>
          <w:tcPr>
            <w:tcW w:w="2813" w:type="dxa"/>
            <w:shd w:val="clear" w:color="auto" w:fill="A6A6A6" w:themeFill="background1" w:themeFillShade="A6"/>
          </w:tcPr>
          <w:p w14:paraId="1C84571F" w14:textId="77777777" w:rsidR="00803326" w:rsidRPr="00991C1A" w:rsidRDefault="00803326" w:rsidP="001917F3">
            <w:pPr>
              <w:jc w:val="center"/>
              <w:rPr>
                <w:rFonts w:asciiTheme="majorHAnsi" w:hAnsiTheme="majorHAnsi" w:cstheme="majorHAnsi"/>
                <w:b/>
              </w:rPr>
            </w:pPr>
            <w:r w:rsidRPr="00991C1A">
              <w:rPr>
                <w:rFonts w:asciiTheme="majorHAnsi" w:hAnsiTheme="majorHAnsi" w:cstheme="majorHAnsi"/>
                <w:b/>
              </w:rPr>
              <w:t>Day 4</w:t>
            </w:r>
          </w:p>
        </w:tc>
      </w:tr>
      <w:tr w:rsidR="00803326" w:rsidRPr="00991C1A" w14:paraId="3C2B5CDA" w14:textId="315AC0B7" w:rsidTr="00803326">
        <w:trPr>
          <w:trHeight w:val="1152"/>
        </w:trPr>
        <w:tc>
          <w:tcPr>
            <w:tcW w:w="1705" w:type="dxa"/>
          </w:tcPr>
          <w:p w14:paraId="081BE3A2" w14:textId="7167D9A9" w:rsidR="00803326" w:rsidRPr="00991C1A" w:rsidRDefault="00803326" w:rsidP="00C220BE">
            <w:pPr>
              <w:rPr>
                <w:rFonts w:asciiTheme="majorHAnsi" w:hAnsiTheme="majorHAnsi" w:cstheme="majorHAnsi"/>
                <w:b/>
              </w:rPr>
            </w:pPr>
            <w:r w:rsidRPr="00991C1A">
              <w:rPr>
                <w:rFonts w:asciiTheme="majorHAnsi" w:hAnsiTheme="majorHAnsi" w:cstheme="majorHAnsi"/>
                <w:b/>
              </w:rPr>
              <w:t>9:00 – 10:30</w:t>
            </w:r>
          </w:p>
        </w:tc>
        <w:tc>
          <w:tcPr>
            <w:tcW w:w="2812" w:type="dxa"/>
          </w:tcPr>
          <w:p w14:paraId="30F871B4" w14:textId="23532B59" w:rsidR="00803326" w:rsidRPr="00991C1A" w:rsidRDefault="00803326" w:rsidP="00C220BE">
            <w:pPr>
              <w:rPr>
                <w:rFonts w:asciiTheme="majorHAnsi" w:hAnsiTheme="majorHAnsi" w:cstheme="majorHAnsi"/>
              </w:rPr>
            </w:pPr>
            <w:r>
              <w:rPr>
                <w:rFonts w:asciiTheme="majorHAnsi" w:hAnsiTheme="majorHAnsi" w:cstheme="majorHAnsi"/>
              </w:rPr>
              <w:t>Course Introduction (Kowalcyk)</w:t>
            </w:r>
          </w:p>
        </w:tc>
        <w:tc>
          <w:tcPr>
            <w:tcW w:w="2813" w:type="dxa"/>
          </w:tcPr>
          <w:p w14:paraId="4C4AA341" w14:textId="02D01C6F" w:rsidR="00803326" w:rsidRPr="00991C1A" w:rsidRDefault="00803326" w:rsidP="00C220BE">
            <w:pPr>
              <w:rPr>
                <w:rFonts w:asciiTheme="majorHAnsi" w:hAnsiTheme="majorHAnsi" w:cstheme="majorHAnsi"/>
              </w:rPr>
            </w:pPr>
            <w:r>
              <w:rPr>
                <w:rFonts w:asciiTheme="majorHAnsi" w:hAnsiTheme="majorHAnsi" w:cstheme="majorHAnsi"/>
              </w:rPr>
              <w:t>Statistical Concepts (Kowalcyk)</w:t>
            </w:r>
          </w:p>
        </w:tc>
        <w:tc>
          <w:tcPr>
            <w:tcW w:w="2812" w:type="dxa"/>
          </w:tcPr>
          <w:p w14:paraId="08361A3A" w14:textId="1AA75C82" w:rsidR="00803326" w:rsidRPr="00991C1A" w:rsidRDefault="00803326" w:rsidP="00C220BE">
            <w:pPr>
              <w:rPr>
                <w:rFonts w:asciiTheme="majorHAnsi" w:hAnsiTheme="majorHAnsi" w:cstheme="majorHAnsi"/>
              </w:rPr>
            </w:pPr>
            <w:r w:rsidRPr="00991C1A">
              <w:rPr>
                <w:rFonts w:asciiTheme="majorHAnsi" w:hAnsiTheme="majorHAnsi" w:cstheme="majorHAnsi"/>
              </w:rPr>
              <w:t>Handling and assessing the quality of</w:t>
            </w:r>
            <w:r>
              <w:rPr>
                <w:rFonts w:asciiTheme="majorHAnsi" w:hAnsiTheme="majorHAnsi" w:cstheme="majorHAnsi"/>
              </w:rPr>
              <w:t xml:space="preserve"> public molecular data (Mathe</w:t>
            </w:r>
            <w:r w:rsidRPr="00991C1A">
              <w:rPr>
                <w:rFonts w:asciiTheme="majorHAnsi" w:hAnsiTheme="majorHAnsi" w:cstheme="majorHAnsi"/>
              </w:rPr>
              <w:t>)</w:t>
            </w:r>
          </w:p>
        </w:tc>
        <w:tc>
          <w:tcPr>
            <w:tcW w:w="2813" w:type="dxa"/>
          </w:tcPr>
          <w:p w14:paraId="1A01EF1A" w14:textId="1E0DB0D4" w:rsidR="00803326" w:rsidRPr="00991C1A" w:rsidRDefault="00803326" w:rsidP="00C220BE">
            <w:pPr>
              <w:rPr>
                <w:rFonts w:asciiTheme="majorHAnsi" w:hAnsiTheme="majorHAnsi" w:cstheme="majorHAnsi"/>
              </w:rPr>
            </w:pPr>
            <w:r>
              <w:rPr>
                <w:rFonts w:asciiTheme="majorHAnsi" w:hAnsiTheme="majorHAnsi" w:cstheme="majorHAnsi"/>
              </w:rPr>
              <w:t>Research ethics and reproducibility case studies (Kowalcyk/Mathe</w:t>
            </w:r>
            <w:r w:rsidRPr="00991C1A">
              <w:rPr>
                <w:rFonts w:asciiTheme="majorHAnsi" w:hAnsiTheme="majorHAnsi" w:cstheme="majorHAnsi"/>
              </w:rPr>
              <w:t>)</w:t>
            </w:r>
          </w:p>
          <w:p w14:paraId="65F326FB" w14:textId="0222B6CB" w:rsidR="00803326" w:rsidRPr="00991C1A" w:rsidRDefault="00803326" w:rsidP="00C220BE">
            <w:pPr>
              <w:rPr>
                <w:rFonts w:asciiTheme="majorHAnsi" w:hAnsiTheme="majorHAnsi" w:cstheme="majorHAnsi"/>
              </w:rPr>
            </w:pPr>
          </w:p>
        </w:tc>
      </w:tr>
      <w:tr w:rsidR="00803326" w:rsidRPr="00991C1A" w14:paraId="5D0497C9" w14:textId="71B239E2" w:rsidTr="00803326">
        <w:trPr>
          <w:trHeight w:val="317"/>
        </w:trPr>
        <w:tc>
          <w:tcPr>
            <w:tcW w:w="1705" w:type="dxa"/>
            <w:shd w:val="clear" w:color="auto" w:fill="D9D9D9" w:themeFill="background1" w:themeFillShade="D9"/>
          </w:tcPr>
          <w:p w14:paraId="6695DFB9" w14:textId="255D84F3" w:rsidR="00803326" w:rsidRPr="00991C1A" w:rsidRDefault="00203AB2" w:rsidP="00C220BE">
            <w:pPr>
              <w:rPr>
                <w:rFonts w:asciiTheme="majorHAnsi" w:hAnsiTheme="majorHAnsi" w:cstheme="majorHAnsi"/>
                <w:b/>
              </w:rPr>
            </w:pPr>
            <w:r>
              <w:rPr>
                <w:rFonts w:asciiTheme="majorHAnsi" w:hAnsiTheme="majorHAnsi" w:cstheme="majorHAnsi"/>
                <w:b/>
              </w:rPr>
              <w:t>10:30 – 11:0</w:t>
            </w:r>
            <w:r w:rsidR="00803326" w:rsidRPr="00991C1A">
              <w:rPr>
                <w:rFonts w:asciiTheme="majorHAnsi" w:hAnsiTheme="majorHAnsi" w:cstheme="majorHAnsi"/>
                <w:b/>
              </w:rPr>
              <w:t xml:space="preserve">0 </w:t>
            </w:r>
          </w:p>
        </w:tc>
        <w:tc>
          <w:tcPr>
            <w:tcW w:w="2812" w:type="dxa"/>
            <w:shd w:val="clear" w:color="auto" w:fill="D9D9D9" w:themeFill="background1" w:themeFillShade="D9"/>
          </w:tcPr>
          <w:p w14:paraId="15AFE533" w14:textId="61017E00" w:rsidR="00803326" w:rsidRPr="00991C1A" w:rsidRDefault="00803326" w:rsidP="00C220BE">
            <w:pPr>
              <w:rPr>
                <w:rFonts w:asciiTheme="majorHAnsi" w:hAnsiTheme="majorHAnsi" w:cstheme="majorHAnsi"/>
              </w:rPr>
            </w:pPr>
            <w:r w:rsidRPr="00991C1A">
              <w:rPr>
                <w:rFonts w:asciiTheme="majorHAnsi" w:hAnsiTheme="majorHAnsi" w:cstheme="majorHAnsi"/>
              </w:rPr>
              <w:t>Coffee Break</w:t>
            </w:r>
          </w:p>
        </w:tc>
        <w:tc>
          <w:tcPr>
            <w:tcW w:w="2813" w:type="dxa"/>
            <w:shd w:val="clear" w:color="auto" w:fill="D9D9D9" w:themeFill="background1" w:themeFillShade="D9"/>
          </w:tcPr>
          <w:p w14:paraId="17F899F1" w14:textId="788BF161" w:rsidR="00803326" w:rsidRPr="00991C1A" w:rsidRDefault="00803326" w:rsidP="00C220BE">
            <w:pPr>
              <w:rPr>
                <w:rFonts w:asciiTheme="majorHAnsi" w:hAnsiTheme="majorHAnsi" w:cstheme="majorHAnsi"/>
              </w:rPr>
            </w:pPr>
            <w:r>
              <w:rPr>
                <w:rFonts w:asciiTheme="majorHAnsi" w:hAnsiTheme="majorHAnsi" w:cstheme="majorHAnsi"/>
              </w:rPr>
              <w:t>Coffee Break</w:t>
            </w:r>
          </w:p>
        </w:tc>
        <w:tc>
          <w:tcPr>
            <w:tcW w:w="2812" w:type="dxa"/>
            <w:shd w:val="clear" w:color="auto" w:fill="D9D9D9" w:themeFill="background1" w:themeFillShade="D9"/>
          </w:tcPr>
          <w:p w14:paraId="3C0656F3" w14:textId="6FEF0BEE" w:rsidR="00803326" w:rsidRPr="00991C1A" w:rsidRDefault="00803326" w:rsidP="00C220BE">
            <w:pPr>
              <w:rPr>
                <w:rFonts w:asciiTheme="majorHAnsi" w:hAnsiTheme="majorHAnsi" w:cstheme="majorHAnsi"/>
              </w:rPr>
            </w:pPr>
          </w:p>
        </w:tc>
        <w:tc>
          <w:tcPr>
            <w:tcW w:w="2813" w:type="dxa"/>
            <w:shd w:val="clear" w:color="auto" w:fill="D9D9D9" w:themeFill="background1" w:themeFillShade="D9"/>
          </w:tcPr>
          <w:p w14:paraId="43F9B0E8" w14:textId="573E8851" w:rsidR="00803326" w:rsidRPr="00991C1A" w:rsidRDefault="00803326" w:rsidP="00C220BE">
            <w:pPr>
              <w:rPr>
                <w:rFonts w:asciiTheme="majorHAnsi" w:hAnsiTheme="majorHAnsi" w:cstheme="majorHAnsi"/>
              </w:rPr>
            </w:pPr>
            <w:r w:rsidRPr="00991C1A">
              <w:rPr>
                <w:rFonts w:asciiTheme="majorHAnsi" w:hAnsiTheme="majorHAnsi" w:cstheme="majorHAnsi"/>
              </w:rPr>
              <w:t>Coffee Break</w:t>
            </w:r>
          </w:p>
        </w:tc>
      </w:tr>
      <w:tr w:rsidR="00803326" w:rsidRPr="00991C1A" w14:paraId="7BE0A6B0" w14:textId="4DF7ACFD" w:rsidTr="00803326">
        <w:trPr>
          <w:trHeight w:val="1152"/>
        </w:trPr>
        <w:tc>
          <w:tcPr>
            <w:tcW w:w="1705" w:type="dxa"/>
          </w:tcPr>
          <w:p w14:paraId="5FB7F420" w14:textId="7697B985" w:rsidR="00803326" w:rsidRPr="00991C1A" w:rsidRDefault="00803326" w:rsidP="00C220BE">
            <w:pPr>
              <w:rPr>
                <w:rFonts w:asciiTheme="majorHAnsi" w:hAnsiTheme="majorHAnsi" w:cstheme="majorHAnsi"/>
                <w:b/>
              </w:rPr>
            </w:pPr>
            <w:r w:rsidRPr="00991C1A">
              <w:rPr>
                <w:rFonts w:asciiTheme="majorHAnsi" w:hAnsiTheme="majorHAnsi" w:cstheme="majorHAnsi"/>
                <w:b/>
              </w:rPr>
              <w:t>11:00 – 12:30</w:t>
            </w:r>
          </w:p>
        </w:tc>
        <w:tc>
          <w:tcPr>
            <w:tcW w:w="2812" w:type="dxa"/>
          </w:tcPr>
          <w:p w14:paraId="2F1D6916" w14:textId="6D28DF2E" w:rsidR="00803326" w:rsidRPr="00991C1A" w:rsidRDefault="00803326" w:rsidP="00C220BE">
            <w:pPr>
              <w:rPr>
                <w:rFonts w:asciiTheme="majorHAnsi" w:hAnsiTheme="majorHAnsi" w:cstheme="majorHAnsi"/>
              </w:rPr>
            </w:pPr>
            <w:r>
              <w:rPr>
                <w:rFonts w:asciiTheme="majorHAnsi" w:hAnsiTheme="majorHAnsi" w:cstheme="majorHAnsi"/>
              </w:rPr>
              <w:t>Designing epidemiologic studies (Kowalcyk</w:t>
            </w:r>
            <w:r w:rsidRPr="00991C1A">
              <w:rPr>
                <w:rFonts w:asciiTheme="majorHAnsi" w:hAnsiTheme="majorHAnsi" w:cstheme="majorHAnsi"/>
              </w:rPr>
              <w:t>)</w:t>
            </w:r>
          </w:p>
        </w:tc>
        <w:tc>
          <w:tcPr>
            <w:tcW w:w="2813" w:type="dxa"/>
          </w:tcPr>
          <w:p w14:paraId="16553554" w14:textId="04DF852D" w:rsidR="00803326" w:rsidRPr="00991C1A" w:rsidRDefault="00803326" w:rsidP="00C220BE">
            <w:pPr>
              <w:rPr>
                <w:rFonts w:asciiTheme="majorHAnsi" w:hAnsiTheme="majorHAnsi" w:cstheme="majorHAnsi"/>
              </w:rPr>
            </w:pPr>
            <w:r>
              <w:rPr>
                <w:rFonts w:asciiTheme="majorHAnsi" w:hAnsiTheme="majorHAnsi" w:cstheme="majorHAnsi"/>
              </w:rPr>
              <w:t>Hypothesis Testing, Confidence Intervals and Sample Sizes (Kowalcyk)</w:t>
            </w:r>
          </w:p>
        </w:tc>
        <w:tc>
          <w:tcPr>
            <w:tcW w:w="2812" w:type="dxa"/>
          </w:tcPr>
          <w:p w14:paraId="3405D87E" w14:textId="621D6B53" w:rsidR="00803326" w:rsidRPr="00991C1A" w:rsidRDefault="00803326" w:rsidP="00A664E2">
            <w:pPr>
              <w:rPr>
                <w:rFonts w:asciiTheme="majorHAnsi" w:hAnsiTheme="majorHAnsi" w:cstheme="majorHAnsi"/>
              </w:rPr>
            </w:pPr>
            <w:r>
              <w:rPr>
                <w:rFonts w:asciiTheme="majorHAnsi" w:hAnsiTheme="majorHAnsi" w:cstheme="majorHAnsi"/>
              </w:rPr>
              <w:t>Advanced Statistical Methods (Kowalcyk)</w:t>
            </w:r>
          </w:p>
        </w:tc>
        <w:tc>
          <w:tcPr>
            <w:tcW w:w="2813" w:type="dxa"/>
          </w:tcPr>
          <w:p w14:paraId="15007D65" w14:textId="54062914" w:rsidR="00803326" w:rsidRPr="00991C1A" w:rsidRDefault="00803326" w:rsidP="00C220BE">
            <w:pPr>
              <w:rPr>
                <w:rFonts w:asciiTheme="majorHAnsi" w:hAnsiTheme="majorHAnsi" w:cstheme="majorHAnsi"/>
              </w:rPr>
            </w:pPr>
            <w:r>
              <w:rPr>
                <w:rFonts w:asciiTheme="majorHAnsi" w:hAnsiTheme="majorHAnsi" w:cstheme="majorHAnsi"/>
              </w:rPr>
              <w:t xml:space="preserve">Developing a Study Protocol, Data Management and the </w:t>
            </w:r>
            <w:r w:rsidRPr="00991C1A">
              <w:rPr>
                <w:rFonts w:asciiTheme="majorHAnsi" w:hAnsiTheme="majorHAnsi" w:cstheme="majorHAnsi"/>
              </w:rPr>
              <w:t xml:space="preserve">FAIR principles </w:t>
            </w:r>
            <w:r>
              <w:rPr>
                <w:rFonts w:asciiTheme="majorHAnsi" w:hAnsiTheme="majorHAnsi" w:cstheme="majorHAnsi"/>
              </w:rPr>
              <w:t>(Kowalcyk/Mathe</w:t>
            </w:r>
            <w:r w:rsidRPr="00991C1A">
              <w:rPr>
                <w:rFonts w:asciiTheme="majorHAnsi" w:hAnsiTheme="majorHAnsi" w:cstheme="majorHAnsi"/>
              </w:rPr>
              <w:t>)</w:t>
            </w:r>
          </w:p>
          <w:p w14:paraId="5F4F2F91" w14:textId="59406619" w:rsidR="00803326" w:rsidRPr="00991C1A" w:rsidRDefault="00803326" w:rsidP="00C220BE">
            <w:pPr>
              <w:rPr>
                <w:rFonts w:asciiTheme="majorHAnsi" w:hAnsiTheme="majorHAnsi" w:cstheme="majorHAnsi"/>
              </w:rPr>
            </w:pPr>
          </w:p>
        </w:tc>
      </w:tr>
      <w:tr w:rsidR="00803326" w:rsidRPr="00991C1A" w14:paraId="447B8A02" w14:textId="6C8288F6" w:rsidTr="00803326">
        <w:trPr>
          <w:trHeight w:val="314"/>
        </w:trPr>
        <w:tc>
          <w:tcPr>
            <w:tcW w:w="1705" w:type="dxa"/>
            <w:shd w:val="clear" w:color="auto" w:fill="D9D9D9" w:themeFill="background1" w:themeFillShade="D9"/>
          </w:tcPr>
          <w:p w14:paraId="7467A60B" w14:textId="19AD91DE" w:rsidR="00803326" w:rsidRPr="00991C1A" w:rsidRDefault="00803326" w:rsidP="001917F3">
            <w:pPr>
              <w:rPr>
                <w:rFonts w:asciiTheme="majorHAnsi" w:hAnsiTheme="majorHAnsi" w:cstheme="majorHAnsi"/>
                <w:b/>
              </w:rPr>
            </w:pPr>
            <w:r w:rsidRPr="00991C1A">
              <w:rPr>
                <w:rFonts w:asciiTheme="majorHAnsi" w:hAnsiTheme="majorHAnsi" w:cstheme="majorHAnsi"/>
                <w:b/>
              </w:rPr>
              <w:t>12:30-1:30</w:t>
            </w:r>
          </w:p>
        </w:tc>
        <w:tc>
          <w:tcPr>
            <w:tcW w:w="2812" w:type="dxa"/>
            <w:shd w:val="clear" w:color="auto" w:fill="D9D9D9" w:themeFill="background1" w:themeFillShade="D9"/>
          </w:tcPr>
          <w:p w14:paraId="4759FACB" w14:textId="77777777" w:rsidR="00803326" w:rsidRPr="00991C1A" w:rsidRDefault="00803326" w:rsidP="001917F3">
            <w:pPr>
              <w:rPr>
                <w:rFonts w:asciiTheme="majorHAnsi" w:hAnsiTheme="majorHAnsi" w:cstheme="majorHAnsi"/>
              </w:rPr>
            </w:pPr>
            <w:r w:rsidRPr="00991C1A">
              <w:rPr>
                <w:rFonts w:asciiTheme="majorHAnsi" w:hAnsiTheme="majorHAnsi" w:cstheme="majorHAnsi"/>
              </w:rPr>
              <w:t>Lunch</w:t>
            </w:r>
          </w:p>
        </w:tc>
        <w:tc>
          <w:tcPr>
            <w:tcW w:w="2813" w:type="dxa"/>
            <w:shd w:val="clear" w:color="auto" w:fill="D9D9D9" w:themeFill="background1" w:themeFillShade="D9"/>
          </w:tcPr>
          <w:p w14:paraId="61F70EE4" w14:textId="77777777" w:rsidR="00803326" w:rsidRPr="00991C1A" w:rsidRDefault="00803326" w:rsidP="001917F3">
            <w:pPr>
              <w:rPr>
                <w:rFonts w:asciiTheme="majorHAnsi" w:hAnsiTheme="majorHAnsi" w:cstheme="majorHAnsi"/>
              </w:rPr>
            </w:pPr>
            <w:r w:rsidRPr="00991C1A">
              <w:rPr>
                <w:rFonts w:asciiTheme="majorHAnsi" w:hAnsiTheme="majorHAnsi" w:cstheme="majorHAnsi"/>
              </w:rPr>
              <w:t>Lunch</w:t>
            </w:r>
          </w:p>
        </w:tc>
        <w:tc>
          <w:tcPr>
            <w:tcW w:w="2812" w:type="dxa"/>
            <w:shd w:val="clear" w:color="auto" w:fill="D9D9D9" w:themeFill="background1" w:themeFillShade="D9"/>
          </w:tcPr>
          <w:p w14:paraId="5E03362A" w14:textId="77777777" w:rsidR="00803326" w:rsidRPr="00991C1A" w:rsidRDefault="00803326" w:rsidP="001917F3">
            <w:pPr>
              <w:rPr>
                <w:rFonts w:asciiTheme="majorHAnsi" w:hAnsiTheme="majorHAnsi" w:cstheme="majorHAnsi"/>
              </w:rPr>
            </w:pPr>
            <w:r w:rsidRPr="00991C1A">
              <w:rPr>
                <w:rFonts w:asciiTheme="majorHAnsi" w:hAnsiTheme="majorHAnsi" w:cstheme="majorHAnsi"/>
              </w:rPr>
              <w:t>Lunch</w:t>
            </w:r>
          </w:p>
        </w:tc>
        <w:tc>
          <w:tcPr>
            <w:tcW w:w="2813" w:type="dxa"/>
            <w:shd w:val="clear" w:color="auto" w:fill="D9D9D9" w:themeFill="background1" w:themeFillShade="D9"/>
          </w:tcPr>
          <w:p w14:paraId="3C41D455" w14:textId="77777777" w:rsidR="00803326" w:rsidRPr="00991C1A" w:rsidRDefault="00803326" w:rsidP="001917F3">
            <w:pPr>
              <w:rPr>
                <w:rFonts w:asciiTheme="majorHAnsi" w:hAnsiTheme="majorHAnsi" w:cstheme="majorHAnsi"/>
              </w:rPr>
            </w:pPr>
            <w:r w:rsidRPr="00991C1A">
              <w:rPr>
                <w:rFonts w:asciiTheme="majorHAnsi" w:hAnsiTheme="majorHAnsi" w:cstheme="majorHAnsi"/>
              </w:rPr>
              <w:t>Lunch</w:t>
            </w:r>
          </w:p>
        </w:tc>
      </w:tr>
      <w:tr w:rsidR="00803326" w:rsidRPr="00991C1A" w14:paraId="1A3C6106" w14:textId="68FEC5B9" w:rsidTr="00803326">
        <w:trPr>
          <w:trHeight w:val="1152"/>
        </w:trPr>
        <w:tc>
          <w:tcPr>
            <w:tcW w:w="1705" w:type="dxa"/>
          </w:tcPr>
          <w:p w14:paraId="526A535B" w14:textId="1A3894FF" w:rsidR="00803326" w:rsidRPr="00991C1A" w:rsidRDefault="00803326" w:rsidP="00803326">
            <w:pPr>
              <w:rPr>
                <w:rFonts w:asciiTheme="majorHAnsi" w:hAnsiTheme="majorHAnsi" w:cstheme="majorHAnsi"/>
                <w:b/>
              </w:rPr>
            </w:pPr>
            <w:r w:rsidRPr="00991C1A">
              <w:rPr>
                <w:rFonts w:asciiTheme="majorHAnsi" w:hAnsiTheme="majorHAnsi" w:cstheme="majorHAnsi"/>
                <w:b/>
              </w:rPr>
              <w:t>1:30 – 3:00</w:t>
            </w:r>
          </w:p>
        </w:tc>
        <w:tc>
          <w:tcPr>
            <w:tcW w:w="2812" w:type="dxa"/>
          </w:tcPr>
          <w:p w14:paraId="3722B05E" w14:textId="77777777" w:rsidR="00803326" w:rsidRPr="00991C1A" w:rsidRDefault="00803326" w:rsidP="00803326">
            <w:pPr>
              <w:rPr>
                <w:rFonts w:asciiTheme="majorHAnsi" w:hAnsiTheme="majorHAnsi" w:cstheme="majorHAnsi"/>
              </w:rPr>
            </w:pPr>
            <w:r w:rsidRPr="00991C1A">
              <w:rPr>
                <w:rFonts w:asciiTheme="majorHAnsi" w:hAnsiTheme="majorHAnsi" w:cstheme="majorHAnsi"/>
              </w:rPr>
              <w:t>Producing .</w:t>
            </w:r>
            <w:proofErr w:type="spellStart"/>
            <w:r w:rsidRPr="00991C1A">
              <w:rPr>
                <w:rFonts w:asciiTheme="majorHAnsi" w:hAnsiTheme="majorHAnsi" w:cstheme="majorHAnsi"/>
              </w:rPr>
              <w:t>Rmd</w:t>
            </w:r>
            <w:proofErr w:type="spellEnd"/>
            <w:r w:rsidRPr="00991C1A">
              <w:rPr>
                <w:rFonts w:asciiTheme="majorHAnsi" w:hAnsiTheme="majorHAnsi" w:cstheme="majorHAnsi"/>
              </w:rPr>
              <w:t xml:space="preserve"> files</w:t>
            </w:r>
            <w:r>
              <w:rPr>
                <w:rFonts w:asciiTheme="majorHAnsi" w:hAnsiTheme="majorHAnsi" w:cstheme="majorHAnsi"/>
              </w:rPr>
              <w:t>, data input, data cleaning (Mathe</w:t>
            </w:r>
            <w:r w:rsidRPr="00991C1A">
              <w:rPr>
                <w:rFonts w:asciiTheme="majorHAnsi" w:hAnsiTheme="majorHAnsi" w:cstheme="majorHAnsi"/>
              </w:rPr>
              <w:t>)</w:t>
            </w:r>
          </w:p>
          <w:p w14:paraId="03A523FB" w14:textId="169FB3E5" w:rsidR="00803326" w:rsidRPr="00991C1A" w:rsidRDefault="00803326" w:rsidP="00803326">
            <w:pPr>
              <w:rPr>
                <w:rFonts w:asciiTheme="majorHAnsi" w:hAnsiTheme="majorHAnsi" w:cstheme="majorHAnsi"/>
              </w:rPr>
            </w:pPr>
          </w:p>
        </w:tc>
        <w:tc>
          <w:tcPr>
            <w:tcW w:w="2813" w:type="dxa"/>
          </w:tcPr>
          <w:p w14:paraId="141F41D9" w14:textId="747DF0B1" w:rsidR="00803326" w:rsidRPr="00991C1A" w:rsidRDefault="00803326" w:rsidP="00803326">
            <w:pPr>
              <w:rPr>
                <w:rFonts w:asciiTheme="majorHAnsi" w:hAnsiTheme="majorHAnsi" w:cstheme="majorHAnsi"/>
              </w:rPr>
            </w:pPr>
            <w:r w:rsidRPr="00991C1A">
              <w:rPr>
                <w:rFonts w:asciiTheme="majorHAnsi" w:hAnsiTheme="majorHAnsi" w:cstheme="majorHAnsi"/>
              </w:rPr>
              <w:t>Sources of publicly available</w:t>
            </w:r>
            <w:r>
              <w:rPr>
                <w:rFonts w:asciiTheme="majorHAnsi" w:hAnsiTheme="majorHAnsi" w:cstheme="majorHAnsi"/>
              </w:rPr>
              <w:t xml:space="preserve"> data, data structures in R (Mathe</w:t>
            </w:r>
            <w:r w:rsidRPr="00991C1A">
              <w:rPr>
                <w:rFonts w:asciiTheme="majorHAnsi" w:hAnsiTheme="majorHAnsi" w:cstheme="majorHAnsi"/>
              </w:rPr>
              <w:t>)</w:t>
            </w:r>
          </w:p>
        </w:tc>
        <w:tc>
          <w:tcPr>
            <w:tcW w:w="2812" w:type="dxa"/>
          </w:tcPr>
          <w:p w14:paraId="11A48F1F" w14:textId="39621670" w:rsidR="00803326" w:rsidRPr="00991C1A" w:rsidRDefault="00803326" w:rsidP="00803326">
            <w:pPr>
              <w:rPr>
                <w:rFonts w:asciiTheme="majorHAnsi" w:hAnsiTheme="majorHAnsi" w:cstheme="majorHAnsi"/>
              </w:rPr>
            </w:pPr>
            <w:r>
              <w:rPr>
                <w:rFonts w:asciiTheme="majorHAnsi" w:hAnsiTheme="majorHAnsi" w:cstheme="majorHAnsi"/>
              </w:rPr>
              <w:t>Statistical Analyses in R (Mathe)</w:t>
            </w:r>
          </w:p>
        </w:tc>
        <w:tc>
          <w:tcPr>
            <w:tcW w:w="2813" w:type="dxa"/>
          </w:tcPr>
          <w:p w14:paraId="1F7D052D" w14:textId="28F94A21" w:rsidR="00803326" w:rsidRPr="00991C1A" w:rsidRDefault="00803326" w:rsidP="00803326">
            <w:pPr>
              <w:rPr>
                <w:rFonts w:asciiTheme="majorHAnsi" w:hAnsiTheme="majorHAnsi" w:cstheme="majorHAnsi"/>
              </w:rPr>
            </w:pPr>
            <w:r>
              <w:rPr>
                <w:rFonts w:asciiTheme="majorHAnsi" w:hAnsiTheme="majorHAnsi" w:cstheme="majorHAnsi"/>
              </w:rPr>
              <w:t>Group project work</w:t>
            </w:r>
          </w:p>
        </w:tc>
      </w:tr>
      <w:tr w:rsidR="00803326" w:rsidRPr="00991C1A" w14:paraId="78F26446" w14:textId="02794221" w:rsidTr="00803326">
        <w:trPr>
          <w:trHeight w:val="323"/>
        </w:trPr>
        <w:tc>
          <w:tcPr>
            <w:tcW w:w="1705" w:type="dxa"/>
            <w:shd w:val="clear" w:color="auto" w:fill="D9D9D9" w:themeFill="background1" w:themeFillShade="D9"/>
          </w:tcPr>
          <w:p w14:paraId="1962D635" w14:textId="7F33BFAE" w:rsidR="00803326" w:rsidRPr="00991C1A" w:rsidRDefault="00803326" w:rsidP="00803326">
            <w:pPr>
              <w:rPr>
                <w:rFonts w:asciiTheme="majorHAnsi" w:hAnsiTheme="majorHAnsi" w:cstheme="majorHAnsi"/>
                <w:b/>
              </w:rPr>
            </w:pPr>
            <w:r w:rsidRPr="00991C1A">
              <w:rPr>
                <w:rFonts w:asciiTheme="majorHAnsi" w:hAnsiTheme="majorHAnsi" w:cstheme="majorHAnsi"/>
                <w:b/>
              </w:rPr>
              <w:t xml:space="preserve">3:00 – 3:30 </w:t>
            </w:r>
          </w:p>
        </w:tc>
        <w:tc>
          <w:tcPr>
            <w:tcW w:w="2812" w:type="dxa"/>
            <w:shd w:val="clear" w:color="auto" w:fill="D9D9D9" w:themeFill="background1" w:themeFillShade="D9"/>
          </w:tcPr>
          <w:p w14:paraId="457CCBBD" w14:textId="11CE09F0" w:rsidR="00803326" w:rsidRPr="00991C1A" w:rsidRDefault="00803326" w:rsidP="00803326">
            <w:pPr>
              <w:rPr>
                <w:rFonts w:asciiTheme="majorHAnsi" w:hAnsiTheme="majorHAnsi" w:cstheme="majorHAnsi"/>
              </w:rPr>
            </w:pPr>
            <w:r w:rsidRPr="00991C1A">
              <w:rPr>
                <w:rFonts w:asciiTheme="majorHAnsi" w:hAnsiTheme="majorHAnsi" w:cstheme="majorHAnsi"/>
              </w:rPr>
              <w:t>Coffee Break</w:t>
            </w:r>
          </w:p>
        </w:tc>
        <w:tc>
          <w:tcPr>
            <w:tcW w:w="2813" w:type="dxa"/>
            <w:shd w:val="clear" w:color="auto" w:fill="D9D9D9" w:themeFill="background1" w:themeFillShade="D9"/>
          </w:tcPr>
          <w:p w14:paraId="3D90E6FD" w14:textId="1E87BAED" w:rsidR="00803326" w:rsidRPr="00991C1A" w:rsidRDefault="00803326" w:rsidP="00803326">
            <w:pPr>
              <w:rPr>
                <w:rFonts w:asciiTheme="majorHAnsi" w:hAnsiTheme="majorHAnsi" w:cstheme="majorHAnsi"/>
              </w:rPr>
            </w:pPr>
            <w:r w:rsidRPr="00991C1A">
              <w:rPr>
                <w:rFonts w:asciiTheme="majorHAnsi" w:hAnsiTheme="majorHAnsi" w:cstheme="majorHAnsi"/>
              </w:rPr>
              <w:t>Coffee Break</w:t>
            </w:r>
          </w:p>
        </w:tc>
        <w:tc>
          <w:tcPr>
            <w:tcW w:w="2812" w:type="dxa"/>
            <w:shd w:val="clear" w:color="auto" w:fill="D9D9D9" w:themeFill="background1" w:themeFillShade="D9"/>
          </w:tcPr>
          <w:p w14:paraId="7AFA4DED" w14:textId="5DD6AC2C" w:rsidR="00803326" w:rsidRPr="00991C1A" w:rsidRDefault="00803326" w:rsidP="00803326">
            <w:pPr>
              <w:rPr>
                <w:rFonts w:asciiTheme="majorHAnsi" w:hAnsiTheme="majorHAnsi" w:cstheme="majorHAnsi"/>
              </w:rPr>
            </w:pPr>
            <w:r w:rsidRPr="00991C1A">
              <w:rPr>
                <w:rFonts w:asciiTheme="majorHAnsi" w:hAnsiTheme="majorHAnsi" w:cstheme="majorHAnsi"/>
              </w:rPr>
              <w:t>Coffee Break</w:t>
            </w:r>
          </w:p>
        </w:tc>
        <w:tc>
          <w:tcPr>
            <w:tcW w:w="2813" w:type="dxa"/>
            <w:shd w:val="clear" w:color="auto" w:fill="D9D9D9" w:themeFill="background1" w:themeFillShade="D9"/>
          </w:tcPr>
          <w:p w14:paraId="6F8C6B04" w14:textId="130C4F55" w:rsidR="00803326" w:rsidRPr="00991C1A" w:rsidRDefault="00803326" w:rsidP="00803326">
            <w:pPr>
              <w:rPr>
                <w:rFonts w:asciiTheme="majorHAnsi" w:hAnsiTheme="majorHAnsi" w:cstheme="majorHAnsi"/>
              </w:rPr>
            </w:pPr>
            <w:r w:rsidRPr="00991C1A">
              <w:rPr>
                <w:rFonts w:asciiTheme="majorHAnsi" w:hAnsiTheme="majorHAnsi" w:cstheme="majorHAnsi"/>
              </w:rPr>
              <w:t>Coffee Break</w:t>
            </w:r>
          </w:p>
        </w:tc>
      </w:tr>
      <w:tr w:rsidR="00803326" w:rsidRPr="00991C1A" w14:paraId="5E81934F" w14:textId="42A9D8C7" w:rsidTr="00803326">
        <w:trPr>
          <w:trHeight w:val="1152"/>
        </w:trPr>
        <w:tc>
          <w:tcPr>
            <w:tcW w:w="1705" w:type="dxa"/>
          </w:tcPr>
          <w:p w14:paraId="05FDB9F5" w14:textId="05C6769E" w:rsidR="00803326" w:rsidRPr="00991C1A" w:rsidRDefault="00803326" w:rsidP="00803326">
            <w:pPr>
              <w:rPr>
                <w:rFonts w:asciiTheme="majorHAnsi" w:hAnsiTheme="majorHAnsi" w:cstheme="majorHAnsi"/>
                <w:b/>
              </w:rPr>
            </w:pPr>
            <w:r w:rsidRPr="00991C1A">
              <w:rPr>
                <w:rFonts w:asciiTheme="majorHAnsi" w:hAnsiTheme="majorHAnsi" w:cstheme="majorHAnsi"/>
                <w:b/>
              </w:rPr>
              <w:t>3:30 – 5:00</w:t>
            </w:r>
          </w:p>
        </w:tc>
        <w:tc>
          <w:tcPr>
            <w:tcW w:w="2812" w:type="dxa"/>
          </w:tcPr>
          <w:p w14:paraId="71D3AE76" w14:textId="285FEB8B" w:rsidR="00803326" w:rsidRPr="00991C1A" w:rsidRDefault="00803326" w:rsidP="00803326">
            <w:pPr>
              <w:rPr>
                <w:rFonts w:asciiTheme="majorHAnsi" w:hAnsiTheme="majorHAnsi" w:cstheme="majorHAnsi"/>
              </w:rPr>
            </w:pPr>
            <w:r>
              <w:rPr>
                <w:rFonts w:asciiTheme="majorHAnsi" w:hAnsiTheme="majorHAnsi" w:cstheme="majorHAnsi"/>
              </w:rPr>
              <w:t>Introduction of group project</w:t>
            </w:r>
          </w:p>
        </w:tc>
        <w:tc>
          <w:tcPr>
            <w:tcW w:w="2813" w:type="dxa"/>
          </w:tcPr>
          <w:p w14:paraId="60D8E97D" w14:textId="56BBB675" w:rsidR="00803326" w:rsidRPr="00991C1A" w:rsidRDefault="00803326" w:rsidP="00803326">
            <w:pPr>
              <w:rPr>
                <w:rFonts w:asciiTheme="majorHAnsi" w:hAnsiTheme="majorHAnsi" w:cstheme="majorHAnsi"/>
              </w:rPr>
            </w:pPr>
            <w:r w:rsidRPr="00991C1A">
              <w:rPr>
                <w:rFonts w:asciiTheme="majorHAnsi" w:hAnsiTheme="majorHAnsi" w:cstheme="majorHAnsi"/>
              </w:rPr>
              <w:t xml:space="preserve">Looking at your data (summary statistics and data </w:t>
            </w:r>
            <w:r>
              <w:rPr>
                <w:rFonts w:asciiTheme="majorHAnsi" w:hAnsiTheme="majorHAnsi" w:cstheme="majorHAnsi"/>
              </w:rPr>
              <w:t>visualization) (Kowalcyk/Mathe</w:t>
            </w:r>
            <w:r w:rsidRPr="00991C1A">
              <w:rPr>
                <w:rFonts w:asciiTheme="majorHAnsi" w:hAnsiTheme="majorHAnsi" w:cstheme="majorHAnsi"/>
              </w:rPr>
              <w:t>)</w:t>
            </w:r>
          </w:p>
        </w:tc>
        <w:tc>
          <w:tcPr>
            <w:tcW w:w="2812" w:type="dxa"/>
          </w:tcPr>
          <w:p w14:paraId="7C824DBA" w14:textId="76B5B23B" w:rsidR="00803326" w:rsidRPr="00991C1A" w:rsidRDefault="00803326" w:rsidP="00803326">
            <w:pPr>
              <w:rPr>
                <w:rFonts w:asciiTheme="majorHAnsi" w:hAnsiTheme="majorHAnsi" w:cstheme="majorHAnsi"/>
              </w:rPr>
            </w:pPr>
            <w:r>
              <w:rPr>
                <w:rFonts w:asciiTheme="majorHAnsi" w:hAnsiTheme="majorHAnsi" w:cstheme="majorHAnsi"/>
              </w:rPr>
              <w:t>Group project work</w:t>
            </w:r>
          </w:p>
        </w:tc>
        <w:tc>
          <w:tcPr>
            <w:tcW w:w="2813" w:type="dxa"/>
          </w:tcPr>
          <w:p w14:paraId="725914D8" w14:textId="7EB5B721" w:rsidR="00803326" w:rsidRPr="00991C1A" w:rsidRDefault="00803326" w:rsidP="00803326">
            <w:pPr>
              <w:rPr>
                <w:rFonts w:asciiTheme="majorHAnsi" w:hAnsiTheme="majorHAnsi" w:cstheme="majorHAnsi"/>
              </w:rPr>
            </w:pPr>
            <w:r>
              <w:rPr>
                <w:rFonts w:asciiTheme="majorHAnsi" w:hAnsiTheme="majorHAnsi" w:cstheme="majorHAnsi"/>
              </w:rPr>
              <w:t>Group presentations</w:t>
            </w:r>
          </w:p>
        </w:tc>
      </w:tr>
      <w:tr w:rsidR="00803326" w:rsidRPr="00991C1A" w14:paraId="5EE6155D" w14:textId="3296886F" w:rsidTr="00803326">
        <w:trPr>
          <w:trHeight w:val="1152"/>
        </w:trPr>
        <w:tc>
          <w:tcPr>
            <w:tcW w:w="1705" w:type="dxa"/>
          </w:tcPr>
          <w:p w14:paraId="5723B8F3" w14:textId="0509377E" w:rsidR="00803326" w:rsidRPr="00991C1A" w:rsidRDefault="00803326" w:rsidP="00803326">
            <w:pPr>
              <w:rPr>
                <w:rFonts w:asciiTheme="majorHAnsi" w:hAnsiTheme="majorHAnsi" w:cstheme="majorHAnsi"/>
                <w:b/>
              </w:rPr>
            </w:pPr>
            <w:r w:rsidRPr="00991C1A">
              <w:rPr>
                <w:rFonts w:asciiTheme="majorHAnsi" w:hAnsiTheme="majorHAnsi" w:cstheme="majorHAnsi"/>
                <w:b/>
              </w:rPr>
              <w:t>Homework Assignment</w:t>
            </w:r>
          </w:p>
        </w:tc>
        <w:tc>
          <w:tcPr>
            <w:tcW w:w="2812" w:type="dxa"/>
          </w:tcPr>
          <w:p w14:paraId="107B32E6" w14:textId="27E9FDD6" w:rsidR="00803326" w:rsidRPr="00991C1A" w:rsidRDefault="00803326" w:rsidP="00803326">
            <w:pPr>
              <w:rPr>
                <w:rFonts w:asciiTheme="majorHAnsi" w:hAnsiTheme="majorHAnsi" w:cstheme="majorHAnsi"/>
              </w:rPr>
            </w:pPr>
          </w:p>
        </w:tc>
        <w:tc>
          <w:tcPr>
            <w:tcW w:w="2813" w:type="dxa"/>
          </w:tcPr>
          <w:p w14:paraId="4BE1DF65" w14:textId="77777777" w:rsidR="00803326" w:rsidRDefault="002B1F0A" w:rsidP="00803326">
            <w:pPr>
              <w:rPr>
                <w:rFonts w:asciiTheme="majorHAnsi" w:hAnsiTheme="majorHAnsi" w:cstheme="majorHAnsi"/>
              </w:rPr>
            </w:pPr>
            <w:r>
              <w:rPr>
                <w:rFonts w:asciiTheme="majorHAnsi" w:hAnsiTheme="majorHAnsi" w:cstheme="majorHAnsi"/>
              </w:rPr>
              <w:t>Read:</w:t>
            </w:r>
          </w:p>
          <w:p w14:paraId="14E81DB7" w14:textId="77777777" w:rsidR="002B1F0A" w:rsidRDefault="00937593" w:rsidP="00803326">
            <w:pPr>
              <w:rPr>
                <w:rFonts w:asciiTheme="majorHAnsi" w:hAnsiTheme="majorHAnsi" w:cstheme="majorHAnsi"/>
              </w:rPr>
            </w:pPr>
            <w:proofErr w:type="spellStart"/>
            <w:r w:rsidRPr="00937593">
              <w:rPr>
                <w:rFonts w:asciiTheme="majorHAnsi" w:hAnsiTheme="majorHAnsi" w:cstheme="majorHAnsi"/>
              </w:rPr>
              <w:t>Jinyu</w:t>
            </w:r>
            <w:proofErr w:type="spellEnd"/>
            <w:r w:rsidRPr="00937593">
              <w:rPr>
                <w:rFonts w:asciiTheme="majorHAnsi" w:hAnsiTheme="majorHAnsi" w:cstheme="majorHAnsi"/>
              </w:rPr>
              <w:t xml:space="preserve"> Xu, Jeffrey D. Galley, Michael T. Bailey, Jennifer M. Thomas-</w:t>
            </w:r>
            <w:proofErr w:type="spellStart"/>
            <w:r w:rsidRPr="00937593">
              <w:rPr>
                <w:rFonts w:asciiTheme="majorHAnsi" w:hAnsiTheme="majorHAnsi" w:cstheme="majorHAnsi"/>
              </w:rPr>
              <w:t>Ahner</w:t>
            </w:r>
            <w:proofErr w:type="spellEnd"/>
            <w:r w:rsidRPr="00937593">
              <w:rPr>
                <w:rFonts w:asciiTheme="majorHAnsi" w:hAnsiTheme="majorHAnsi" w:cstheme="majorHAnsi"/>
              </w:rPr>
              <w:t>, Steven K. Clinton &amp; Susan E. Olivo-Marston</w:t>
            </w:r>
            <w:r>
              <w:rPr>
                <w:rFonts w:asciiTheme="majorHAnsi" w:hAnsiTheme="majorHAnsi" w:cstheme="majorHAnsi"/>
              </w:rPr>
              <w:t xml:space="preserve">. </w:t>
            </w:r>
            <w:r w:rsidRPr="00937593">
              <w:rPr>
                <w:rFonts w:asciiTheme="majorHAnsi" w:hAnsiTheme="majorHAnsi" w:cstheme="majorHAnsi"/>
                <w:i/>
              </w:rPr>
              <w:t>The Impact of Dietary Energy Intake Early in Life on the Colonic Microbiota of Adult Mice</w:t>
            </w:r>
            <w:r>
              <w:rPr>
                <w:rFonts w:asciiTheme="majorHAnsi" w:hAnsiTheme="majorHAnsi" w:cstheme="majorHAnsi"/>
              </w:rPr>
              <w:t xml:space="preserve">. </w:t>
            </w:r>
            <w:r w:rsidR="00521C11" w:rsidRPr="00521C11">
              <w:rPr>
                <w:rFonts w:asciiTheme="majorHAnsi" w:hAnsiTheme="majorHAnsi" w:cstheme="majorHAnsi"/>
              </w:rPr>
              <w:t xml:space="preserve">Scientific Reports volume 6, </w:t>
            </w:r>
            <w:r w:rsidR="00521C11" w:rsidRPr="00521C11">
              <w:rPr>
                <w:rFonts w:asciiTheme="majorHAnsi" w:hAnsiTheme="majorHAnsi" w:cstheme="majorHAnsi"/>
              </w:rPr>
              <w:lastRenderedPageBreak/>
              <w:t>Article number: 19083 (2016)</w:t>
            </w:r>
          </w:p>
          <w:p w14:paraId="615C5541" w14:textId="6A6E73A0" w:rsidR="00643C0D" w:rsidRPr="004D2869" w:rsidRDefault="004D2869" w:rsidP="00803326">
            <w:pPr>
              <w:rPr>
                <w:rFonts w:asciiTheme="majorHAnsi" w:hAnsiTheme="majorHAnsi" w:cstheme="majorHAnsi"/>
              </w:rPr>
            </w:pPr>
            <w:r w:rsidRPr="004D2869">
              <w:rPr>
                <w:rFonts w:asciiTheme="majorHAnsi" w:hAnsiTheme="majorHAnsi" w:cstheme="majorHAnsi"/>
              </w:rPr>
              <w:t xml:space="preserve">Gang Su, Charles F </w:t>
            </w:r>
            <w:proofErr w:type="spellStart"/>
            <w:r w:rsidRPr="004D2869">
              <w:rPr>
                <w:rFonts w:asciiTheme="majorHAnsi" w:hAnsiTheme="majorHAnsi" w:cstheme="majorHAnsi"/>
              </w:rPr>
              <w:t>Burant</w:t>
            </w:r>
            <w:proofErr w:type="spellEnd"/>
            <w:r w:rsidRPr="004D2869">
              <w:rPr>
                <w:rFonts w:asciiTheme="majorHAnsi" w:hAnsiTheme="majorHAnsi" w:cstheme="majorHAnsi"/>
              </w:rPr>
              <w:t>,</w:t>
            </w:r>
            <w:r>
              <w:rPr>
                <w:rFonts w:asciiTheme="majorHAnsi" w:hAnsiTheme="majorHAnsi" w:cstheme="majorHAnsi"/>
              </w:rPr>
              <w:t xml:space="preserve"> </w:t>
            </w:r>
            <w:r w:rsidRPr="004D2869">
              <w:rPr>
                <w:rFonts w:asciiTheme="majorHAnsi" w:hAnsiTheme="majorHAnsi" w:cstheme="majorHAnsi"/>
              </w:rPr>
              <w:t xml:space="preserve">Christopher W </w:t>
            </w:r>
            <w:proofErr w:type="spellStart"/>
            <w:r w:rsidRPr="004D2869">
              <w:rPr>
                <w:rFonts w:asciiTheme="majorHAnsi" w:hAnsiTheme="majorHAnsi" w:cstheme="majorHAnsi"/>
              </w:rPr>
              <w:t>Beecher,Brian</w:t>
            </w:r>
            <w:proofErr w:type="spellEnd"/>
            <w:r w:rsidRPr="004D2869">
              <w:rPr>
                <w:rFonts w:asciiTheme="majorHAnsi" w:hAnsiTheme="majorHAnsi" w:cstheme="majorHAnsi"/>
              </w:rPr>
              <w:t xml:space="preserve"> D </w:t>
            </w:r>
            <w:proofErr w:type="spellStart"/>
            <w:r w:rsidRPr="004D2869">
              <w:rPr>
                <w:rFonts w:asciiTheme="majorHAnsi" w:hAnsiTheme="majorHAnsi" w:cstheme="majorHAnsi"/>
              </w:rPr>
              <w:t>Athey</w:t>
            </w:r>
            <w:proofErr w:type="spellEnd"/>
            <w:r w:rsidRPr="004D2869">
              <w:rPr>
                <w:rFonts w:asciiTheme="majorHAnsi" w:hAnsiTheme="majorHAnsi" w:cstheme="majorHAnsi"/>
              </w:rPr>
              <w:t>, and Fan Meng</w:t>
            </w:r>
            <w:r>
              <w:rPr>
                <w:rFonts w:asciiTheme="majorHAnsi" w:hAnsiTheme="majorHAnsi" w:cstheme="majorHAnsi"/>
              </w:rPr>
              <w:t xml:space="preserve">. </w:t>
            </w:r>
            <w:r w:rsidRPr="004D2869">
              <w:rPr>
                <w:rFonts w:asciiTheme="majorHAnsi" w:hAnsiTheme="majorHAnsi" w:cstheme="majorHAnsi"/>
                <w:i/>
              </w:rPr>
              <w:t>Integrated metabolome and transcriptome analysis of the NCI60 dataset</w:t>
            </w:r>
            <w:r>
              <w:rPr>
                <w:rFonts w:asciiTheme="majorHAnsi" w:hAnsiTheme="majorHAnsi" w:cstheme="majorHAnsi"/>
              </w:rPr>
              <w:t xml:space="preserve">. </w:t>
            </w:r>
            <w:r w:rsidR="006624B2" w:rsidRPr="006624B2">
              <w:rPr>
                <w:rFonts w:asciiTheme="majorHAnsi" w:hAnsiTheme="majorHAnsi" w:cstheme="majorHAnsi"/>
              </w:rPr>
              <w:t>BMC Bioinformatics. 2011; 12(</w:t>
            </w:r>
            <w:proofErr w:type="spellStart"/>
            <w:r w:rsidR="006624B2" w:rsidRPr="006624B2">
              <w:rPr>
                <w:rFonts w:asciiTheme="majorHAnsi" w:hAnsiTheme="majorHAnsi" w:cstheme="majorHAnsi"/>
              </w:rPr>
              <w:t>Suppl</w:t>
            </w:r>
            <w:proofErr w:type="spellEnd"/>
            <w:r w:rsidR="006624B2" w:rsidRPr="006624B2">
              <w:rPr>
                <w:rFonts w:asciiTheme="majorHAnsi" w:hAnsiTheme="majorHAnsi" w:cstheme="majorHAnsi"/>
              </w:rPr>
              <w:t xml:space="preserve"> 1): S36.</w:t>
            </w:r>
          </w:p>
        </w:tc>
        <w:tc>
          <w:tcPr>
            <w:tcW w:w="2812" w:type="dxa"/>
          </w:tcPr>
          <w:p w14:paraId="5925A5E2" w14:textId="77777777" w:rsidR="00C10C07" w:rsidRDefault="00803326" w:rsidP="00803326">
            <w:pPr>
              <w:rPr>
                <w:rFonts w:asciiTheme="majorHAnsi" w:hAnsiTheme="majorHAnsi" w:cstheme="majorHAnsi"/>
              </w:rPr>
            </w:pPr>
            <w:r>
              <w:rPr>
                <w:rFonts w:asciiTheme="majorHAnsi" w:hAnsiTheme="majorHAnsi" w:cstheme="majorHAnsi"/>
              </w:rPr>
              <w:lastRenderedPageBreak/>
              <w:t xml:space="preserve">Read: </w:t>
            </w:r>
          </w:p>
          <w:p w14:paraId="2E3F8531" w14:textId="2CFF4C7A" w:rsidR="00803326" w:rsidRPr="00991C1A" w:rsidRDefault="00803326" w:rsidP="00803326">
            <w:pPr>
              <w:rPr>
                <w:rFonts w:asciiTheme="majorHAnsi" w:hAnsiTheme="majorHAnsi" w:cstheme="majorHAnsi"/>
              </w:rPr>
            </w:pPr>
            <w:proofErr w:type="spellStart"/>
            <w:r w:rsidRPr="00991C1A">
              <w:rPr>
                <w:rFonts w:asciiTheme="majorHAnsi" w:hAnsiTheme="majorHAnsi" w:cstheme="majorHAnsi"/>
                <w:color w:val="303030"/>
                <w:shd w:val="clear" w:color="auto" w:fill="FFFFFF"/>
              </w:rPr>
              <w:t>Boeckhout M, Zielhuis</w:t>
            </w:r>
            <w:proofErr w:type="spellEnd"/>
            <w:r w:rsidRPr="00991C1A">
              <w:rPr>
                <w:rFonts w:asciiTheme="majorHAnsi" w:hAnsiTheme="majorHAnsi" w:cstheme="majorHAnsi"/>
                <w:color w:val="303030"/>
                <w:shd w:val="clear" w:color="auto" w:fill="FFFFFF"/>
              </w:rPr>
              <w:t xml:space="preserve"> GA, </w:t>
            </w:r>
            <w:proofErr w:type="spellStart"/>
            <w:r w:rsidRPr="00991C1A">
              <w:rPr>
                <w:rFonts w:asciiTheme="majorHAnsi" w:hAnsiTheme="majorHAnsi" w:cstheme="majorHAnsi"/>
                <w:color w:val="303030"/>
                <w:shd w:val="clear" w:color="auto" w:fill="FFFFFF"/>
              </w:rPr>
              <w:t>Bredenoord</w:t>
            </w:r>
            <w:proofErr w:type="spellEnd"/>
            <w:r w:rsidRPr="00991C1A">
              <w:rPr>
                <w:rFonts w:asciiTheme="majorHAnsi" w:hAnsiTheme="majorHAnsi" w:cstheme="majorHAnsi"/>
                <w:color w:val="303030"/>
                <w:shd w:val="clear" w:color="auto" w:fill="FFFFFF"/>
              </w:rPr>
              <w:t xml:space="preserve"> AL. </w:t>
            </w:r>
            <w:r w:rsidRPr="00C10C07">
              <w:rPr>
                <w:rFonts w:asciiTheme="majorHAnsi" w:hAnsiTheme="majorHAnsi" w:cstheme="majorHAnsi"/>
                <w:i/>
                <w:color w:val="303030"/>
                <w:shd w:val="clear" w:color="auto" w:fill="FFFFFF"/>
              </w:rPr>
              <w:t xml:space="preserve">The FAIR guiding principles for data stewardship: fair </w:t>
            </w:r>
            <w:proofErr w:type="gramStart"/>
            <w:r w:rsidRPr="00C10C07">
              <w:rPr>
                <w:rFonts w:asciiTheme="majorHAnsi" w:hAnsiTheme="majorHAnsi" w:cstheme="majorHAnsi"/>
                <w:i/>
                <w:color w:val="303030"/>
                <w:shd w:val="clear" w:color="auto" w:fill="FFFFFF"/>
              </w:rPr>
              <w:t>enough?</w:t>
            </w:r>
            <w:r w:rsidRPr="00991C1A">
              <w:rPr>
                <w:rFonts w:asciiTheme="majorHAnsi" w:hAnsiTheme="majorHAnsi" w:cstheme="majorHAnsi"/>
                <w:color w:val="303030"/>
                <w:shd w:val="clear" w:color="auto" w:fill="FFFFFF"/>
              </w:rPr>
              <w:t>.</w:t>
            </w:r>
            <w:proofErr w:type="gramEnd"/>
            <w:r w:rsidRPr="00991C1A">
              <w:rPr>
                <w:rFonts w:asciiTheme="majorHAnsi" w:hAnsiTheme="majorHAnsi" w:cstheme="majorHAnsi"/>
                <w:color w:val="303030"/>
                <w:shd w:val="clear" w:color="auto" w:fill="FFFFFF"/>
              </w:rPr>
              <w:t> </w:t>
            </w:r>
            <w:proofErr w:type="spellStart"/>
            <w:r w:rsidRPr="00991C1A">
              <w:rPr>
                <w:rFonts w:asciiTheme="majorHAnsi" w:hAnsiTheme="majorHAnsi" w:cstheme="majorHAnsi"/>
                <w:i/>
                <w:iCs/>
                <w:color w:val="303030"/>
                <w:shd w:val="clear" w:color="auto" w:fill="FFFFFF"/>
              </w:rPr>
              <w:t>Eur</w:t>
            </w:r>
            <w:proofErr w:type="spellEnd"/>
            <w:r w:rsidRPr="00991C1A">
              <w:rPr>
                <w:rFonts w:asciiTheme="majorHAnsi" w:hAnsiTheme="majorHAnsi" w:cstheme="majorHAnsi"/>
                <w:i/>
                <w:iCs/>
                <w:color w:val="303030"/>
                <w:shd w:val="clear" w:color="auto" w:fill="FFFFFF"/>
              </w:rPr>
              <w:t xml:space="preserve"> J Hum Genet</w:t>
            </w:r>
            <w:r w:rsidRPr="00991C1A">
              <w:rPr>
                <w:rFonts w:asciiTheme="majorHAnsi" w:hAnsiTheme="majorHAnsi" w:cstheme="majorHAnsi"/>
                <w:color w:val="303030"/>
                <w:shd w:val="clear" w:color="auto" w:fill="FFFFFF"/>
              </w:rPr>
              <w:t>. 2018;26(7):931–936. doi:10.1038/s41431-018-0160-0</w:t>
            </w:r>
          </w:p>
        </w:tc>
        <w:tc>
          <w:tcPr>
            <w:tcW w:w="2813" w:type="dxa"/>
          </w:tcPr>
          <w:p w14:paraId="55E575D3" w14:textId="77777777" w:rsidR="00803326" w:rsidRPr="00991C1A" w:rsidRDefault="00803326" w:rsidP="00803326">
            <w:pPr>
              <w:rPr>
                <w:rFonts w:asciiTheme="majorHAnsi" w:hAnsiTheme="majorHAnsi" w:cstheme="majorHAnsi"/>
              </w:rPr>
            </w:pPr>
          </w:p>
        </w:tc>
      </w:tr>
    </w:tbl>
    <w:p w14:paraId="00000030" w14:textId="77777777" w:rsidR="00B040F9" w:rsidRDefault="00B040F9"/>
    <w:sectPr w:rsidR="00B040F9" w:rsidSect="00ED3EF2">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03BCF"/>
    <w:multiLevelType w:val="multilevel"/>
    <w:tmpl w:val="7E7E0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225ADA"/>
    <w:multiLevelType w:val="multilevel"/>
    <w:tmpl w:val="C248F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E44228"/>
    <w:multiLevelType w:val="multilevel"/>
    <w:tmpl w:val="76C6F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D136DF"/>
    <w:multiLevelType w:val="multilevel"/>
    <w:tmpl w:val="7E7E0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4A5BE0"/>
    <w:multiLevelType w:val="multilevel"/>
    <w:tmpl w:val="DE121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C83D15"/>
    <w:multiLevelType w:val="hybridMultilevel"/>
    <w:tmpl w:val="CB0C2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4F5C2D"/>
    <w:multiLevelType w:val="hybridMultilevel"/>
    <w:tmpl w:val="EA74E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812AE2"/>
    <w:multiLevelType w:val="hybridMultilevel"/>
    <w:tmpl w:val="C5E6B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E38FF"/>
    <w:multiLevelType w:val="multilevel"/>
    <w:tmpl w:val="B1B62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872549"/>
    <w:multiLevelType w:val="multilevel"/>
    <w:tmpl w:val="4FF24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52C63E0"/>
    <w:multiLevelType w:val="multilevel"/>
    <w:tmpl w:val="C248F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66658F4"/>
    <w:multiLevelType w:val="multilevel"/>
    <w:tmpl w:val="C248F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92E72C5"/>
    <w:multiLevelType w:val="multilevel"/>
    <w:tmpl w:val="76C6F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ED7775C"/>
    <w:multiLevelType w:val="hybridMultilevel"/>
    <w:tmpl w:val="33525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783E85"/>
    <w:multiLevelType w:val="multilevel"/>
    <w:tmpl w:val="76C6F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6631757"/>
    <w:multiLevelType w:val="hybridMultilevel"/>
    <w:tmpl w:val="174C2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C8000E"/>
    <w:multiLevelType w:val="multilevel"/>
    <w:tmpl w:val="DE121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B5413D7"/>
    <w:multiLevelType w:val="multilevel"/>
    <w:tmpl w:val="B1B62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10"/>
  </w:num>
  <w:num w:numId="4">
    <w:abstractNumId w:val="3"/>
  </w:num>
  <w:num w:numId="5">
    <w:abstractNumId w:val="9"/>
  </w:num>
  <w:num w:numId="6">
    <w:abstractNumId w:val="12"/>
  </w:num>
  <w:num w:numId="7">
    <w:abstractNumId w:val="16"/>
  </w:num>
  <w:num w:numId="8">
    <w:abstractNumId w:val="14"/>
  </w:num>
  <w:num w:numId="9">
    <w:abstractNumId w:val="17"/>
  </w:num>
  <w:num w:numId="10">
    <w:abstractNumId w:val="2"/>
  </w:num>
  <w:num w:numId="11">
    <w:abstractNumId w:val="1"/>
  </w:num>
  <w:num w:numId="12">
    <w:abstractNumId w:val="11"/>
  </w:num>
  <w:num w:numId="13">
    <w:abstractNumId w:val="13"/>
  </w:num>
  <w:num w:numId="14">
    <w:abstractNumId w:val="15"/>
  </w:num>
  <w:num w:numId="15">
    <w:abstractNumId w:val="18"/>
  </w:num>
  <w:num w:numId="16">
    <w:abstractNumId w:val="7"/>
  </w:num>
  <w:num w:numId="17">
    <w:abstractNumId w:val="8"/>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0F9"/>
    <w:rsid w:val="00027CA5"/>
    <w:rsid w:val="0004364E"/>
    <w:rsid w:val="00096185"/>
    <w:rsid w:val="001D6E4D"/>
    <w:rsid w:val="00203AB2"/>
    <w:rsid w:val="00263EDD"/>
    <w:rsid w:val="002B1F0A"/>
    <w:rsid w:val="00321373"/>
    <w:rsid w:val="004A20C1"/>
    <w:rsid w:val="004D2869"/>
    <w:rsid w:val="00521C11"/>
    <w:rsid w:val="005C2B58"/>
    <w:rsid w:val="005D5D47"/>
    <w:rsid w:val="00627A26"/>
    <w:rsid w:val="00643C0D"/>
    <w:rsid w:val="006624B2"/>
    <w:rsid w:val="006D7C58"/>
    <w:rsid w:val="00713A7A"/>
    <w:rsid w:val="00740FC0"/>
    <w:rsid w:val="00750A4D"/>
    <w:rsid w:val="0076175B"/>
    <w:rsid w:val="00803326"/>
    <w:rsid w:val="00893B25"/>
    <w:rsid w:val="00926D51"/>
    <w:rsid w:val="00937593"/>
    <w:rsid w:val="00991C1A"/>
    <w:rsid w:val="00A664E2"/>
    <w:rsid w:val="00AB6453"/>
    <w:rsid w:val="00AD1DB9"/>
    <w:rsid w:val="00B040F9"/>
    <w:rsid w:val="00B93CC2"/>
    <w:rsid w:val="00BD5584"/>
    <w:rsid w:val="00C10C07"/>
    <w:rsid w:val="00C220BE"/>
    <w:rsid w:val="00C42957"/>
    <w:rsid w:val="00C51558"/>
    <w:rsid w:val="00C927B8"/>
    <w:rsid w:val="00D768C2"/>
    <w:rsid w:val="00E82CAE"/>
    <w:rsid w:val="00ED3EF2"/>
    <w:rsid w:val="00F25DA8"/>
    <w:rsid w:val="00F85523"/>
    <w:rsid w:val="00F92205"/>
    <w:rsid w:val="00FC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4868"/>
  <w15:docId w15:val="{18F5D8AA-864B-46ED-8702-B07F454D3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D3EF2"/>
    <w:pPr>
      <w:ind w:left="720"/>
      <w:contextualSpacing/>
    </w:pPr>
  </w:style>
  <w:style w:type="table" w:styleId="TableGrid">
    <w:name w:val="Table Grid"/>
    <w:basedOn w:val="TableNormal"/>
    <w:uiPriority w:val="39"/>
    <w:rsid w:val="00ED3EF2"/>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D3EF2"/>
    <w:rPr>
      <w:sz w:val="16"/>
      <w:szCs w:val="16"/>
    </w:rPr>
  </w:style>
  <w:style w:type="paragraph" w:styleId="CommentText">
    <w:name w:val="annotation text"/>
    <w:basedOn w:val="Normal"/>
    <w:link w:val="CommentTextChar"/>
    <w:uiPriority w:val="99"/>
    <w:semiHidden/>
    <w:unhideWhenUsed/>
    <w:rsid w:val="00ED3EF2"/>
    <w:pPr>
      <w:spacing w:after="160" w:line="240" w:lineRule="auto"/>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ED3EF2"/>
    <w:rPr>
      <w:rFonts w:asciiTheme="minorHAnsi" w:eastAsiaTheme="minorHAnsi" w:hAnsiTheme="minorHAnsi" w:cstheme="minorBidi"/>
      <w:sz w:val="20"/>
      <w:szCs w:val="20"/>
      <w:lang w:val="en-US"/>
    </w:rPr>
  </w:style>
  <w:style w:type="paragraph" w:styleId="BalloonText">
    <w:name w:val="Balloon Text"/>
    <w:basedOn w:val="Normal"/>
    <w:link w:val="BalloonTextChar"/>
    <w:uiPriority w:val="99"/>
    <w:semiHidden/>
    <w:unhideWhenUsed/>
    <w:rsid w:val="00ED3E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EF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927B8"/>
    <w:pPr>
      <w:spacing w:after="0"/>
    </w:pPr>
    <w:rPr>
      <w:rFonts w:ascii="Arial" w:eastAsia="Arial" w:hAnsi="Arial" w:cs="Arial"/>
      <w:b/>
      <w:bCs/>
      <w:lang w:val="en"/>
    </w:rPr>
  </w:style>
  <w:style w:type="character" w:customStyle="1" w:styleId="CommentSubjectChar">
    <w:name w:val="Comment Subject Char"/>
    <w:basedOn w:val="CommentTextChar"/>
    <w:link w:val="CommentSubject"/>
    <w:uiPriority w:val="99"/>
    <w:semiHidden/>
    <w:rsid w:val="00C927B8"/>
    <w:rPr>
      <w:rFonts w:asciiTheme="minorHAnsi" w:eastAsiaTheme="minorHAnsi" w:hAnsiTheme="minorHAnsi" w:cstheme="minorBidi"/>
      <w:b/>
      <w:bCs/>
      <w:sz w:val="20"/>
      <w:szCs w:val="20"/>
      <w:lang w:val="en-US"/>
    </w:rPr>
  </w:style>
  <w:style w:type="character" w:styleId="Hyperlink">
    <w:name w:val="Hyperlink"/>
    <w:basedOn w:val="DefaultParagraphFont"/>
    <w:uiPriority w:val="99"/>
    <w:unhideWhenUsed/>
    <w:rsid w:val="0076175B"/>
    <w:rPr>
      <w:color w:val="0000FF" w:themeColor="hyperlink"/>
      <w:u w:val="single"/>
    </w:rPr>
  </w:style>
  <w:style w:type="character" w:styleId="UnresolvedMention">
    <w:name w:val="Unresolved Mention"/>
    <w:basedOn w:val="DefaultParagraphFont"/>
    <w:uiPriority w:val="99"/>
    <w:semiHidden/>
    <w:unhideWhenUsed/>
    <w:rsid w:val="0076175B"/>
    <w:rPr>
      <w:color w:val="605E5C"/>
      <w:shd w:val="clear" w:color="auto" w:fill="E1DFDD"/>
    </w:rPr>
  </w:style>
  <w:style w:type="character" w:styleId="FollowedHyperlink">
    <w:name w:val="FollowedHyperlink"/>
    <w:basedOn w:val="DefaultParagraphFont"/>
    <w:uiPriority w:val="99"/>
    <w:semiHidden/>
    <w:unhideWhenUsed/>
    <w:rsid w:val="00B93C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3045">
      <w:bodyDiv w:val="1"/>
      <w:marLeft w:val="0"/>
      <w:marRight w:val="0"/>
      <w:marTop w:val="0"/>
      <w:marBottom w:val="0"/>
      <w:divBdr>
        <w:top w:val="none" w:sz="0" w:space="0" w:color="auto"/>
        <w:left w:val="none" w:sz="0" w:space="0" w:color="auto"/>
        <w:bottom w:val="none" w:sz="0" w:space="0" w:color="auto"/>
        <w:right w:val="none" w:sz="0" w:space="0" w:color="auto"/>
      </w:divBdr>
    </w:div>
    <w:div w:id="195047911">
      <w:bodyDiv w:val="1"/>
      <w:marLeft w:val="0"/>
      <w:marRight w:val="0"/>
      <w:marTop w:val="0"/>
      <w:marBottom w:val="0"/>
      <w:divBdr>
        <w:top w:val="none" w:sz="0" w:space="0" w:color="auto"/>
        <w:left w:val="none" w:sz="0" w:space="0" w:color="auto"/>
        <w:bottom w:val="none" w:sz="0" w:space="0" w:color="auto"/>
        <w:right w:val="none" w:sz="0" w:space="0" w:color="auto"/>
      </w:divBdr>
    </w:div>
    <w:div w:id="213779117">
      <w:bodyDiv w:val="1"/>
      <w:marLeft w:val="0"/>
      <w:marRight w:val="0"/>
      <w:marTop w:val="0"/>
      <w:marBottom w:val="0"/>
      <w:divBdr>
        <w:top w:val="none" w:sz="0" w:space="0" w:color="auto"/>
        <w:left w:val="none" w:sz="0" w:space="0" w:color="auto"/>
        <w:bottom w:val="none" w:sz="0" w:space="0" w:color="auto"/>
        <w:right w:val="none" w:sz="0" w:space="0" w:color="auto"/>
      </w:divBdr>
    </w:div>
    <w:div w:id="833691512">
      <w:bodyDiv w:val="1"/>
      <w:marLeft w:val="0"/>
      <w:marRight w:val="0"/>
      <w:marTop w:val="0"/>
      <w:marBottom w:val="0"/>
      <w:divBdr>
        <w:top w:val="none" w:sz="0" w:space="0" w:color="auto"/>
        <w:left w:val="none" w:sz="0" w:space="0" w:color="auto"/>
        <w:bottom w:val="none" w:sz="0" w:space="0" w:color="auto"/>
        <w:right w:val="none" w:sz="0" w:space="0" w:color="auto"/>
      </w:divBdr>
      <w:divsChild>
        <w:div w:id="555630337">
          <w:marLeft w:val="0"/>
          <w:marRight w:val="0"/>
          <w:marTop w:val="0"/>
          <w:marBottom w:val="0"/>
          <w:divBdr>
            <w:top w:val="none" w:sz="0" w:space="0" w:color="auto"/>
            <w:left w:val="none" w:sz="0" w:space="0" w:color="auto"/>
            <w:bottom w:val="none" w:sz="0" w:space="0" w:color="auto"/>
            <w:right w:val="none" w:sz="0" w:space="0" w:color="auto"/>
          </w:divBdr>
          <w:divsChild>
            <w:div w:id="489713946">
              <w:marLeft w:val="0"/>
              <w:marRight w:val="0"/>
              <w:marTop w:val="0"/>
              <w:marBottom w:val="0"/>
              <w:divBdr>
                <w:top w:val="none" w:sz="0" w:space="0" w:color="auto"/>
                <w:left w:val="none" w:sz="0" w:space="0" w:color="auto"/>
                <w:bottom w:val="none" w:sz="0" w:space="0" w:color="auto"/>
                <w:right w:val="none" w:sz="0" w:space="0" w:color="auto"/>
              </w:divBdr>
            </w:div>
          </w:divsChild>
        </w:div>
        <w:div w:id="769933728">
          <w:marLeft w:val="0"/>
          <w:marRight w:val="0"/>
          <w:marTop w:val="0"/>
          <w:marBottom w:val="0"/>
          <w:divBdr>
            <w:top w:val="none" w:sz="0" w:space="0" w:color="auto"/>
            <w:left w:val="none" w:sz="0" w:space="0" w:color="auto"/>
            <w:bottom w:val="none" w:sz="0" w:space="0" w:color="auto"/>
            <w:right w:val="none" w:sz="0" w:space="0" w:color="auto"/>
          </w:divBdr>
          <w:divsChild>
            <w:div w:id="1555241166">
              <w:marLeft w:val="0"/>
              <w:marRight w:val="0"/>
              <w:marTop w:val="0"/>
              <w:marBottom w:val="0"/>
              <w:divBdr>
                <w:top w:val="none" w:sz="0" w:space="0" w:color="auto"/>
                <w:left w:val="none" w:sz="0" w:space="0" w:color="auto"/>
                <w:bottom w:val="none" w:sz="0" w:space="0" w:color="auto"/>
                <w:right w:val="none" w:sz="0" w:space="0" w:color="auto"/>
              </w:divBdr>
              <w:divsChild>
                <w:div w:id="377052396">
                  <w:marLeft w:val="0"/>
                  <w:marRight w:val="0"/>
                  <w:marTop w:val="0"/>
                  <w:marBottom w:val="0"/>
                  <w:divBdr>
                    <w:top w:val="none" w:sz="0" w:space="0" w:color="auto"/>
                    <w:left w:val="none" w:sz="0" w:space="0" w:color="auto"/>
                    <w:bottom w:val="none" w:sz="0" w:space="0" w:color="auto"/>
                    <w:right w:val="none" w:sz="0" w:space="0" w:color="auto"/>
                  </w:divBdr>
                </w:div>
              </w:divsChild>
            </w:div>
            <w:div w:id="231350944">
              <w:marLeft w:val="0"/>
              <w:marRight w:val="0"/>
              <w:marTop w:val="0"/>
              <w:marBottom w:val="0"/>
              <w:divBdr>
                <w:top w:val="none" w:sz="0" w:space="0" w:color="auto"/>
                <w:left w:val="none" w:sz="0" w:space="0" w:color="auto"/>
                <w:bottom w:val="none" w:sz="0" w:space="0" w:color="auto"/>
                <w:right w:val="none" w:sz="0" w:space="0" w:color="auto"/>
              </w:divBdr>
              <w:divsChild>
                <w:div w:id="821508557">
                  <w:marLeft w:val="0"/>
                  <w:marRight w:val="0"/>
                  <w:marTop w:val="0"/>
                  <w:marBottom w:val="0"/>
                  <w:divBdr>
                    <w:top w:val="none" w:sz="0" w:space="0" w:color="auto"/>
                    <w:left w:val="none" w:sz="0" w:space="0" w:color="auto"/>
                    <w:bottom w:val="none" w:sz="0" w:space="0" w:color="auto"/>
                    <w:right w:val="none" w:sz="0" w:space="0" w:color="auto"/>
                  </w:divBdr>
                </w:div>
              </w:divsChild>
            </w:div>
            <w:div w:id="1688484566">
              <w:marLeft w:val="0"/>
              <w:marRight w:val="0"/>
              <w:marTop w:val="0"/>
              <w:marBottom w:val="0"/>
              <w:divBdr>
                <w:top w:val="none" w:sz="0" w:space="0" w:color="auto"/>
                <w:left w:val="none" w:sz="0" w:space="0" w:color="auto"/>
                <w:bottom w:val="none" w:sz="0" w:space="0" w:color="auto"/>
                <w:right w:val="none" w:sz="0" w:space="0" w:color="auto"/>
              </w:divBdr>
              <w:divsChild>
                <w:div w:id="685601716">
                  <w:marLeft w:val="0"/>
                  <w:marRight w:val="0"/>
                  <w:marTop w:val="0"/>
                  <w:marBottom w:val="0"/>
                  <w:divBdr>
                    <w:top w:val="none" w:sz="0" w:space="0" w:color="auto"/>
                    <w:left w:val="none" w:sz="0" w:space="0" w:color="auto"/>
                    <w:bottom w:val="none" w:sz="0" w:space="0" w:color="auto"/>
                    <w:right w:val="none" w:sz="0" w:space="0" w:color="auto"/>
                  </w:divBdr>
                  <w:divsChild>
                    <w:div w:id="655500628">
                      <w:marLeft w:val="0"/>
                      <w:marRight w:val="0"/>
                      <w:marTop w:val="0"/>
                      <w:marBottom w:val="0"/>
                      <w:divBdr>
                        <w:top w:val="none" w:sz="0" w:space="0" w:color="auto"/>
                        <w:left w:val="none" w:sz="0" w:space="0" w:color="auto"/>
                        <w:bottom w:val="none" w:sz="0" w:space="0" w:color="auto"/>
                        <w:right w:val="none" w:sz="0" w:space="0" w:color="auto"/>
                      </w:divBdr>
                      <w:divsChild>
                        <w:div w:id="197740374">
                          <w:marLeft w:val="0"/>
                          <w:marRight w:val="0"/>
                          <w:marTop w:val="0"/>
                          <w:marBottom w:val="0"/>
                          <w:divBdr>
                            <w:top w:val="none" w:sz="0" w:space="0" w:color="auto"/>
                            <w:left w:val="none" w:sz="0" w:space="0" w:color="auto"/>
                            <w:bottom w:val="none" w:sz="0" w:space="0" w:color="auto"/>
                            <w:right w:val="none" w:sz="0" w:space="0" w:color="auto"/>
                          </w:divBdr>
                          <w:divsChild>
                            <w:div w:id="1500077830">
                              <w:marLeft w:val="0"/>
                              <w:marRight w:val="0"/>
                              <w:marTop w:val="0"/>
                              <w:marBottom w:val="0"/>
                              <w:divBdr>
                                <w:top w:val="none" w:sz="0" w:space="0" w:color="auto"/>
                                <w:left w:val="none" w:sz="0" w:space="0" w:color="auto"/>
                                <w:bottom w:val="none" w:sz="0" w:space="0" w:color="auto"/>
                                <w:right w:val="none" w:sz="0" w:space="0" w:color="auto"/>
                              </w:divBdr>
                            </w:div>
                          </w:divsChild>
                        </w:div>
                        <w:div w:id="1404064831">
                          <w:marLeft w:val="0"/>
                          <w:marRight w:val="0"/>
                          <w:marTop w:val="0"/>
                          <w:marBottom w:val="0"/>
                          <w:divBdr>
                            <w:top w:val="none" w:sz="0" w:space="0" w:color="auto"/>
                            <w:left w:val="none" w:sz="0" w:space="0" w:color="auto"/>
                            <w:bottom w:val="none" w:sz="0" w:space="0" w:color="auto"/>
                            <w:right w:val="none" w:sz="0" w:space="0" w:color="auto"/>
                          </w:divBdr>
                        </w:div>
                      </w:divsChild>
                    </w:div>
                    <w:div w:id="438837393">
                      <w:marLeft w:val="0"/>
                      <w:marRight w:val="0"/>
                      <w:marTop w:val="0"/>
                      <w:marBottom w:val="0"/>
                      <w:divBdr>
                        <w:top w:val="none" w:sz="0" w:space="0" w:color="auto"/>
                        <w:left w:val="none" w:sz="0" w:space="0" w:color="auto"/>
                        <w:bottom w:val="none" w:sz="0" w:space="0" w:color="auto"/>
                        <w:right w:val="none" w:sz="0" w:space="0" w:color="auto"/>
                      </w:divBdr>
                      <w:divsChild>
                        <w:div w:id="922952054">
                          <w:marLeft w:val="0"/>
                          <w:marRight w:val="0"/>
                          <w:marTop w:val="0"/>
                          <w:marBottom w:val="0"/>
                          <w:divBdr>
                            <w:top w:val="none" w:sz="0" w:space="0" w:color="auto"/>
                            <w:left w:val="none" w:sz="0" w:space="0" w:color="auto"/>
                            <w:bottom w:val="none" w:sz="0" w:space="0" w:color="auto"/>
                            <w:right w:val="none" w:sz="0" w:space="0" w:color="auto"/>
                          </w:divBdr>
                          <w:divsChild>
                            <w:div w:id="664088517">
                              <w:marLeft w:val="0"/>
                              <w:marRight w:val="0"/>
                              <w:marTop w:val="0"/>
                              <w:marBottom w:val="0"/>
                              <w:divBdr>
                                <w:top w:val="none" w:sz="0" w:space="0" w:color="auto"/>
                                <w:left w:val="none" w:sz="0" w:space="0" w:color="auto"/>
                                <w:bottom w:val="none" w:sz="0" w:space="0" w:color="auto"/>
                                <w:right w:val="none" w:sz="0" w:space="0" w:color="auto"/>
                              </w:divBdr>
                            </w:div>
                          </w:divsChild>
                        </w:div>
                        <w:div w:id="1192185382">
                          <w:marLeft w:val="0"/>
                          <w:marRight w:val="0"/>
                          <w:marTop w:val="0"/>
                          <w:marBottom w:val="0"/>
                          <w:divBdr>
                            <w:top w:val="none" w:sz="0" w:space="0" w:color="auto"/>
                            <w:left w:val="none" w:sz="0" w:space="0" w:color="auto"/>
                            <w:bottom w:val="none" w:sz="0" w:space="0" w:color="auto"/>
                            <w:right w:val="none" w:sz="0" w:space="0" w:color="auto"/>
                          </w:divBdr>
                        </w:div>
                      </w:divsChild>
                    </w:div>
                    <w:div w:id="69349814">
                      <w:marLeft w:val="0"/>
                      <w:marRight w:val="0"/>
                      <w:marTop w:val="0"/>
                      <w:marBottom w:val="0"/>
                      <w:divBdr>
                        <w:top w:val="none" w:sz="0" w:space="0" w:color="auto"/>
                        <w:left w:val="none" w:sz="0" w:space="0" w:color="auto"/>
                        <w:bottom w:val="none" w:sz="0" w:space="0" w:color="auto"/>
                        <w:right w:val="none" w:sz="0" w:space="0" w:color="auto"/>
                      </w:divBdr>
                      <w:divsChild>
                        <w:div w:id="939336758">
                          <w:marLeft w:val="0"/>
                          <w:marRight w:val="0"/>
                          <w:marTop w:val="0"/>
                          <w:marBottom w:val="0"/>
                          <w:divBdr>
                            <w:top w:val="none" w:sz="0" w:space="0" w:color="auto"/>
                            <w:left w:val="none" w:sz="0" w:space="0" w:color="auto"/>
                            <w:bottom w:val="none" w:sz="0" w:space="0" w:color="auto"/>
                            <w:right w:val="none" w:sz="0" w:space="0" w:color="auto"/>
                          </w:divBdr>
                          <w:divsChild>
                            <w:div w:id="1547336150">
                              <w:marLeft w:val="0"/>
                              <w:marRight w:val="0"/>
                              <w:marTop w:val="0"/>
                              <w:marBottom w:val="0"/>
                              <w:divBdr>
                                <w:top w:val="none" w:sz="0" w:space="0" w:color="auto"/>
                                <w:left w:val="none" w:sz="0" w:space="0" w:color="auto"/>
                                <w:bottom w:val="none" w:sz="0" w:space="0" w:color="auto"/>
                                <w:right w:val="none" w:sz="0" w:space="0" w:color="auto"/>
                              </w:divBdr>
                            </w:div>
                          </w:divsChild>
                        </w:div>
                        <w:div w:id="1347444593">
                          <w:marLeft w:val="0"/>
                          <w:marRight w:val="0"/>
                          <w:marTop w:val="0"/>
                          <w:marBottom w:val="0"/>
                          <w:divBdr>
                            <w:top w:val="none" w:sz="0" w:space="0" w:color="auto"/>
                            <w:left w:val="none" w:sz="0" w:space="0" w:color="auto"/>
                            <w:bottom w:val="none" w:sz="0" w:space="0" w:color="auto"/>
                            <w:right w:val="none" w:sz="0" w:space="0" w:color="auto"/>
                          </w:divBdr>
                        </w:div>
                      </w:divsChild>
                    </w:div>
                    <w:div w:id="1435709012">
                      <w:marLeft w:val="0"/>
                      <w:marRight w:val="0"/>
                      <w:marTop w:val="0"/>
                      <w:marBottom w:val="0"/>
                      <w:divBdr>
                        <w:top w:val="none" w:sz="0" w:space="0" w:color="auto"/>
                        <w:left w:val="none" w:sz="0" w:space="0" w:color="auto"/>
                        <w:bottom w:val="none" w:sz="0" w:space="0" w:color="auto"/>
                        <w:right w:val="none" w:sz="0" w:space="0" w:color="auto"/>
                      </w:divBdr>
                      <w:divsChild>
                        <w:div w:id="716201542">
                          <w:marLeft w:val="0"/>
                          <w:marRight w:val="0"/>
                          <w:marTop w:val="0"/>
                          <w:marBottom w:val="0"/>
                          <w:divBdr>
                            <w:top w:val="none" w:sz="0" w:space="0" w:color="auto"/>
                            <w:left w:val="none" w:sz="0" w:space="0" w:color="auto"/>
                            <w:bottom w:val="none" w:sz="0" w:space="0" w:color="auto"/>
                            <w:right w:val="none" w:sz="0" w:space="0" w:color="auto"/>
                          </w:divBdr>
                        </w:div>
                      </w:divsChild>
                    </w:div>
                    <w:div w:id="1562405216">
                      <w:marLeft w:val="0"/>
                      <w:marRight w:val="0"/>
                      <w:marTop w:val="0"/>
                      <w:marBottom w:val="0"/>
                      <w:divBdr>
                        <w:top w:val="none" w:sz="0" w:space="0" w:color="auto"/>
                        <w:left w:val="none" w:sz="0" w:space="0" w:color="auto"/>
                        <w:bottom w:val="none" w:sz="0" w:space="0" w:color="auto"/>
                        <w:right w:val="none" w:sz="0" w:space="0" w:color="auto"/>
                      </w:divBdr>
                      <w:divsChild>
                        <w:div w:id="959142384">
                          <w:marLeft w:val="0"/>
                          <w:marRight w:val="0"/>
                          <w:marTop w:val="0"/>
                          <w:marBottom w:val="0"/>
                          <w:divBdr>
                            <w:top w:val="none" w:sz="0" w:space="0" w:color="auto"/>
                            <w:left w:val="none" w:sz="0" w:space="0" w:color="auto"/>
                            <w:bottom w:val="none" w:sz="0" w:space="0" w:color="auto"/>
                            <w:right w:val="none" w:sz="0" w:space="0" w:color="auto"/>
                          </w:divBdr>
                          <w:divsChild>
                            <w:div w:id="1721131560">
                              <w:marLeft w:val="0"/>
                              <w:marRight w:val="0"/>
                              <w:marTop w:val="0"/>
                              <w:marBottom w:val="0"/>
                              <w:divBdr>
                                <w:top w:val="none" w:sz="0" w:space="0" w:color="auto"/>
                                <w:left w:val="none" w:sz="0" w:space="0" w:color="auto"/>
                                <w:bottom w:val="none" w:sz="0" w:space="0" w:color="auto"/>
                                <w:right w:val="none" w:sz="0" w:space="0" w:color="auto"/>
                              </w:divBdr>
                            </w:div>
                          </w:divsChild>
                        </w:div>
                        <w:div w:id="1875384914">
                          <w:marLeft w:val="0"/>
                          <w:marRight w:val="0"/>
                          <w:marTop w:val="0"/>
                          <w:marBottom w:val="0"/>
                          <w:divBdr>
                            <w:top w:val="none" w:sz="0" w:space="0" w:color="auto"/>
                            <w:left w:val="none" w:sz="0" w:space="0" w:color="auto"/>
                            <w:bottom w:val="none" w:sz="0" w:space="0" w:color="auto"/>
                            <w:right w:val="none" w:sz="0" w:space="0" w:color="auto"/>
                          </w:divBdr>
                        </w:div>
                      </w:divsChild>
                    </w:div>
                    <w:div w:id="1627617016">
                      <w:marLeft w:val="0"/>
                      <w:marRight w:val="0"/>
                      <w:marTop w:val="0"/>
                      <w:marBottom w:val="0"/>
                      <w:divBdr>
                        <w:top w:val="none" w:sz="0" w:space="0" w:color="auto"/>
                        <w:left w:val="none" w:sz="0" w:space="0" w:color="auto"/>
                        <w:bottom w:val="none" w:sz="0" w:space="0" w:color="auto"/>
                        <w:right w:val="none" w:sz="0" w:space="0" w:color="auto"/>
                      </w:divBdr>
                      <w:divsChild>
                        <w:div w:id="1924488251">
                          <w:marLeft w:val="0"/>
                          <w:marRight w:val="0"/>
                          <w:marTop w:val="0"/>
                          <w:marBottom w:val="0"/>
                          <w:divBdr>
                            <w:top w:val="none" w:sz="0" w:space="0" w:color="auto"/>
                            <w:left w:val="none" w:sz="0" w:space="0" w:color="auto"/>
                            <w:bottom w:val="none" w:sz="0" w:space="0" w:color="auto"/>
                            <w:right w:val="none" w:sz="0" w:space="0" w:color="auto"/>
                          </w:divBdr>
                          <w:divsChild>
                            <w:div w:id="676345326">
                              <w:marLeft w:val="0"/>
                              <w:marRight w:val="0"/>
                              <w:marTop w:val="0"/>
                              <w:marBottom w:val="0"/>
                              <w:divBdr>
                                <w:top w:val="none" w:sz="0" w:space="0" w:color="auto"/>
                                <w:left w:val="none" w:sz="0" w:space="0" w:color="auto"/>
                                <w:bottom w:val="none" w:sz="0" w:space="0" w:color="auto"/>
                                <w:right w:val="none" w:sz="0" w:space="0" w:color="auto"/>
                              </w:divBdr>
                            </w:div>
                          </w:divsChild>
                        </w:div>
                        <w:div w:id="20133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2930">
              <w:marLeft w:val="0"/>
              <w:marRight w:val="0"/>
              <w:marTop w:val="0"/>
              <w:marBottom w:val="0"/>
              <w:divBdr>
                <w:top w:val="none" w:sz="0" w:space="0" w:color="auto"/>
                <w:left w:val="none" w:sz="0" w:space="0" w:color="auto"/>
                <w:bottom w:val="none" w:sz="0" w:space="0" w:color="auto"/>
                <w:right w:val="none" w:sz="0" w:space="0" w:color="auto"/>
              </w:divBdr>
              <w:divsChild>
                <w:div w:id="1207985083">
                  <w:marLeft w:val="0"/>
                  <w:marRight w:val="0"/>
                  <w:marTop w:val="0"/>
                  <w:marBottom w:val="0"/>
                  <w:divBdr>
                    <w:top w:val="none" w:sz="0" w:space="0" w:color="auto"/>
                    <w:left w:val="none" w:sz="0" w:space="0" w:color="auto"/>
                    <w:bottom w:val="none" w:sz="0" w:space="0" w:color="auto"/>
                    <w:right w:val="none" w:sz="0" w:space="0" w:color="auto"/>
                  </w:divBdr>
                </w:div>
              </w:divsChild>
            </w:div>
            <w:div w:id="2117476047">
              <w:marLeft w:val="0"/>
              <w:marRight w:val="0"/>
              <w:marTop w:val="0"/>
              <w:marBottom w:val="0"/>
              <w:divBdr>
                <w:top w:val="none" w:sz="0" w:space="0" w:color="auto"/>
                <w:left w:val="none" w:sz="0" w:space="0" w:color="auto"/>
                <w:bottom w:val="none" w:sz="0" w:space="0" w:color="auto"/>
                <w:right w:val="none" w:sz="0" w:space="0" w:color="auto"/>
              </w:divBdr>
              <w:divsChild>
                <w:div w:id="936912615">
                  <w:marLeft w:val="0"/>
                  <w:marRight w:val="0"/>
                  <w:marTop w:val="0"/>
                  <w:marBottom w:val="0"/>
                  <w:divBdr>
                    <w:top w:val="none" w:sz="0" w:space="0" w:color="auto"/>
                    <w:left w:val="none" w:sz="0" w:space="0" w:color="auto"/>
                    <w:bottom w:val="none" w:sz="0" w:space="0" w:color="auto"/>
                    <w:right w:val="none" w:sz="0" w:space="0" w:color="auto"/>
                  </w:divBdr>
                  <w:divsChild>
                    <w:div w:id="1802772817">
                      <w:marLeft w:val="0"/>
                      <w:marRight w:val="0"/>
                      <w:marTop w:val="0"/>
                      <w:marBottom w:val="0"/>
                      <w:divBdr>
                        <w:top w:val="none" w:sz="0" w:space="0" w:color="auto"/>
                        <w:left w:val="none" w:sz="0" w:space="0" w:color="auto"/>
                        <w:bottom w:val="none" w:sz="0" w:space="0" w:color="auto"/>
                        <w:right w:val="none" w:sz="0" w:space="0" w:color="auto"/>
                      </w:divBdr>
                      <w:divsChild>
                        <w:div w:id="2013289046">
                          <w:marLeft w:val="0"/>
                          <w:marRight w:val="0"/>
                          <w:marTop w:val="0"/>
                          <w:marBottom w:val="0"/>
                          <w:divBdr>
                            <w:top w:val="none" w:sz="0" w:space="0" w:color="auto"/>
                            <w:left w:val="none" w:sz="0" w:space="0" w:color="auto"/>
                            <w:bottom w:val="none" w:sz="0" w:space="0" w:color="auto"/>
                            <w:right w:val="none" w:sz="0" w:space="0" w:color="auto"/>
                          </w:divBdr>
                          <w:divsChild>
                            <w:div w:id="774518230">
                              <w:marLeft w:val="0"/>
                              <w:marRight w:val="0"/>
                              <w:marTop w:val="0"/>
                              <w:marBottom w:val="0"/>
                              <w:divBdr>
                                <w:top w:val="none" w:sz="0" w:space="0" w:color="auto"/>
                                <w:left w:val="none" w:sz="0" w:space="0" w:color="auto"/>
                                <w:bottom w:val="none" w:sz="0" w:space="0" w:color="auto"/>
                                <w:right w:val="none" w:sz="0" w:space="0" w:color="auto"/>
                              </w:divBdr>
                            </w:div>
                          </w:divsChild>
                        </w:div>
                        <w:div w:id="1257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29845">
              <w:marLeft w:val="0"/>
              <w:marRight w:val="0"/>
              <w:marTop w:val="0"/>
              <w:marBottom w:val="0"/>
              <w:divBdr>
                <w:top w:val="none" w:sz="0" w:space="0" w:color="auto"/>
                <w:left w:val="none" w:sz="0" w:space="0" w:color="auto"/>
                <w:bottom w:val="none" w:sz="0" w:space="0" w:color="auto"/>
                <w:right w:val="none" w:sz="0" w:space="0" w:color="auto"/>
              </w:divBdr>
              <w:divsChild>
                <w:div w:id="1980958121">
                  <w:marLeft w:val="0"/>
                  <w:marRight w:val="0"/>
                  <w:marTop w:val="0"/>
                  <w:marBottom w:val="0"/>
                  <w:divBdr>
                    <w:top w:val="none" w:sz="0" w:space="0" w:color="auto"/>
                    <w:left w:val="none" w:sz="0" w:space="0" w:color="auto"/>
                    <w:bottom w:val="none" w:sz="0" w:space="0" w:color="auto"/>
                    <w:right w:val="none" w:sz="0" w:space="0" w:color="auto"/>
                  </w:divBdr>
                </w:div>
              </w:divsChild>
            </w:div>
            <w:div w:id="777914123">
              <w:marLeft w:val="0"/>
              <w:marRight w:val="0"/>
              <w:marTop w:val="0"/>
              <w:marBottom w:val="0"/>
              <w:divBdr>
                <w:top w:val="none" w:sz="0" w:space="0" w:color="auto"/>
                <w:left w:val="none" w:sz="0" w:space="0" w:color="auto"/>
                <w:bottom w:val="none" w:sz="0" w:space="0" w:color="auto"/>
                <w:right w:val="none" w:sz="0" w:space="0" w:color="auto"/>
              </w:divBdr>
              <w:divsChild>
                <w:div w:id="966548561">
                  <w:marLeft w:val="0"/>
                  <w:marRight w:val="0"/>
                  <w:marTop w:val="0"/>
                  <w:marBottom w:val="0"/>
                  <w:divBdr>
                    <w:top w:val="none" w:sz="0" w:space="0" w:color="auto"/>
                    <w:left w:val="none" w:sz="0" w:space="0" w:color="auto"/>
                    <w:bottom w:val="none" w:sz="0" w:space="0" w:color="auto"/>
                    <w:right w:val="none" w:sz="0" w:space="0" w:color="auto"/>
                  </w:divBdr>
                  <w:divsChild>
                    <w:div w:id="1150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52157">
          <w:marLeft w:val="0"/>
          <w:marRight w:val="0"/>
          <w:marTop w:val="0"/>
          <w:marBottom w:val="0"/>
          <w:divBdr>
            <w:top w:val="none" w:sz="0" w:space="0" w:color="auto"/>
            <w:left w:val="none" w:sz="0" w:space="0" w:color="auto"/>
            <w:bottom w:val="none" w:sz="0" w:space="0" w:color="auto"/>
            <w:right w:val="none" w:sz="0" w:space="0" w:color="auto"/>
          </w:divBdr>
          <w:divsChild>
            <w:div w:id="265038752">
              <w:marLeft w:val="0"/>
              <w:marRight w:val="0"/>
              <w:marTop w:val="0"/>
              <w:marBottom w:val="0"/>
              <w:divBdr>
                <w:top w:val="none" w:sz="0" w:space="0" w:color="auto"/>
                <w:left w:val="none" w:sz="0" w:space="0" w:color="auto"/>
                <w:bottom w:val="none" w:sz="0" w:space="0" w:color="auto"/>
                <w:right w:val="none" w:sz="0" w:space="0" w:color="auto"/>
              </w:divBdr>
              <w:divsChild>
                <w:div w:id="1534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61548">
          <w:marLeft w:val="0"/>
          <w:marRight w:val="0"/>
          <w:marTop w:val="0"/>
          <w:marBottom w:val="0"/>
          <w:divBdr>
            <w:top w:val="none" w:sz="0" w:space="0" w:color="auto"/>
            <w:left w:val="none" w:sz="0" w:space="0" w:color="auto"/>
            <w:bottom w:val="none" w:sz="0" w:space="0" w:color="auto"/>
            <w:right w:val="none" w:sz="0" w:space="0" w:color="auto"/>
          </w:divBdr>
          <w:divsChild>
            <w:div w:id="513958444">
              <w:marLeft w:val="0"/>
              <w:marRight w:val="0"/>
              <w:marTop w:val="0"/>
              <w:marBottom w:val="0"/>
              <w:divBdr>
                <w:top w:val="none" w:sz="0" w:space="0" w:color="auto"/>
                <w:left w:val="none" w:sz="0" w:space="0" w:color="auto"/>
                <w:bottom w:val="none" w:sz="0" w:space="0" w:color="auto"/>
                <w:right w:val="none" w:sz="0" w:space="0" w:color="auto"/>
              </w:divBdr>
            </w:div>
          </w:divsChild>
        </w:div>
        <w:div w:id="394553813">
          <w:marLeft w:val="0"/>
          <w:marRight w:val="0"/>
          <w:marTop w:val="0"/>
          <w:marBottom w:val="0"/>
          <w:divBdr>
            <w:top w:val="none" w:sz="0" w:space="0" w:color="auto"/>
            <w:left w:val="none" w:sz="0" w:space="0" w:color="auto"/>
            <w:bottom w:val="none" w:sz="0" w:space="0" w:color="auto"/>
            <w:right w:val="none" w:sz="0" w:space="0" w:color="auto"/>
          </w:divBdr>
          <w:divsChild>
            <w:div w:id="248543328">
              <w:marLeft w:val="0"/>
              <w:marRight w:val="0"/>
              <w:marTop w:val="0"/>
              <w:marBottom w:val="0"/>
              <w:divBdr>
                <w:top w:val="none" w:sz="0" w:space="0" w:color="auto"/>
                <w:left w:val="none" w:sz="0" w:space="0" w:color="auto"/>
                <w:bottom w:val="none" w:sz="0" w:space="0" w:color="auto"/>
                <w:right w:val="none" w:sz="0" w:space="0" w:color="auto"/>
              </w:divBdr>
            </w:div>
          </w:divsChild>
        </w:div>
        <w:div w:id="1889292045">
          <w:marLeft w:val="0"/>
          <w:marRight w:val="0"/>
          <w:marTop w:val="0"/>
          <w:marBottom w:val="0"/>
          <w:divBdr>
            <w:top w:val="none" w:sz="0" w:space="0" w:color="auto"/>
            <w:left w:val="none" w:sz="0" w:space="0" w:color="auto"/>
            <w:bottom w:val="none" w:sz="0" w:space="0" w:color="auto"/>
            <w:right w:val="none" w:sz="0" w:space="0" w:color="auto"/>
          </w:divBdr>
          <w:divsChild>
            <w:div w:id="216821994">
              <w:marLeft w:val="0"/>
              <w:marRight w:val="0"/>
              <w:marTop w:val="0"/>
              <w:marBottom w:val="0"/>
              <w:divBdr>
                <w:top w:val="none" w:sz="0" w:space="0" w:color="auto"/>
                <w:left w:val="none" w:sz="0" w:space="0" w:color="auto"/>
                <w:bottom w:val="none" w:sz="0" w:space="0" w:color="auto"/>
                <w:right w:val="none" w:sz="0" w:space="0" w:color="auto"/>
              </w:divBdr>
              <w:divsChild>
                <w:div w:id="19580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1104">
          <w:marLeft w:val="0"/>
          <w:marRight w:val="0"/>
          <w:marTop w:val="0"/>
          <w:marBottom w:val="0"/>
          <w:divBdr>
            <w:top w:val="none" w:sz="0" w:space="0" w:color="auto"/>
            <w:left w:val="none" w:sz="0" w:space="0" w:color="auto"/>
            <w:bottom w:val="none" w:sz="0" w:space="0" w:color="auto"/>
            <w:right w:val="none" w:sz="0" w:space="0" w:color="auto"/>
          </w:divBdr>
          <w:divsChild>
            <w:div w:id="388576679">
              <w:marLeft w:val="0"/>
              <w:marRight w:val="0"/>
              <w:marTop w:val="0"/>
              <w:marBottom w:val="0"/>
              <w:divBdr>
                <w:top w:val="none" w:sz="0" w:space="0" w:color="auto"/>
                <w:left w:val="none" w:sz="0" w:space="0" w:color="auto"/>
                <w:bottom w:val="none" w:sz="0" w:space="0" w:color="auto"/>
                <w:right w:val="none" w:sz="0" w:space="0" w:color="auto"/>
              </w:divBdr>
              <w:divsChild>
                <w:div w:id="15709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7171">
          <w:marLeft w:val="0"/>
          <w:marRight w:val="0"/>
          <w:marTop w:val="0"/>
          <w:marBottom w:val="0"/>
          <w:divBdr>
            <w:top w:val="none" w:sz="0" w:space="0" w:color="auto"/>
            <w:left w:val="none" w:sz="0" w:space="0" w:color="auto"/>
            <w:bottom w:val="none" w:sz="0" w:space="0" w:color="auto"/>
            <w:right w:val="none" w:sz="0" w:space="0" w:color="auto"/>
          </w:divBdr>
          <w:divsChild>
            <w:div w:id="236329533">
              <w:marLeft w:val="0"/>
              <w:marRight w:val="0"/>
              <w:marTop w:val="0"/>
              <w:marBottom w:val="0"/>
              <w:divBdr>
                <w:top w:val="none" w:sz="0" w:space="0" w:color="auto"/>
                <w:left w:val="none" w:sz="0" w:space="0" w:color="auto"/>
                <w:bottom w:val="none" w:sz="0" w:space="0" w:color="auto"/>
                <w:right w:val="none" w:sz="0" w:space="0" w:color="auto"/>
              </w:divBdr>
              <w:divsChild>
                <w:div w:id="1043411056">
                  <w:marLeft w:val="0"/>
                  <w:marRight w:val="0"/>
                  <w:marTop w:val="0"/>
                  <w:marBottom w:val="0"/>
                  <w:divBdr>
                    <w:top w:val="none" w:sz="0" w:space="0" w:color="auto"/>
                    <w:left w:val="none" w:sz="0" w:space="0" w:color="auto"/>
                    <w:bottom w:val="none" w:sz="0" w:space="0" w:color="auto"/>
                    <w:right w:val="none" w:sz="0" w:space="0" w:color="auto"/>
                  </w:divBdr>
                  <w:divsChild>
                    <w:div w:id="1075124603">
                      <w:marLeft w:val="0"/>
                      <w:marRight w:val="0"/>
                      <w:marTop w:val="0"/>
                      <w:marBottom w:val="0"/>
                      <w:divBdr>
                        <w:top w:val="none" w:sz="0" w:space="0" w:color="auto"/>
                        <w:left w:val="none" w:sz="0" w:space="0" w:color="auto"/>
                        <w:bottom w:val="none" w:sz="0" w:space="0" w:color="auto"/>
                        <w:right w:val="none" w:sz="0" w:space="0" w:color="auto"/>
                      </w:divBdr>
                    </w:div>
                    <w:div w:id="8876790">
                      <w:marLeft w:val="0"/>
                      <w:marRight w:val="0"/>
                      <w:marTop w:val="0"/>
                      <w:marBottom w:val="0"/>
                      <w:divBdr>
                        <w:top w:val="none" w:sz="0" w:space="0" w:color="auto"/>
                        <w:left w:val="none" w:sz="0" w:space="0" w:color="auto"/>
                        <w:bottom w:val="none" w:sz="0" w:space="0" w:color="auto"/>
                        <w:right w:val="none" w:sz="0" w:space="0" w:color="auto"/>
                      </w:divBdr>
                    </w:div>
                    <w:div w:id="2092502592">
                      <w:marLeft w:val="0"/>
                      <w:marRight w:val="0"/>
                      <w:marTop w:val="0"/>
                      <w:marBottom w:val="0"/>
                      <w:divBdr>
                        <w:top w:val="none" w:sz="0" w:space="0" w:color="auto"/>
                        <w:left w:val="none" w:sz="0" w:space="0" w:color="auto"/>
                        <w:bottom w:val="none" w:sz="0" w:space="0" w:color="auto"/>
                        <w:right w:val="none" w:sz="0" w:space="0" w:color="auto"/>
                      </w:divBdr>
                    </w:div>
                  </w:divsChild>
                </w:div>
                <w:div w:id="1116556460">
                  <w:marLeft w:val="0"/>
                  <w:marRight w:val="0"/>
                  <w:marTop w:val="0"/>
                  <w:marBottom w:val="0"/>
                  <w:divBdr>
                    <w:top w:val="none" w:sz="0" w:space="0" w:color="auto"/>
                    <w:left w:val="none" w:sz="0" w:space="0" w:color="auto"/>
                    <w:bottom w:val="none" w:sz="0" w:space="0" w:color="auto"/>
                    <w:right w:val="none" w:sz="0" w:space="0" w:color="auto"/>
                  </w:divBdr>
                  <w:divsChild>
                    <w:div w:id="12361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8024">
          <w:marLeft w:val="0"/>
          <w:marRight w:val="0"/>
          <w:marTop w:val="0"/>
          <w:marBottom w:val="0"/>
          <w:divBdr>
            <w:top w:val="none" w:sz="0" w:space="0" w:color="auto"/>
            <w:left w:val="none" w:sz="0" w:space="0" w:color="auto"/>
            <w:bottom w:val="none" w:sz="0" w:space="0" w:color="auto"/>
            <w:right w:val="none" w:sz="0" w:space="0" w:color="auto"/>
          </w:divBdr>
          <w:divsChild>
            <w:div w:id="2103644570">
              <w:marLeft w:val="0"/>
              <w:marRight w:val="0"/>
              <w:marTop w:val="0"/>
              <w:marBottom w:val="0"/>
              <w:divBdr>
                <w:top w:val="none" w:sz="0" w:space="0" w:color="auto"/>
                <w:left w:val="none" w:sz="0" w:space="0" w:color="auto"/>
                <w:bottom w:val="none" w:sz="0" w:space="0" w:color="auto"/>
                <w:right w:val="none" w:sz="0" w:space="0" w:color="auto"/>
              </w:divBdr>
              <w:divsChild>
                <w:div w:id="1454514406">
                  <w:marLeft w:val="0"/>
                  <w:marRight w:val="0"/>
                  <w:marTop w:val="0"/>
                  <w:marBottom w:val="0"/>
                  <w:divBdr>
                    <w:top w:val="none" w:sz="0" w:space="0" w:color="auto"/>
                    <w:left w:val="none" w:sz="0" w:space="0" w:color="auto"/>
                    <w:bottom w:val="none" w:sz="0" w:space="0" w:color="auto"/>
                    <w:right w:val="none" w:sz="0" w:space="0" w:color="auto"/>
                  </w:divBdr>
                  <w:divsChild>
                    <w:div w:id="68620525">
                      <w:marLeft w:val="0"/>
                      <w:marRight w:val="0"/>
                      <w:marTop w:val="0"/>
                      <w:marBottom w:val="0"/>
                      <w:divBdr>
                        <w:top w:val="none" w:sz="0" w:space="0" w:color="auto"/>
                        <w:left w:val="none" w:sz="0" w:space="0" w:color="auto"/>
                        <w:bottom w:val="none" w:sz="0" w:space="0" w:color="auto"/>
                        <w:right w:val="none" w:sz="0" w:space="0" w:color="auto"/>
                      </w:divBdr>
                      <w:divsChild>
                        <w:div w:id="1010058779">
                          <w:marLeft w:val="0"/>
                          <w:marRight w:val="0"/>
                          <w:marTop w:val="0"/>
                          <w:marBottom w:val="0"/>
                          <w:divBdr>
                            <w:top w:val="none" w:sz="0" w:space="0" w:color="auto"/>
                            <w:left w:val="none" w:sz="0" w:space="0" w:color="auto"/>
                            <w:bottom w:val="none" w:sz="0" w:space="0" w:color="auto"/>
                            <w:right w:val="none" w:sz="0" w:space="0" w:color="auto"/>
                          </w:divBdr>
                          <w:divsChild>
                            <w:div w:id="10549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4109">
                  <w:marLeft w:val="0"/>
                  <w:marRight w:val="0"/>
                  <w:marTop w:val="0"/>
                  <w:marBottom w:val="0"/>
                  <w:divBdr>
                    <w:top w:val="none" w:sz="0" w:space="0" w:color="auto"/>
                    <w:left w:val="none" w:sz="0" w:space="0" w:color="auto"/>
                    <w:bottom w:val="none" w:sz="0" w:space="0" w:color="auto"/>
                    <w:right w:val="none" w:sz="0" w:space="0" w:color="auto"/>
                  </w:divBdr>
                  <w:divsChild>
                    <w:div w:id="305817166">
                      <w:marLeft w:val="0"/>
                      <w:marRight w:val="0"/>
                      <w:marTop w:val="0"/>
                      <w:marBottom w:val="0"/>
                      <w:divBdr>
                        <w:top w:val="none" w:sz="0" w:space="0" w:color="auto"/>
                        <w:left w:val="none" w:sz="0" w:space="0" w:color="auto"/>
                        <w:bottom w:val="none" w:sz="0" w:space="0" w:color="auto"/>
                        <w:right w:val="none" w:sz="0" w:space="0" w:color="auto"/>
                      </w:divBdr>
                      <w:divsChild>
                        <w:div w:id="9443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4542">
                  <w:marLeft w:val="0"/>
                  <w:marRight w:val="0"/>
                  <w:marTop w:val="0"/>
                  <w:marBottom w:val="0"/>
                  <w:divBdr>
                    <w:top w:val="none" w:sz="0" w:space="0" w:color="auto"/>
                    <w:left w:val="none" w:sz="0" w:space="0" w:color="auto"/>
                    <w:bottom w:val="none" w:sz="0" w:space="0" w:color="auto"/>
                    <w:right w:val="none" w:sz="0" w:space="0" w:color="auto"/>
                  </w:divBdr>
                  <w:divsChild>
                    <w:div w:id="2093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46466">
          <w:marLeft w:val="0"/>
          <w:marRight w:val="0"/>
          <w:marTop w:val="0"/>
          <w:marBottom w:val="0"/>
          <w:divBdr>
            <w:top w:val="none" w:sz="0" w:space="0" w:color="auto"/>
            <w:left w:val="none" w:sz="0" w:space="0" w:color="auto"/>
            <w:bottom w:val="none" w:sz="0" w:space="0" w:color="auto"/>
            <w:right w:val="none" w:sz="0" w:space="0" w:color="auto"/>
          </w:divBdr>
          <w:divsChild>
            <w:div w:id="116029258">
              <w:marLeft w:val="0"/>
              <w:marRight w:val="0"/>
              <w:marTop w:val="0"/>
              <w:marBottom w:val="0"/>
              <w:divBdr>
                <w:top w:val="none" w:sz="0" w:space="0" w:color="auto"/>
                <w:left w:val="none" w:sz="0" w:space="0" w:color="auto"/>
                <w:bottom w:val="none" w:sz="0" w:space="0" w:color="auto"/>
                <w:right w:val="none" w:sz="0" w:space="0" w:color="auto"/>
              </w:divBdr>
              <w:divsChild>
                <w:div w:id="2050718314">
                  <w:marLeft w:val="0"/>
                  <w:marRight w:val="0"/>
                  <w:marTop w:val="0"/>
                  <w:marBottom w:val="0"/>
                  <w:divBdr>
                    <w:top w:val="none" w:sz="0" w:space="0" w:color="auto"/>
                    <w:left w:val="none" w:sz="0" w:space="0" w:color="auto"/>
                    <w:bottom w:val="none" w:sz="0" w:space="0" w:color="auto"/>
                    <w:right w:val="none" w:sz="0" w:space="0" w:color="auto"/>
                  </w:divBdr>
                </w:div>
                <w:div w:id="1000736759">
                  <w:marLeft w:val="0"/>
                  <w:marRight w:val="0"/>
                  <w:marTop w:val="0"/>
                  <w:marBottom w:val="0"/>
                  <w:divBdr>
                    <w:top w:val="none" w:sz="0" w:space="0" w:color="auto"/>
                    <w:left w:val="none" w:sz="0" w:space="0" w:color="auto"/>
                    <w:bottom w:val="none" w:sz="0" w:space="0" w:color="auto"/>
                    <w:right w:val="none" w:sz="0" w:space="0" w:color="auto"/>
                  </w:divBdr>
                  <w:divsChild>
                    <w:div w:id="1973901414">
                      <w:marLeft w:val="0"/>
                      <w:marRight w:val="0"/>
                      <w:marTop w:val="0"/>
                      <w:marBottom w:val="0"/>
                      <w:divBdr>
                        <w:top w:val="none" w:sz="0" w:space="0" w:color="auto"/>
                        <w:left w:val="none" w:sz="0" w:space="0" w:color="auto"/>
                        <w:bottom w:val="none" w:sz="0" w:space="0" w:color="auto"/>
                        <w:right w:val="none" w:sz="0" w:space="0" w:color="auto"/>
                      </w:divBdr>
                      <w:divsChild>
                        <w:div w:id="1842430173">
                          <w:marLeft w:val="0"/>
                          <w:marRight w:val="0"/>
                          <w:marTop w:val="0"/>
                          <w:marBottom w:val="0"/>
                          <w:divBdr>
                            <w:top w:val="none" w:sz="0" w:space="0" w:color="auto"/>
                            <w:left w:val="none" w:sz="0" w:space="0" w:color="auto"/>
                            <w:bottom w:val="none" w:sz="0" w:space="0" w:color="auto"/>
                            <w:right w:val="none" w:sz="0" w:space="0" w:color="auto"/>
                          </w:divBdr>
                        </w:div>
                      </w:divsChild>
                    </w:div>
                    <w:div w:id="1912420352">
                      <w:marLeft w:val="0"/>
                      <w:marRight w:val="0"/>
                      <w:marTop w:val="0"/>
                      <w:marBottom w:val="0"/>
                      <w:divBdr>
                        <w:top w:val="none" w:sz="0" w:space="0" w:color="auto"/>
                        <w:left w:val="none" w:sz="0" w:space="0" w:color="auto"/>
                        <w:bottom w:val="none" w:sz="0" w:space="0" w:color="auto"/>
                        <w:right w:val="none" w:sz="0" w:space="0" w:color="auto"/>
                      </w:divBdr>
                      <w:divsChild>
                        <w:div w:id="1745569129">
                          <w:marLeft w:val="0"/>
                          <w:marRight w:val="0"/>
                          <w:marTop w:val="0"/>
                          <w:marBottom w:val="0"/>
                          <w:divBdr>
                            <w:top w:val="none" w:sz="0" w:space="0" w:color="auto"/>
                            <w:left w:val="none" w:sz="0" w:space="0" w:color="auto"/>
                            <w:bottom w:val="none" w:sz="0" w:space="0" w:color="auto"/>
                            <w:right w:val="none" w:sz="0" w:space="0" w:color="auto"/>
                          </w:divBdr>
                        </w:div>
                      </w:divsChild>
                    </w:div>
                    <w:div w:id="140579629">
                      <w:marLeft w:val="0"/>
                      <w:marRight w:val="0"/>
                      <w:marTop w:val="0"/>
                      <w:marBottom w:val="0"/>
                      <w:divBdr>
                        <w:top w:val="none" w:sz="0" w:space="0" w:color="auto"/>
                        <w:left w:val="none" w:sz="0" w:space="0" w:color="auto"/>
                        <w:bottom w:val="none" w:sz="0" w:space="0" w:color="auto"/>
                        <w:right w:val="none" w:sz="0" w:space="0" w:color="auto"/>
                      </w:divBdr>
                      <w:divsChild>
                        <w:div w:id="16606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241047">
          <w:marLeft w:val="0"/>
          <w:marRight w:val="0"/>
          <w:marTop w:val="0"/>
          <w:marBottom w:val="0"/>
          <w:divBdr>
            <w:top w:val="none" w:sz="0" w:space="0" w:color="auto"/>
            <w:left w:val="none" w:sz="0" w:space="0" w:color="auto"/>
            <w:bottom w:val="none" w:sz="0" w:space="0" w:color="auto"/>
            <w:right w:val="none" w:sz="0" w:space="0" w:color="auto"/>
          </w:divBdr>
          <w:divsChild>
            <w:div w:id="247154995">
              <w:marLeft w:val="0"/>
              <w:marRight w:val="0"/>
              <w:marTop w:val="0"/>
              <w:marBottom w:val="0"/>
              <w:divBdr>
                <w:top w:val="none" w:sz="0" w:space="0" w:color="auto"/>
                <w:left w:val="none" w:sz="0" w:space="0" w:color="auto"/>
                <w:bottom w:val="none" w:sz="0" w:space="0" w:color="auto"/>
                <w:right w:val="none" w:sz="0" w:space="0" w:color="auto"/>
              </w:divBdr>
              <w:divsChild>
                <w:div w:id="1776436029">
                  <w:marLeft w:val="0"/>
                  <w:marRight w:val="0"/>
                  <w:marTop w:val="0"/>
                  <w:marBottom w:val="0"/>
                  <w:divBdr>
                    <w:top w:val="none" w:sz="0" w:space="0" w:color="auto"/>
                    <w:left w:val="none" w:sz="0" w:space="0" w:color="auto"/>
                    <w:bottom w:val="none" w:sz="0" w:space="0" w:color="auto"/>
                    <w:right w:val="none" w:sz="0" w:space="0" w:color="auto"/>
                  </w:divBdr>
                  <w:divsChild>
                    <w:div w:id="1825967281">
                      <w:marLeft w:val="0"/>
                      <w:marRight w:val="0"/>
                      <w:marTop w:val="0"/>
                      <w:marBottom w:val="0"/>
                      <w:divBdr>
                        <w:top w:val="none" w:sz="0" w:space="0" w:color="auto"/>
                        <w:left w:val="none" w:sz="0" w:space="0" w:color="auto"/>
                        <w:bottom w:val="none" w:sz="0" w:space="0" w:color="auto"/>
                        <w:right w:val="none" w:sz="0" w:space="0" w:color="auto"/>
                      </w:divBdr>
                      <w:divsChild>
                        <w:div w:id="8221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664092">
      <w:bodyDiv w:val="1"/>
      <w:marLeft w:val="0"/>
      <w:marRight w:val="0"/>
      <w:marTop w:val="0"/>
      <w:marBottom w:val="0"/>
      <w:divBdr>
        <w:top w:val="none" w:sz="0" w:space="0" w:color="auto"/>
        <w:left w:val="none" w:sz="0" w:space="0" w:color="auto"/>
        <w:bottom w:val="none" w:sz="0" w:space="0" w:color="auto"/>
        <w:right w:val="none" w:sz="0" w:space="0" w:color="auto"/>
      </w:divBdr>
    </w:div>
    <w:div w:id="1638025159">
      <w:bodyDiv w:val="1"/>
      <w:marLeft w:val="0"/>
      <w:marRight w:val="0"/>
      <w:marTop w:val="0"/>
      <w:marBottom w:val="0"/>
      <w:divBdr>
        <w:top w:val="none" w:sz="0" w:space="0" w:color="auto"/>
        <w:left w:val="none" w:sz="0" w:space="0" w:color="auto"/>
        <w:bottom w:val="none" w:sz="0" w:space="0" w:color="auto"/>
        <w:right w:val="none" w:sz="0" w:space="0" w:color="auto"/>
      </w:divBdr>
    </w:div>
    <w:div w:id="188895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doc/manuals/r-release/R-intro.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doc/manuals/r-release/R-intro.pdf" TargetMode="External"/><Relationship Id="rId12" Type="http://schemas.openxmlformats.org/officeDocument/2006/relationships/hyperlink" Target="http://heather.cs.ucdavis.edu/~matloff/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11" Type="http://schemas.openxmlformats.org/officeDocument/2006/relationships/hyperlink" Target="https://www.coursera.org/learn/r-programming-environment" TargetMode="External"/><Relationship Id="rId5" Type="http://schemas.openxmlformats.org/officeDocument/2006/relationships/hyperlink" Target="https://cran.rstudio.com/" TargetMode="External"/><Relationship Id="rId10" Type="http://schemas.openxmlformats.org/officeDocument/2006/relationships/hyperlink" Target="http://tryr.codeschool.com/levels/1/challenges/1" TargetMode="External"/><Relationship Id="rId4" Type="http://schemas.openxmlformats.org/officeDocument/2006/relationships/webSettings" Target="webSettings.xml"/><Relationship Id="rId9" Type="http://schemas.openxmlformats.org/officeDocument/2006/relationships/hyperlink" Target="http://www.r-tutor.com/r-introdu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1047</Words>
  <Characters>4591</Characters>
  <Application>Microsoft Office Word</Application>
  <DocSecurity>0</DocSecurity>
  <Lines>102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kowalcyk.1</dc:creator>
  <cp:lastModifiedBy>Microsoft Office User</cp:lastModifiedBy>
  <cp:revision>24</cp:revision>
  <dcterms:created xsi:type="dcterms:W3CDTF">2019-08-04T01:57:00Z</dcterms:created>
  <dcterms:modified xsi:type="dcterms:W3CDTF">2019-08-12T18:59:00Z</dcterms:modified>
</cp:coreProperties>
</file>