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1B8B" w14:textId="77777777" w:rsidR="00BD6304" w:rsidRDefault="00BD6304" w:rsidP="00BD6304">
      <w:pPr>
        <w:pStyle w:val="Standarduser"/>
        <w:jc w:val="center"/>
      </w:pPr>
      <w:r>
        <w:rPr>
          <w:rFonts w:ascii="Times New Roman" w:hAnsi="Times New Roman" w:cs="Times New Roman"/>
          <w:sz w:val="32"/>
          <w:szCs w:val="32"/>
        </w:rPr>
        <w:t>САНКТ-ПЕТЕРБУРГСКИЙ ПОЛИТЕХНИЧЕСКИЙ</w:t>
      </w:r>
    </w:p>
    <w:p w14:paraId="33C44AD6" w14:textId="77777777" w:rsidR="00BD6304" w:rsidRDefault="00BD6304" w:rsidP="00BD6304">
      <w:pPr>
        <w:pStyle w:val="Standarduser"/>
        <w:jc w:val="center"/>
      </w:pPr>
      <w:r>
        <w:rPr>
          <w:rFonts w:ascii="Times New Roman" w:hAnsi="Times New Roman" w:cs="Times New Roman"/>
          <w:sz w:val="32"/>
          <w:szCs w:val="32"/>
        </w:rPr>
        <w:t>УНИВЕРСИТЕТ им. ПЕТРА ВЕЛИКОГО</w:t>
      </w:r>
    </w:p>
    <w:p w14:paraId="0C77B515" w14:textId="77777777" w:rsidR="00BD6304" w:rsidRDefault="00BD6304" w:rsidP="00BD6304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76AA917" w14:textId="77777777" w:rsidR="00BD6304" w:rsidRDefault="00BD6304" w:rsidP="00BD6304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1E5B59F" w14:textId="77777777" w:rsidR="00BD6304" w:rsidRDefault="00BD6304" w:rsidP="00BD6304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4753534" w14:textId="77777777" w:rsidR="00BD6304" w:rsidRDefault="00BD6304" w:rsidP="00BD6304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F86FEAE" w14:textId="77777777" w:rsidR="00BD6304" w:rsidRDefault="00BD6304" w:rsidP="00BD6304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8E5548A" w14:textId="77777777" w:rsidR="00BD6304" w:rsidRDefault="00BD6304" w:rsidP="00BD6304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0E931BD" w14:textId="77777777" w:rsidR="00BD6304" w:rsidRDefault="00BD6304" w:rsidP="00BD6304">
      <w:pPr>
        <w:pStyle w:val="Standarduser"/>
        <w:jc w:val="center"/>
      </w:pPr>
      <w:r>
        <w:rPr>
          <w:rFonts w:ascii="Times New Roman" w:hAnsi="Times New Roman" w:cs="Times New Roman"/>
          <w:sz w:val="30"/>
          <w:szCs w:val="30"/>
        </w:rPr>
        <w:t>Институт компьютерных наук и технологий</w:t>
      </w:r>
    </w:p>
    <w:p w14:paraId="5D25E006" w14:textId="77777777" w:rsidR="00BD6304" w:rsidRDefault="00BD6304" w:rsidP="00BD6304">
      <w:pPr>
        <w:pStyle w:val="Standarduser"/>
        <w:jc w:val="center"/>
      </w:pPr>
      <w:r>
        <w:rPr>
          <w:rFonts w:ascii="Times New Roman" w:hAnsi="Times New Roman" w:cs="Times New Roman"/>
          <w:sz w:val="30"/>
          <w:szCs w:val="30"/>
        </w:rPr>
        <w:t>Высшая школа искусственного интеллекта</w:t>
      </w:r>
    </w:p>
    <w:p w14:paraId="11102125" w14:textId="77777777" w:rsidR="00BD6304" w:rsidRDefault="00BD6304" w:rsidP="00BD6304">
      <w:pPr>
        <w:pStyle w:val="Standarduser"/>
        <w:jc w:val="center"/>
      </w:pPr>
      <w:r>
        <w:rPr>
          <w:rFonts w:ascii="Times New Roman" w:hAnsi="Times New Roman" w:cs="Times New Roman"/>
          <w:sz w:val="30"/>
          <w:szCs w:val="30"/>
        </w:rPr>
        <w:t>Направление 3.02.01 Математика и Компьютерные науки</w:t>
      </w:r>
    </w:p>
    <w:p w14:paraId="32D44F8D" w14:textId="77777777" w:rsidR="00BD6304" w:rsidRDefault="00BD6304" w:rsidP="00BD6304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15FC962A" w14:textId="77777777" w:rsidR="00BD6304" w:rsidRDefault="00BD6304" w:rsidP="00BD6304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161976BE" w14:textId="77777777" w:rsidR="00BD6304" w:rsidRDefault="00BD6304" w:rsidP="00BD6304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69ED1450" w14:textId="77777777" w:rsidR="00BD6304" w:rsidRDefault="00BD6304" w:rsidP="00BD6304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4731313B" w14:textId="77777777" w:rsidR="00BD6304" w:rsidRDefault="00BD6304" w:rsidP="00BD6304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453A7B0D" w14:textId="77777777" w:rsidR="00BD6304" w:rsidRDefault="00BD6304" w:rsidP="00BD6304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6F8F7AA9" w14:textId="77777777" w:rsidR="00BD6304" w:rsidRDefault="00BD6304" w:rsidP="00BD6304">
      <w:pPr>
        <w:pStyle w:val="Standarduser"/>
        <w:jc w:val="center"/>
      </w:pPr>
      <w:r>
        <w:rPr>
          <w:rFonts w:ascii="Times New Roman" w:hAnsi="Times New Roman" w:cs="Times New Roman"/>
          <w:sz w:val="32"/>
          <w:szCs w:val="32"/>
        </w:rPr>
        <w:t>Отчёт по дисциплине Программирование микроконтроллеров.</w:t>
      </w:r>
    </w:p>
    <w:p w14:paraId="6E619689" w14:textId="3EF46722" w:rsidR="00BD6304" w:rsidRDefault="00BD6304" w:rsidP="00BD6304">
      <w:pPr>
        <w:pStyle w:val="Standarduser"/>
        <w:jc w:val="center"/>
      </w:pPr>
      <w:r>
        <w:rPr>
          <w:rFonts w:ascii="Times New Roman" w:hAnsi="Times New Roman" w:cs="Times New Roman"/>
          <w:sz w:val="44"/>
          <w:szCs w:val="44"/>
        </w:rPr>
        <w:t>Лабораторная работа № 6.</w:t>
      </w:r>
    </w:p>
    <w:p w14:paraId="30D8EA66" w14:textId="77777777" w:rsidR="00BD6304" w:rsidRDefault="00BD6304" w:rsidP="00BD6304">
      <w:pPr>
        <w:pStyle w:val="Standarduser"/>
        <w:jc w:val="center"/>
        <w:rPr>
          <w:rFonts w:ascii="Times New Roman" w:hAnsi="Times New Roman" w:cs="Times New Roman"/>
        </w:rPr>
      </w:pPr>
    </w:p>
    <w:p w14:paraId="0CA522CD" w14:textId="77777777" w:rsidR="00BD6304" w:rsidRDefault="00BD6304" w:rsidP="00BD6304">
      <w:pPr>
        <w:pStyle w:val="Standarduser"/>
        <w:jc w:val="center"/>
        <w:rPr>
          <w:rFonts w:ascii="Times New Roman" w:hAnsi="Times New Roman" w:cs="Times New Roman"/>
          <w:sz w:val="40"/>
          <w:szCs w:val="40"/>
        </w:rPr>
      </w:pPr>
    </w:p>
    <w:p w14:paraId="3634BA7C" w14:textId="77777777" w:rsidR="00BD6304" w:rsidRDefault="00BD6304" w:rsidP="00BD6304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1FE300BD" w14:textId="77777777" w:rsidR="00BD6304" w:rsidRDefault="00BD6304" w:rsidP="00BD6304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62A01665" w14:textId="77777777" w:rsidR="00BD6304" w:rsidRDefault="00BD6304" w:rsidP="00BD6304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32880253" w14:textId="77777777" w:rsidR="00BD6304" w:rsidRDefault="00BD6304" w:rsidP="00BD6304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26CDF7A1" w14:textId="77777777" w:rsidR="00BD6304" w:rsidRDefault="00BD6304" w:rsidP="00BD6304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46A1AE49" w14:textId="77777777" w:rsidR="00BD6304" w:rsidRDefault="00BD6304" w:rsidP="00BD6304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43A7F558" w14:textId="77777777" w:rsidR="00BD6304" w:rsidRDefault="00BD6304" w:rsidP="00BD6304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1D7C0E1B" w14:textId="77777777" w:rsidR="00BD6304" w:rsidRDefault="00BD6304" w:rsidP="00BD6304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3B35F32E" w14:textId="77777777" w:rsidR="00BD6304" w:rsidRDefault="00BD6304" w:rsidP="00BD6304">
      <w:pPr>
        <w:pStyle w:val="Standarduser"/>
        <w:jc w:val="right"/>
      </w:pPr>
      <w:r>
        <w:rPr>
          <w:rFonts w:ascii="Times New Roman" w:hAnsi="Times New Roman" w:cs="Times New Roman"/>
          <w:sz w:val="30"/>
          <w:szCs w:val="30"/>
        </w:rPr>
        <w:t>Работу выполнила:</w:t>
      </w:r>
    </w:p>
    <w:p w14:paraId="1FBF0F98" w14:textId="77777777" w:rsidR="00BD6304" w:rsidRDefault="00BD6304" w:rsidP="00BD6304">
      <w:pPr>
        <w:pStyle w:val="Standarduser"/>
        <w:jc w:val="right"/>
      </w:pPr>
      <w:r>
        <w:rPr>
          <w:rFonts w:ascii="Times New Roman" w:hAnsi="Times New Roman" w:cs="Times New Roman"/>
          <w:sz w:val="30"/>
          <w:szCs w:val="30"/>
        </w:rPr>
        <w:t xml:space="preserve">Гусева </w:t>
      </w:r>
      <w:proofErr w:type="gramStart"/>
      <w:r>
        <w:rPr>
          <w:rFonts w:ascii="Times New Roman" w:hAnsi="Times New Roman" w:cs="Times New Roman"/>
          <w:sz w:val="30"/>
          <w:szCs w:val="30"/>
        </w:rPr>
        <w:t>С.А.</w:t>
      </w:r>
      <w:proofErr w:type="gramEnd"/>
    </w:p>
    <w:p w14:paraId="7FC5F290" w14:textId="77777777" w:rsidR="00BD6304" w:rsidRDefault="00BD6304" w:rsidP="00BD6304">
      <w:pPr>
        <w:pStyle w:val="Standarduser"/>
        <w:jc w:val="right"/>
      </w:pPr>
      <w:r>
        <w:rPr>
          <w:rFonts w:ascii="Times New Roman" w:hAnsi="Times New Roman" w:cs="Times New Roman"/>
          <w:sz w:val="30"/>
          <w:szCs w:val="30"/>
        </w:rPr>
        <w:t>студент группы 3530201/10001</w:t>
      </w:r>
    </w:p>
    <w:p w14:paraId="67F76EED" w14:textId="77777777" w:rsidR="00BD6304" w:rsidRDefault="00BD6304" w:rsidP="00BD6304">
      <w:pPr>
        <w:pStyle w:val="Standarduser"/>
        <w:jc w:val="right"/>
      </w:pPr>
      <w:r>
        <w:rPr>
          <w:rFonts w:ascii="Times New Roman" w:hAnsi="Times New Roman" w:cs="Times New Roman"/>
          <w:sz w:val="30"/>
          <w:szCs w:val="30"/>
        </w:rPr>
        <w:t>Проверила:</w:t>
      </w:r>
    </w:p>
    <w:p w14:paraId="1A677A9A" w14:textId="77777777" w:rsidR="00BD6304" w:rsidRDefault="00BD6304" w:rsidP="00BD6304">
      <w:pPr>
        <w:pStyle w:val="Standarduser"/>
        <w:jc w:val="right"/>
      </w:pPr>
      <w:proofErr w:type="spellStart"/>
      <w:r>
        <w:rPr>
          <w:rFonts w:ascii="Times New Roman" w:hAnsi="Times New Roman" w:cs="Times New Roman"/>
          <w:sz w:val="30"/>
          <w:szCs w:val="30"/>
        </w:rPr>
        <w:t>Вербова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Н. М.</w:t>
      </w:r>
    </w:p>
    <w:p w14:paraId="0ED72D21" w14:textId="77777777" w:rsidR="00BD6304" w:rsidRDefault="00BD6304" w:rsidP="00BD6304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6FEB13E4" w14:textId="77777777" w:rsidR="00BD6304" w:rsidRDefault="00BD6304" w:rsidP="00BD6304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286707EB" w14:textId="77777777" w:rsidR="00BD6304" w:rsidRDefault="00BD6304" w:rsidP="00BD6304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13A7800A" w14:textId="77777777" w:rsidR="00BD6304" w:rsidRDefault="00BD6304" w:rsidP="00BD6304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1BE7C5EB" w14:textId="77777777" w:rsidR="00BD6304" w:rsidRDefault="00BD6304" w:rsidP="00BD6304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25A08A63" w14:textId="77777777" w:rsidR="00BD6304" w:rsidRDefault="00BD6304" w:rsidP="00BD6304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1AE9AC6B" w14:textId="77777777" w:rsidR="00BD6304" w:rsidRDefault="00BD6304" w:rsidP="00BD6304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11883E0B" w14:textId="77777777" w:rsidR="00BD6304" w:rsidRDefault="00BD6304" w:rsidP="00BD6304">
      <w:pPr>
        <w:pStyle w:val="Standarduser"/>
        <w:jc w:val="center"/>
      </w:pPr>
      <w:r>
        <w:rPr>
          <w:rFonts w:ascii="Times New Roman" w:hAnsi="Times New Roman" w:cs="Times New Roman"/>
          <w:sz w:val="28"/>
          <w:szCs w:val="28"/>
        </w:rPr>
        <w:t>Санкт-Петербург - 2023 г.</w:t>
      </w:r>
    </w:p>
    <w:p w14:paraId="32C0F62D" w14:textId="77777777" w:rsidR="00BD6304" w:rsidRDefault="00BD6304" w:rsidP="00BD6304">
      <w:pPr>
        <w:pStyle w:val="Standard"/>
        <w:rPr>
          <w:rFonts w:ascii="Times New Roman" w:hAnsi="Times New Roman" w:cs="Times New Roman"/>
          <w:b/>
          <w:bCs/>
          <w:i/>
          <w:iCs/>
        </w:rPr>
      </w:pPr>
    </w:p>
    <w:p w14:paraId="2FB0EF72" w14:textId="77777777" w:rsidR="00BD6304" w:rsidRPr="009C5956" w:rsidRDefault="00BD6304" w:rsidP="00BD6304">
      <w:pPr>
        <w:pStyle w:val="Standarduser"/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9C59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Тема</w:t>
      </w:r>
      <w:r w:rsidRPr="009C5956">
        <w:rPr>
          <w:rFonts w:ascii="Times New Roman" w:hAnsi="Times New Roman" w:cs="Times New Roman"/>
          <w:bCs/>
          <w:sz w:val="28"/>
          <w:szCs w:val="28"/>
        </w:rPr>
        <w:t>:</w:t>
      </w:r>
    </w:p>
    <w:p w14:paraId="46960E67" w14:textId="25169299" w:rsidR="00BD6304" w:rsidRPr="009C5956" w:rsidRDefault="00FB4246" w:rsidP="00BD6304">
      <w:pPr>
        <w:pStyle w:val="Standarduser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5956">
        <w:rPr>
          <w:rFonts w:ascii="Times New Roman" w:hAnsi="Times New Roman" w:cs="Times New Roman"/>
          <w:bCs/>
          <w:sz w:val="28"/>
          <w:szCs w:val="28"/>
        </w:rPr>
        <w:tab/>
        <w:t>Управление аппаратными таймерами STM32F200</w:t>
      </w:r>
    </w:p>
    <w:p w14:paraId="05B3584B" w14:textId="77777777" w:rsidR="00BD6304" w:rsidRPr="009C5956" w:rsidRDefault="00BD6304" w:rsidP="00BD6304">
      <w:pPr>
        <w:pStyle w:val="Standarduser"/>
        <w:jc w:val="both"/>
        <w:rPr>
          <w:rFonts w:ascii="Times New Roman" w:hAnsi="Times New Roman" w:cs="Times New Roman"/>
          <w:sz w:val="28"/>
          <w:szCs w:val="28"/>
        </w:rPr>
      </w:pPr>
      <w:r w:rsidRPr="009C5956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</w:t>
      </w:r>
      <w:r w:rsidRPr="009C59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A292E9" w14:textId="77777777" w:rsidR="00FB4246" w:rsidRPr="009C5956" w:rsidRDefault="00FB4246" w:rsidP="00FB4246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5956">
        <w:rPr>
          <w:rFonts w:ascii="Times New Roman" w:hAnsi="Times New Roman" w:cs="Times New Roman"/>
          <w:bCs/>
          <w:sz w:val="28"/>
          <w:szCs w:val="28"/>
        </w:rPr>
        <w:t>Закрепить навыки работы с низкоуровневыми библиотеками и промежуточным программным обеспечением микроконтроллера. Ознакомится со способами управления аппаратными таймерами STM32F200. Ознакомиться с приемами отладки программ.</w:t>
      </w:r>
    </w:p>
    <w:p w14:paraId="09A799DE" w14:textId="77777777" w:rsidR="00BD6304" w:rsidRPr="009C5956" w:rsidRDefault="00BD6304" w:rsidP="00BD6304">
      <w:pPr>
        <w:pStyle w:val="Standarduser"/>
        <w:jc w:val="both"/>
        <w:rPr>
          <w:rFonts w:ascii="Times New Roman" w:hAnsi="Times New Roman" w:cs="Times New Roman"/>
          <w:sz w:val="28"/>
          <w:szCs w:val="28"/>
        </w:rPr>
      </w:pPr>
    </w:p>
    <w:p w14:paraId="7DC68507" w14:textId="77777777" w:rsidR="00BD6304" w:rsidRPr="009C5956" w:rsidRDefault="00BD6304" w:rsidP="00BD6304">
      <w:pPr>
        <w:pStyle w:val="Standarduser"/>
        <w:jc w:val="both"/>
        <w:rPr>
          <w:rFonts w:ascii="Times New Roman" w:hAnsi="Times New Roman" w:cs="Times New Roman"/>
          <w:sz w:val="28"/>
          <w:szCs w:val="28"/>
        </w:rPr>
      </w:pPr>
      <w:r w:rsidRPr="009C5956">
        <w:rPr>
          <w:rFonts w:ascii="Times New Roman" w:hAnsi="Times New Roman" w:cs="Times New Roman"/>
          <w:b/>
          <w:bCs/>
          <w:sz w:val="28"/>
          <w:szCs w:val="28"/>
          <w:u w:val="single"/>
        </w:rPr>
        <w:t>Постановка задачи</w:t>
      </w:r>
      <w:r w:rsidRPr="009C5956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154EF6" w14:textId="7CAA7398" w:rsidR="00BD6304" w:rsidRPr="009C5956" w:rsidRDefault="00FB4246" w:rsidP="00BD6304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5956">
        <w:rPr>
          <w:rFonts w:ascii="Times New Roman" w:hAnsi="Times New Roman" w:cs="Times New Roman"/>
          <w:bCs/>
          <w:sz w:val="28"/>
          <w:szCs w:val="28"/>
        </w:rPr>
        <w:t xml:space="preserve">используя библиотеки </w:t>
      </w:r>
      <w:r w:rsidRPr="009C5956">
        <w:rPr>
          <w:rFonts w:ascii="Times New Roman" w:hAnsi="Times New Roman" w:cs="Times New Roman"/>
          <w:bCs/>
          <w:sz w:val="28"/>
          <w:szCs w:val="28"/>
          <w:lang w:val="en-US"/>
        </w:rPr>
        <w:t>Keil</w:t>
      </w:r>
      <w:r w:rsidRPr="009C5956">
        <w:rPr>
          <w:rFonts w:ascii="Times New Roman" w:hAnsi="Times New Roman" w:cs="Times New Roman"/>
          <w:bCs/>
          <w:sz w:val="28"/>
          <w:szCs w:val="28"/>
        </w:rPr>
        <w:t xml:space="preserve"> μVision5, разработать программу для микроконтроллера (МК)</w:t>
      </w:r>
      <w:r w:rsidRPr="009C5956">
        <w:rPr>
          <w:rFonts w:ascii="Times New Roman" w:hAnsi="Times New Roman" w:cs="Times New Roman"/>
          <w:sz w:val="28"/>
          <w:szCs w:val="28"/>
        </w:rPr>
        <w:t xml:space="preserve"> </w:t>
      </w:r>
      <w:r w:rsidRPr="009C5956">
        <w:rPr>
          <w:rFonts w:ascii="Times New Roman" w:hAnsi="Times New Roman" w:cs="Times New Roman"/>
          <w:bCs/>
          <w:sz w:val="28"/>
          <w:szCs w:val="28"/>
        </w:rPr>
        <w:t>STM32F200, которая включает и выключает светодиоды: один при достижении содержимым таймера заданных значений, а другой при достижении заданных значений содержимым программного счетчика.</w:t>
      </w:r>
    </w:p>
    <w:p w14:paraId="6F047AB6" w14:textId="77777777" w:rsidR="00FB4246" w:rsidRPr="009C5956" w:rsidRDefault="00FB4246" w:rsidP="00BD6304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682E711" w14:textId="77777777" w:rsidR="00BD6304" w:rsidRPr="009C5956" w:rsidRDefault="00BD6304" w:rsidP="00BD6304">
      <w:pPr>
        <w:pStyle w:val="Standarduser"/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9C5956">
        <w:rPr>
          <w:rFonts w:ascii="Times New Roman" w:hAnsi="Times New Roman" w:cs="Times New Roman"/>
          <w:b/>
          <w:bCs/>
          <w:sz w:val="28"/>
          <w:szCs w:val="28"/>
          <w:u w:val="single"/>
        </w:rPr>
        <w:t>Теоретические данные</w:t>
      </w:r>
      <w:r w:rsidRPr="009C59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E75DC0" w14:textId="77777777" w:rsidR="00BD6304" w:rsidRPr="009C5956" w:rsidRDefault="00BD6304" w:rsidP="00BD6304">
      <w:pPr>
        <w:pStyle w:val="Standarduser"/>
        <w:widowControl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A20BC82" w14:textId="77777777" w:rsidR="00D9100E" w:rsidRPr="009C5956" w:rsidRDefault="00D9100E" w:rsidP="00D9100E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5956">
        <w:rPr>
          <w:rFonts w:ascii="Times New Roman" w:hAnsi="Times New Roman" w:cs="Times New Roman"/>
          <w:bCs/>
          <w:sz w:val="28"/>
          <w:szCs w:val="28"/>
        </w:rPr>
        <w:t xml:space="preserve">Аппаратный таймер по существу является независимым счетчиком, который с заданной скоростью считает от нуля до своего максимального значения, генерируя различные события. Он работает в фоновом режиме независимо от написанной Вами на C/C++ программы, а его значения обычно соответствуют </w:t>
      </w:r>
      <w:proofErr w:type="gramStart"/>
      <w:r w:rsidRPr="009C5956">
        <w:rPr>
          <w:rFonts w:ascii="Times New Roman" w:hAnsi="Times New Roman" w:cs="Times New Roman"/>
          <w:bCs/>
          <w:sz w:val="28"/>
          <w:szCs w:val="28"/>
        </w:rPr>
        <w:t>последовательности</w:t>
      </w:r>
      <w:proofErr w:type="gramEnd"/>
      <w:r w:rsidRPr="009C5956">
        <w:rPr>
          <w:rFonts w:ascii="Times New Roman" w:hAnsi="Times New Roman" w:cs="Times New Roman"/>
          <w:bCs/>
          <w:sz w:val="28"/>
          <w:szCs w:val="28"/>
        </w:rPr>
        <w:t xml:space="preserve"> показанной ниже:</w:t>
      </w:r>
    </w:p>
    <w:p w14:paraId="24EC89B1" w14:textId="77777777" w:rsidR="00D9100E" w:rsidRPr="009C5956" w:rsidRDefault="00D9100E" w:rsidP="00D9100E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6B0333" w14:textId="615DCA56" w:rsidR="00D9100E" w:rsidRPr="009C5956" w:rsidRDefault="00D9100E" w:rsidP="00D9100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C595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28AFF23" wp14:editId="0D4D1651">
            <wp:extent cx="4518660" cy="1605280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68256" w14:textId="77777777" w:rsidR="00D9100E" w:rsidRPr="009C5956" w:rsidRDefault="00D9100E" w:rsidP="00D9100E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A2E9AB" w14:textId="77777777" w:rsidR="00D9100E" w:rsidRPr="009C5956" w:rsidRDefault="00D9100E" w:rsidP="00D9100E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5956">
        <w:rPr>
          <w:rFonts w:ascii="Times New Roman" w:hAnsi="Times New Roman" w:cs="Times New Roman"/>
          <w:bCs/>
          <w:sz w:val="28"/>
          <w:szCs w:val="28"/>
        </w:rPr>
        <w:t>Подробное описание таймеров общего назначения (</w:t>
      </w:r>
      <w:r w:rsidRPr="009C5956">
        <w:rPr>
          <w:rFonts w:ascii="Times New Roman" w:hAnsi="Times New Roman" w:cs="Times New Roman"/>
          <w:bCs/>
          <w:sz w:val="28"/>
          <w:szCs w:val="28"/>
          <w:lang w:val="en-US"/>
        </w:rPr>
        <w:t>TIM</w:t>
      </w:r>
      <w:r w:rsidRPr="009C5956">
        <w:rPr>
          <w:rFonts w:ascii="Times New Roman" w:hAnsi="Times New Roman" w:cs="Times New Roman"/>
          <w:bCs/>
          <w:sz w:val="28"/>
          <w:szCs w:val="28"/>
        </w:rPr>
        <w:t xml:space="preserve">2 – </w:t>
      </w:r>
      <w:r w:rsidRPr="009C5956">
        <w:rPr>
          <w:rFonts w:ascii="Times New Roman" w:hAnsi="Times New Roman" w:cs="Times New Roman"/>
          <w:bCs/>
          <w:sz w:val="28"/>
          <w:szCs w:val="28"/>
          <w:lang w:val="en-US"/>
        </w:rPr>
        <w:t>TIM</w:t>
      </w:r>
      <w:r w:rsidRPr="009C5956">
        <w:rPr>
          <w:rFonts w:ascii="Times New Roman" w:hAnsi="Times New Roman" w:cs="Times New Roman"/>
          <w:bCs/>
          <w:sz w:val="28"/>
          <w:szCs w:val="28"/>
        </w:rPr>
        <w:t xml:space="preserve">5) используемых в микроконтроллере </w:t>
      </w:r>
      <w:r w:rsidRPr="009C5956">
        <w:rPr>
          <w:rFonts w:ascii="Times New Roman" w:hAnsi="Times New Roman" w:cs="Times New Roman"/>
          <w:color w:val="000000"/>
          <w:sz w:val="28"/>
          <w:szCs w:val="28"/>
        </w:rPr>
        <w:t>STM32F200</w:t>
      </w:r>
      <w:r w:rsidRPr="009C5956">
        <w:rPr>
          <w:rFonts w:ascii="Times New Roman" w:hAnsi="Times New Roman" w:cs="Times New Roman"/>
          <w:bCs/>
          <w:sz w:val="28"/>
          <w:szCs w:val="28"/>
        </w:rPr>
        <w:t xml:space="preserve"> приведено в п. 14 справочного руководства (см. файл CD00225773.</w:t>
      </w:r>
      <w:r w:rsidRPr="009C5956">
        <w:rPr>
          <w:rFonts w:ascii="Times New Roman" w:hAnsi="Times New Roman" w:cs="Times New Roman"/>
          <w:bCs/>
          <w:sz w:val="28"/>
          <w:szCs w:val="28"/>
          <w:lang w:val="en-US"/>
        </w:rPr>
        <w:t>pdf</w:t>
      </w:r>
      <w:r w:rsidRPr="009C5956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8EB2974" w14:textId="77777777" w:rsidR="00D9100E" w:rsidRPr="009C5956" w:rsidRDefault="00D9100E" w:rsidP="00D9100E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5956">
        <w:rPr>
          <w:rFonts w:ascii="Times New Roman" w:hAnsi="Times New Roman" w:cs="Times New Roman"/>
          <w:bCs/>
          <w:sz w:val="28"/>
          <w:szCs w:val="28"/>
        </w:rPr>
        <w:t xml:space="preserve">Таймеры широко используются для отсчета временных интервалов, подсчета импульсов, могут применяться совместно с </w:t>
      </w:r>
      <w:proofErr w:type="spellStart"/>
      <w:r w:rsidRPr="009C5956">
        <w:rPr>
          <w:rFonts w:ascii="Times New Roman" w:hAnsi="Times New Roman" w:cs="Times New Roman"/>
          <w:bCs/>
          <w:sz w:val="28"/>
          <w:szCs w:val="28"/>
        </w:rPr>
        <w:t>энкодерами</w:t>
      </w:r>
      <w:proofErr w:type="spellEnd"/>
      <w:r w:rsidRPr="009C5956">
        <w:rPr>
          <w:rFonts w:ascii="Times New Roman" w:hAnsi="Times New Roman" w:cs="Times New Roman"/>
          <w:bCs/>
          <w:sz w:val="28"/>
          <w:szCs w:val="28"/>
        </w:rPr>
        <w:t xml:space="preserve"> (инкрементальные датчики поворота) и </w:t>
      </w:r>
      <w:proofErr w:type="gramStart"/>
      <w:r w:rsidRPr="009C5956">
        <w:rPr>
          <w:rFonts w:ascii="Times New Roman" w:hAnsi="Times New Roman" w:cs="Times New Roman"/>
          <w:bCs/>
          <w:sz w:val="28"/>
          <w:szCs w:val="28"/>
        </w:rPr>
        <w:t>т.п.</w:t>
      </w:r>
      <w:proofErr w:type="gramEnd"/>
      <w:r w:rsidRPr="009C5956">
        <w:rPr>
          <w:rFonts w:ascii="Times New Roman" w:hAnsi="Times New Roman" w:cs="Times New Roman"/>
          <w:bCs/>
          <w:sz w:val="28"/>
          <w:szCs w:val="28"/>
        </w:rPr>
        <w:t xml:space="preserve"> Одним из наиболее широких применений таймеров является их использование для получения сигналов с широтно-импульсной модуляцией (ШИМ).</w:t>
      </w:r>
    </w:p>
    <w:p w14:paraId="60A20302" w14:textId="77777777" w:rsidR="00D9100E" w:rsidRPr="009C5956" w:rsidRDefault="00D9100E" w:rsidP="00D9100E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595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Широтно-импульсная модуляция является основным видом модуляции, применяемым в устройствах управления силовой электроники, двигателями электромеханических и радиотехнических следящих систем, регуляторах возбуждения синхронных машин и </w:t>
      </w:r>
      <w:proofErr w:type="gramStart"/>
      <w:r w:rsidRPr="009C5956">
        <w:rPr>
          <w:rFonts w:ascii="Times New Roman" w:hAnsi="Times New Roman" w:cs="Times New Roman"/>
          <w:bCs/>
          <w:sz w:val="28"/>
          <w:szCs w:val="28"/>
        </w:rPr>
        <w:t>т.п.</w:t>
      </w:r>
      <w:proofErr w:type="gramEnd"/>
    </w:p>
    <w:p w14:paraId="425A4296" w14:textId="77777777" w:rsidR="00D9100E" w:rsidRPr="009C5956" w:rsidRDefault="00D9100E" w:rsidP="00D9100E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5956">
        <w:rPr>
          <w:rFonts w:ascii="Times New Roman" w:hAnsi="Times New Roman" w:cs="Times New Roman"/>
          <w:bCs/>
          <w:sz w:val="28"/>
          <w:szCs w:val="28"/>
        </w:rPr>
        <w:t>При ШИМ в соответствии с величиной управляющего напряжения модуляции изменяется ширина (длительность) импульсов последовательности.</w:t>
      </w:r>
    </w:p>
    <w:p w14:paraId="1BB94CAF" w14:textId="77777777" w:rsidR="00D9100E" w:rsidRPr="009C5956" w:rsidRDefault="00D9100E" w:rsidP="00D9100E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5956">
        <w:rPr>
          <w:rFonts w:ascii="Times New Roman" w:hAnsi="Times New Roman" w:cs="Times New Roman"/>
          <w:bCs/>
          <w:sz w:val="28"/>
          <w:szCs w:val="28"/>
        </w:rPr>
        <w:t>Различают ШИМ I (первого рода), при которой длительность импульса пропорциональна значению модулирующего сигнала в момент среза импульса, и ШИМ II (второго рода), когда эта длительность пропорциональна значению модулирующего сигнала в тактовой точке (например, фронта импульса). Если за время, пока длится импульс, значение модулирующего сигнала меняется мало, различие между ШИМ I и ШИМ II незначительно. В тех случаях, когда положение фронта (или среза) импульсов фиксируется, а в соответствии с модулирующим напряжением меняется положение среза (или фронта) импульса, ШИМ называется односторонней.</w:t>
      </w:r>
    </w:p>
    <w:p w14:paraId="2EBFA766" w14:textId="77777777" w:rsidR="00D9100E" w:rsidRPr="009C5956" w:rsidRDefault="00D9100E" w:rsidP="00D9100E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5956">
        <w:rPr>
          <w:rFonts w:ascii="Times New Roman" w:hAnsi="Times New Roman" w:cs="Times New Roman"/>
          <w:bCs/>
          <w:sz w:val="28"/>
          <w:szCs w:val="28"/>
        </w:rPr>
        <w:t>ШИМ достигается путем использования управляемой временной задержки, где управляющим является напряжение модуляции (задающее (желаемое) напряжение).</w:t>
      </w:r>
      <w:r w:rsidRPr="009C5956">
        <w:rPr>
          <w:rFonts w:ascii="Times New Roman" w:hAnsi="Times New Roman" w:cs="Times New Roman"/>
          <w:sz w:val="28"/>
          <w:szCs w:val="28"/>
        </w:rPr>
        <w:t xml:space="preserve"> </w:t>
      </w:r>
      <w:r w:rsidRPr="009C5956">
        <w:rPr>
          <w:rFonts w:ascii="Times New Roman" w:hAnsi="Times New Roman" w:cs="Times New Roman"/>
          <w:bCs/>
          <w:sz w:val="28"/>
          <w:szCs w:val="28"/>
        </w:rPr>
        <w:t>Ниже приведены временные диаграммы, иллюстрирующие процессы ШИМ для односторонней ШИМ первого рода при синусоидальной форме задающего напряжения:</w:t>
      </w:r>
    </w:p>
    <w:p w14:paraId="0985B505" w14:textId="77777777" w:rsidR="00D9100E" w:rsidRPr="009C5956" w:rsidRDefault="00D9100E" w:rsidP="00D9100E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6F6C45" w14:textId="30D7E943" w:rsidR="00BD6304" w:rsidRPr="009C5956" w:rsidRDefault="00D9100E" w:rsidP="00D9100E">
      <w:pPr>
        <w:pStyle w:val="Standarduser"/>
        <w:widowControl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59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6A9D48" wp14:editId="66F2BF9D">
            <wp:extent cx="2450330" cy="2594270"/>
            <wp:effectExtent l="0" t="0" r="7620" b="0"/>
            <wp:docPr id="10" name="Picture 1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767" cy="259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6AC14" w14:textId="77777777" w:rsidR="00D9100E" w:rsidRPr="009C5956" w:rsidRDefault="00D9100E" w:rsidP="00D9100E">
      <w:pPr>
        <w:pStyle w:val="Standarduser"/>
        <w:widowControl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995C46" w14:textId="77777777" w:rsidR="00BD6304" w:rsidRPr="009C5956" w:rsidRDefault="00BD6304" w:rsidP="00BD6304">
      <w:pPr>
        <w:pStyle w:val="Standarduser"/>
        <w:widowControl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85FC49" w14:textId="77777777" w:rsidR="00AD5158" w:rsidRDefault="00AD5158" w:rsidP="00BD6304">
      <w:pPr>
        <w:pStyle w:val="Standarduser"/>
        <w:widowControl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EBD0C2" w14:textId="77777777" w:rsidR="00AD5158" w:rsidRDefault="00AD5158" w:rsidP="00BD6304">
      <w:pPr>
        <w:pStyle w:val="Standarduser"/>
        <w:widowControl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C9764A" w14:textId="77777777" w:rsidR="00AD5158" w:rsidRDefault="00AD5158" w:rsidP="00BD6304">
      <w:pPr>
        <w:pStyle w:val="Standarduser"/>
        <w:widowControl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41A44D" w14:textId="77777777" w:rsidR="00AD5158" w:rsidRDefault="00AD5158" w:rsidP="00BD6304">
      <w:pPr>
        <w:pStyle w:val="Standarduser"/>
        <w:widowControl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75AEAA" w14:textId="12CBDF49" w:rsidR="00BD6304" w:rsidRPr="009C5956" w:rsidRDefault="00BD6304" w:rsidP="00BD6304">
      <w:pPr>
        <w:pStyle w:val="Standarduser"/>
        <w:widowControl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Код</w:t>
      </w:r>
      <w:r w:rsidRPr="009C59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9C5956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программы</w:t>
      </w:r>
      <w:r w:rsidRPr="009C595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BA834D" w14:textId="77777777" w:rsidR="00BD6304" w:rsidRPr="009C5956" w:rsidRDefault="00BD6304" w:rsidP="00BD6304">
      <w:pPr>
        <w:pStyle w:val="Standarduser"/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A73425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#include "stm32f2xx_hal.h"</w:t>
      </w:r>
    </w:p>
    <w:p w14:paraId="1A884490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</w:p>
    <w:p w14:paraId="78BB08F9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GPIO_InitTypeDef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</w:t>
      </w: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GPIO_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InitStruct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;</w:t>
      </w:r>
      <w:proofErr w:type="gramEnd"/>
    </w:p>
    <w:p w14:paraId="3A542F4B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TIM_HandleTypeDef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</w:t>
      </w:r>
      <w:proofErr w:type="spellStart"/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htim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;</w:t>
      </w:r>
      <w:proofErr w:type="gramEnd"/>
    </w:p>
    <w:p w14:paraId="4AA72D62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</w:p>
    <w:p w14:paraId="0A84D9FA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</w:p>
    <w:p w14:paraId="25AB0957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void </w:t>
      </w:r>
      <w:proofErr w:type="spellStart"/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InitializeLED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</w:t>
      </w:r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)</w:t>
      </w:r>
    </w:p>
    <w:p w14:paraId="2D9206F4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{</w:t>
      </w:r>
    </w:p>
    <w:p w14:paraId="562188E5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RCC-&gt;AHB1ENR |= RCC_AHB1ENR_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GPIOGEN;</w:t>
      </w:r>
      <w:proofErr w:type="gramEnd"/>
    </w:p>
    <w:p w14:paraId="5F8D9341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/* GPIO base configuration */</w:t>
      </w:r>
    </w:p>
    <w:p w14:paraId="55570B30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GPIO_InitStruct.Pin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= (GPIO_PIN_7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);</w:t>
      </w:r>
      <w:proofErr w:type="gramEnd"/>
    </w:p>
    <w:p w14:paraId="075523D5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GPIO_InitStruct.Mode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= GPIO_MODE_OUTPUT_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PP;</w:t>
      </w:r>
      <w:proofErr w:type="gramEnd"/>
    </w:p>
    <w:p w14:paraId="684C4B5D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GPIO_InitStruct.Speed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= GPIO_SPEED_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LOW;</w:t>
      </w:r>
      <w:proofErr w:type="gramEnd"/>
    </w:p>
    <w:p w14:paraId="51F41656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HAL_GPIO_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Init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</w:t>
      </w:r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GPIOG, &amp;</w:t>
      </w: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GPIO_InitStruct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);</w:t>
      </w:r>
    </w:p>
    <w:p w14:paraId="1C09BC22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HAL_GPIO_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WritePin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</w:t>
      </w:r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GPIOG, GPIO_PIN_7,</w:t>
      </w:r>
    </w:p>
    <w:p w14:paraId="3C83247E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GPIO_PIN_RESET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);</w:t>
      </w:r>
      <w:proofErr w:type="gramEnd"/>
    </w:p>
    <w:p w14:paraId="0E1BBBD6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}</w:t>
      </w:r>
    </w:p>
    <w:p w14:paraId="5901ADD9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</w:p>
    <w:p w14:paraId="30774502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</w:p>
    <w:p w14:paraId="6A9F3C22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void </w:t>
      </w:r>
      <w:proofErr w:type="spellStart"/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InitializeTimer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</w:t>
      </w:r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)</w:t>
      </w:r>
    </w:p>
    <w:p w14:paraId="79D2DF75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{</w:t>
      </w:r>
    </w:p>
    <w:p w14:paraId="29D3760E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RCC-&gt;APB1ENR |= RCC_APB1ENR_TIM2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EN ;</w:t>
      </w:r>
      <w:proofErr w:type="gramEnd"/>
    </w:p>
    <w:p w14:paraId="3064B5F4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/* Time base configuration */</w:t>
      </w:r>
    </w:p>
    <w:p w14:paraId="22A51454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htim.Instance</w:t>
      </w:r>
      <w:proofErr w:type="spellEnd"/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= TIM2;</w:t>
      </w:r>
    </w:p>
    <w:p w14:paraId="3209A751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htim.Init.Period</w:t>
      </w:r>
      <w:proofErr w:type="spellEnd"/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= 0x500;</w:t>
      </w:r>
    </w:p>
    <w:p w14:paraId="3764AF3C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htim.Init.Prescaler</w:t>
      </w:r>
      <w:proofErr w:type="spellEnd"/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= 40000;</w:t>
      </w:r>
    </w:p>
    <w:p w14:paraId="2CA35E59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htim.Init.ClockDivision</w:t>
      </w:r>
      <w:proofErr w:type="spellEnd"/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= 0;</w:t>
      </w:r>
    </w:p>
    <w:p w14:paraId="12675619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htim.Init.RepetitionCounter</w:t>
      </w:r>
      <w:proofErr w:type="spellEnd"/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= 0;</w:t>
      </w:r>
    </w:p>
    <w:p w14:paraId="215EC7CA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htim.Init.CounterMode</w:t>
      </w:r>
      <w:proofErr w:type="spellEnd"/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= TIM_COUNTERMODE_UP;</w:t>
      </w:r>
    </w:p>
    <w:p w14:paraId="4C234788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HAL_TIM_Base_Init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(&amp;</w:t>
      </w: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htim</w:t>
      </w:r>
      <w:proofErr w:type="spellEnd"/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);</w:t>
      </w:r>
      <w:proofErr w:type="gramEnd"/>
    </w:p>
    <w:p w14:paraId="007BFA43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/* Enable TIM peripheral counter */</w:t>
      </w:r>
    </w:p>
    <w:p w14:paraId="2F3C8541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HAL_TIM_Base_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Start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</w:t>
      </w:r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&amp; </w:t>
      </w: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htim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);</w:t>
      </w:r>
    </w:p>
    <w:p w14:paraId="3FD0C8D6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}</w:t>
      </w:r>
    </w:p>
    <w:p w14:paraId="47B57DE4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</w:p>
    <w:p w14:paraId="18AB6235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</w:p>
    <w:p w14:paraId="01E33E95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int 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main(</w:t>
      </w:r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)</w:t>
      </w:r>
    </w:p>
    <w:p w14:paraId="05E49DDE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{</w:t>
      </w:r>
    </w:p>
    <w:p w14:paraId="2E8908EC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InitializeLED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</w:t>
      </w:r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);</w:t>
      </w:r>
    </w:p>
    <w:p w14:paraId="5A2803D7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InitializeTimer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</w:t>
      </w:r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);</w:t>
      </w:r>
    </w:p>
    <w:p w14:paraId="4C282FF3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for 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(;;)</w:t>
      </w:r>
      <w:proofErr w:type="gramEnd"/>
    </w:p>
    <w:p w14:paraId="3CC46188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</w:p>
    <w:p w14:paraId="54DE7998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{</w:t>
      </w:r>
    </w:p>
    <w:p w14:paraId="75EB983A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int </w:t>
      </w: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timerValue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= TIM2-&gt;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CNT;</w:t>
      </w:r>
      <w:proofErr w:type="gramEnd"/>
    </w:p>
    <w:p w14:paraId="6A3BEB5E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lastRenderedPageBreak/>
        <w:t>if (</w:t>
      </w: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timerValue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== 400)</w:t>
      </w:r>
    </w:p>
    <w:p w14:paraId="17C1708F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HAL_GPIO_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WritePin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</w:t>
      </w:r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GPIOG, GPIO_PIN_7,</w:t>
      </w:r>
    </w:p>
    <w:p w14:paraId="7307D7A4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GPIO_PIN_SET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);</w:t>
      </w:r>
      <w:proofErr w:type="gramEnd"/>
    </w:p>
    <w:p w14:paraId="0EE8A98A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if (</w:t>
      </w: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timerValue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== 420)</w:t>
      </w:r>
    </w:p>
    <w:p w14:paraId="0EBCC976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ab/>
      </w: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HAL_GPIO_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WritePin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</w:t>
      </w:r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GPIOG, GPIO_PIN_7,</w:t>
      </w:r>
    </w:p>
    <w:p w14:paraId="7B895B6D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GPIO_PIN_RESET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);</w:t>
      </w:r>
      <w:proofErr w:type="gramEnd"/>
    </w:p>
    <w:p w14:paraId="5F856134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if (</w:t>
      </w: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timerValue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== 440)</w:t>
      </w:r>
    </w:p>
    <w:p w14:paraId="1AEEE46E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HAL_GPIO_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WritePin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</w:t>
      </w:r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GPIOG, GPIO_PIN_7,</w:t>
      </w:r>
    </w:p>
    <w:p w14:paraId="59BE0FF3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GPIO_PIN_SET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);</w:t>
      </w:r>
      <w:proofErr w:type="gramEnd"/>
    </w:p>
    <w:p w14:paraId="6B76BBC2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if (</w:t>
      </w: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timerValue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== 460)</w:t>
      </w:r>
    </w:p>
    <w:p w14:paraId="450E038D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ab/>
      </w: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HAL_GPIO_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WritePin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</w:t>
      </w:r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GPIOG, GPIO_PIN_7,</w:t>
      </w:r>
    </w:p>
    <w:p w14:paraId="45AB1EA6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GPIO_PIN_RESET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);</w:t>
      </w:r>
      <w:proofErr w:type="gramEnd"/>
    </w:p>
    <w:p w14:paraId="50C3ABC2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if (</w:t>
      </w: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timerValue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== 480)</w:t>
      </w:r>
    </w:p>
    <w:p w14:paraId="7DA10910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HAL_GPIO_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WritePin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</w:t>
      </w:r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GPIOG, GPIO_PIN_7,</w:t>
      </w:r>
    </w:p>
    <w:p w14:paraId="25E5B7FB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GPIO_PIN_SET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);</w:t>
      </w:r>
      <w:proofErr w:type="gramEnd"/>
    </w:p>
    <w:p w14:paraId="78CFD3C0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else if (</w:t>
      </w: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timerValue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== 500)</w:t>
      </w:r>
    </w:p>
    <w:p w14:paraId="57FB5619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HAL_GPIO_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WritePin</w:t>
      </w:r>
      <w:proofErr w:type="spell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</w:t>
      </w:r>
      <w:proofErr w:type="gramEnd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GPIOG, GPIO_PIN_7,</w:t>
      </w:r>
    </w:p>
    <w:p w14:paraId="6022E5E8" w14:textId="073CEBB6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GPIO_PIN_RESET</w:t>
      </w:r>
      <w:proofErr w:type="gramStart"/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);</w:t>
      </w:r>
      <w:proofErr w:type="gramEnd"/>
      <w:r w:rsidR="007C0D4B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</w:t>
      </w:r>
    </w:p>
    <w:p w14:paraId="35DAD38B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}</w:t>
      </w:r>
    </w:p>
    <w:p w14:paraId="26F2424E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}</w:t>
      </w:r>
    </w:p>
    <w:p w14:paraId="36E676C4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</w:p>
    <w:p w14:paraId="4266FB2B" w14:textId="77777777" w:rsidR="00B429CA" w:rsidRPr="009C5956" w:rsidRDefault="00B429CA" w:rsidP="00B429CA">
      <w:pPr>
        <w:pStyle w:val="Standarduser"/>
        <w:widowControl w:val="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</w:p>
    <w:p w14:paraId="278923F9" w14:textId="77777777" w:rsidR="00BD6304" w:rsidRPr="007C0D4B" w:rsidRDefault="00BD6304" w:rsidP="00BD6304">
      <w:pPr>
        <w:pStyle w:val="Standarduser"/>
        <w:widowControl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</w:p>
    <w:p w14:paraId="5335C3D9" w14:textId="77777777" w:rsidR="00BD6304" w:rsidRPr="007C0D4B" w:rsidRDefault="00BD6304" w:rsidP="00BD6304">
      <w:pPr>
        <w:pStyle w:val="Standarduser"/>
        <w:widowControl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95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Алгоритм</w:t>
      </w:r>
      <w:r w:rsidRPr="007C0D4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 xml:space="preserve"> </w:t>
      </w:r>
      <w:r w:rsidRPr="009C595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программы</w:t>
      </w:r>
      <w:r w:rsidRPr="007C0D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0A7451B" w14:textId="77777777" w:rsidR="00BD6304" w:rsidRPr="007C0D4B" w:rsidRDefault="00BD6304" w:rsidP="00BD6304">
      <w:pPr>
        <w:shd w:val="clear" w:color="auto" w:fill="FFFFFF"/>
        <w:autoSpaceDE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2161AF" w14:textId="35ECF7F2" w:rsidR="00EC07DC" w:rsidRPr="009C5956" w:rsidRDefault="00EC07DC" w:rsidP="00EC07DC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5956">
        <w:rPr>
          <w:rFonts w:ascii="Times New Roman" w:hAnsi="Times New Roman" w:cs="Times New Roman"/>
          <w:sz w:val="28"/>
          <w:szCs w:val="28"/>
        </w:rPr>
        <w:t>Сначала подключаем</w:t>
      </w:r>
      <w:r w:rsidRPr="009C5956">
        <w:rPr>
          <w:rFonts w:ascii="Times New Roman" w:hAnsi="Times New Roman" w:cs="Times New Roman"/>
          <w:color w:val="000000"/>
          <w:sz w:val="28"/>
          <w:szCs w:val="28"/>
        </w:rPr>
        <w:t xml:space="preserve"> файл, который содержит все прототипы функций для модуля драйверов </w:t>
      </w:r>
      <w:r w:rsidRPr="009C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HAL</w:t>
      </w:r>
      <w:r w:rsidRPr="009C595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C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Hardware</w:t>
      </w:r>
      <w:r w:rsidRPr="009C59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Abstraction</w:t>
      </w:r>
      <w:r w:rsidRPr="009C59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Layer</w:t>
      </w:r>
      <w:r w:rsidRPr="009C5956">
        <w:rPr>
          <w:rFonts w:ascii="Times New Roman" w:hAnsi="Times New Roman" w:cs="Times New Roman"/>
          <w:color w:val="000000"/>
          <w:sz w:val="28"/>
          <w:szCs w:val="28"/>
        </w:rPr>
        <w:t xml:space="preserve"> – абстрактный слой аппаратного обеспечения позволяющий управлять различными регистрами и характеристиками чипа STM32F2xx).</w:t>
      </w:r>
    </w:p>
    <w:p w14:paraId="05E35B19" w14:textId="4DD09CA4" w:rsidR="00EC07DC" w:rsidRPr="009C5956" w:rsidRDefault="00EC07DC" w:rsidP="00EC07DC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5956">
        <w:rPr>
          <w:rFonts w:ascii="Times New Roman" w:hAnsi="Times New Roman" w:cs="Times New Roman"/>
          <w:bCs/>
          <w:sz w:val="28"/>
          <w:szCs w:val="28"/>
        </w:rPr>
        <w:t xml:space="preserve">Введем одну частную переменную для портов ввода-вывода общего назначения </w:t>
      </w:r>
      <w:r w:rsidRPr="009C5956">
        <w:rPr>
          <w:rFonts w:ascii="Times New Roman" w:hAnsi="Times New Roman" w:cs="Times New Roman"/>
          <w:bCs/>
          <w:sz w:val="28"/>
          <w:szCs w:val="28"/>
          <w:lang w:val="en-US"/>
        </w:rPr>
        <w:t>GPIO</w:t>
      </w:r>
      <w:r w:rsidRPr="009C5956">
        <w:rPr>
          <w:rFonts w:ascii="Times New Roman" w:hAnsi="Times New Roman" w:cs="Times New Roman"/>
          <w:bCs/>
          <w:sz w:val="28"/>
          <w:szCs w:val="28"/>
        </w:rPr>
        <w:t xml:space="preserve"> и одну частную переменную для таймера </w:t>
      </w:r>
      <w:r w:rsidRPr="009C5956">
        <w:rPr>
          <w:rFonts w:ascii="Times New Roman" w:hAnsi="Times New Roman" w:cs="Times New Roman"/>
          <w:bCs/>
          <w:sz w:val="28"/>
          <w:szCs w:val="28"/>
          <w:lang w:val="en-US"/>
        </w:rPr>
        <w:t>TIM</w:t>
      </w:r>
      <w:r w:rsidRPr="009C5956">
        <w:rPr>
          <w:rFonts w:ascii="Times New Roman" w:hAnsi="Times New Roman" w:cs="Times New Roman"/>
          <w:bCs/>
          <w:sz w:val="28"/>
          <w:szCs w:val="28"/>
        </w:rPr>
        <w:t xml:space="preserve">. Первая переменная </w:t>
      </w:r>
      <w:r w:rsidRPr="009C5956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Pr="009C5956">
        <w:rPr>
          <w:rFonts w:ascii="Times New Roman" w:hAnsi="Times New Roman" w:cs="Times New Roman"/>
          <w:bCs/>
          <w:sz w:val="28"/>
          <w:szCs w:val="28"/>
        </w:rPr>
        <w:t xml:space="preserve">определения структуры инициализации портов ввода-вывода общего назначения </w:t>
      </w:r>
      <w:r w:rsidRPr="009C5956">
        <w:rPr>
          <w:rFonts w:ascii="Times New Roman" w:hAnsi="Times New Roman" w:cs="Times New Roman"/>
          <w:bCs/>
          <w:sz w:val="28"/>
          <w:szCs w:val="28"/>
          <w:lang w:val="en-US"/>
        </w:rPr>
        <w:t>GPIO</w:t>
      </w:r>
      <w:r w:rsidRPr="009C5956">
        <w:rPr>
          <w:rFonts w:ascii="Times New Roman" w:hAnsi="Times New Roman" w:cs="Times New Roman"/>
          <w:bCs/>
          <w:sz w:val="28"/>
          <w:szCs w:val="28"/>
        </w:rPr>
        <w:t>, а вторая для определения постоянной структуры конфигурации таймера.</w:t>
      </w:r>
    </w:p>
    <w:p w14:paraId="0B332466" w14:textId="0FD29FE0" w:rsidR="00EC07DC" w:rsidRPr="009C5956" w:rsidRDefault="00EC07DC" w:rsidP="00FC7516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5956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п. 12.11.2 обзора работы с периферией системы </w:t>
      </w:r>
      <w:r w:rsidRPr="009C5956">
        <w:rPr>
          <w:rFonts w:ascii="Times New Roman" w:hAnsi="Times New Roman" w:cs="Times New Roman"/>
          <w:bCs/>
          <w:sz w:val="28"/>
          <w:szCs w:val="28"/>
        </w:rPr>
        <w:t>(см. файл DM00105879.</w:t>
      </w:r>
      <w:r w:rsidRPr="009C5956">
        <w:rPr>
          <w:rFonts w:ascii="Times New Roman" w:hAnsi="Times New Roman" w:cs="Times New Roman"/>
          <w:bCs/>
          <w:sz w:val="28"/>
          <w:szCs w:val="28"/>
          <w:lang w:val="en-US"/>
        </w:rPr>
        <w:t>pdf</w:t>
      </w:r>
      <w:r w:rsidRPr="009C5956">
        <w:rPr>
          <w:rFonts w:ascii="Times New Roman" w:hAnsi="Times New Roman" w:cs="Times New Roman"/>
          <w:bCs/>
          <w:sz w:val="28"/>
          <w:szCs w:val="28"/>
        </w:rPr>
        <w:t>) нужно составить функцию инициализации портов ввода вывода общего назначения. Функция инициализации портов ввода вывода общего назначения</w:t>
      </w:r>
      <w:r w:rsidR="00E9513D" w:rsidRPr="009C5956">
        <w:rPr>
          <w:rFonts w:ascii="Times New Roman" w:hAnsi="Times New Roman" w:cs="Times New Roman"/>
          <w:color w:val="000000"/>
          <w:sz w:val="28"/>
          <w:szCs w:val="28"/>
        </w:rPr>
        <w:t xml:space="preserve">. В ней мы </w:t>
      </w:r>
      <w:r w:rsidR="00E9513D" w:rsidRPr="009C5956">
        <w:rPr>
          <w:rFonts w:ascii="Times New Roman" w:hAnsi="Times New Roman" w:cs="Times New Roman"/>
          <w:sz w:val="28"/>
          <w:szCs w:val="28"/>
        </w:rPr>
        <w:t>в</w:t>
      </w:r>
      <w:r w:rsidRPr="009C5956">
        <w:rPr>
          <w:rFonts w:ascii="Times New Roman" w:hAnsi="Times New Roman" w:cs="Times New Roman"/>
          <w:sz w:val="28"/>
          <w:szCs w:val="28"/>
        </w:rPr>
        <w:t>ключ</w:t>
      </w:r>
      <w:r w:rsidR="00E9513D" w:rsidRPr="009C5956">
        <w:rPr>
          <w:rFonts w:ascii="Times New Roman" w:hAnsi="Times New Roman" w:cs="Times New Roman"/>
          <w:sz w:val="28"/>
          <w:szCs w:val="28"/>
        </w:rPr>
        <w:t>аем</w:t>
      </w:r>
      <w:r w:rsidRPr="009C5956">
        <w:rPr>
          <w:rFonts w:ascii="Times New Roman" w:hAnsi="Times New Roman" w:cs="Times New Roman"/>
          <w:sz w:val="28"/>
          <w:szCs w:val="28"/>
        </w:rPr>
        <w:t xml:space="preserve"> тактирования порта </w:t>
      </w:r>
      <w:r w:rsidRPr="009C595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9513D" w:rsidRPr="009C5956">
        <w:rPr>
          <w:rFonts w:ascii="Times New Roman" w:hAnsi="Times New Roman" w:cs="Times New Roman"/>
          <w:color w:val="000000"/>
          <w:sz w:val="28"/>
          <w:szCs w:val="28"/>
        </w:rPr>
        <w:t xml:space="preserve"> и настраиваем параметры работы </w:t>
      </w:r>
      <w:r w:rsidR="00E9513D" w:rsidRPr="009C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GPIO</w:t>
      </w:r>
      <w:r w:rsidR="00FC7516" w:rsidRPr="009C595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080EE2" w14:textId="77777777" w:rsidR="00EC07DC" w:rsidRPr="009C5956" w:rsidRDefault="00EC07DC" w:rsidP="00EC07DC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595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Теперь в соответствии с пунктами 58.2.13 и 58.2.17 описания драйвера таймера </w:t>
      </w:r>
      <w:r w:rsidRPr="009C5956">
        <w:rPr>
          <w:rFonts w:ascii="Times New Roman" w:hAnsi="Times New Roman" w:cs="Times New Roman"/>
          <w:bCs/>
          <w:sz w:val="28"/>
          <w:szCs w:val="28"/>
        </w:rPr>
        <w:t>(см. файл DM00105879.</w:t>
      </w:r>
      <w:r w:rsidRPr="009C5956">
        <w:rPr>
          <w:rFonts w:ascii="Times New Roman" w:hAnsi="Times New Roman" w:cs="Times New Roman"/>
          <w:bCs/>
          <w:sz w:val="28"/>
          <w:szCs w:val="28"/>
          <w:lang w:val="en-US"/>
        </w:rPr>
        <w:t>pdf</w:t>
      </w:r>
      <w:r w:rsidRPr="009C5956">
        <w:rPr>
          <w:rFonts w:ascii="Times New Roman" w:hAnsi="Times New Roman" w:cs="Times New Roman"/>
          <w:bCs/>
          <w:sz w:val="28"/>
          <w:szCs w:val="28"/>
        </w:rPr>
        <w:t>) составим функцию инициализации таймера:</w:t>
      </w:r>
    </w:p>
    <w:p w14:paraId="6CBE039C" w14:textId="36CEBEA8" w:rsidR="00EC07DC" w:rsidRPr="009C5956" w:rsidRDefault="00EC07DC" w:rsidP="00EC07DC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5956">
        <w:rPr>
          <w:rFonts w:ascii="Times New Roman" w:hAnsi="Times New Roman" w:cs="Times New Roman"/>
          <w:sz w:val="28"/>
          <w:szCs w:val="28"/>
        </w:rPr>
        <w:t>Включение тактирования таймера</w:t>
      </w:r>
      <w:r w:rsidR="00FC7516" w:rsidRPr="009C5956">
        <w:rPr>
          <w:rFonts w:ascii="Times New Roman" w:hAnsi="Times New Roman" w:cs="Times New Roman"/>
          <w:sz w:val="28"/>
          <w:szCs w:val="28"/>
        </w:rPr>
        <w:t xml:space="preserve"> и выставляем параметры аналогично предыдущей лабораторной работе.</w:t>
      </w:r>
    </w:p>
    <w:p w14:paraId="74A4BDA2" w14:textId="3D77C11B" w:rsidR="00EC07DC" w:rsidRPr="009C5956" w:rsidRDefault="00041E8A" w:rsidP="00EC07DC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595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EC07DC" w:rsidRPr="009C5956">
        <w:rPr>
          <w:rFonts w:ascii="Times New Roman" w:hAnsi="Times New Roman" w:cs="Times New Roman"/>
          <w:color w:val="000000"/>
          <w:sz w:val="28"/>
          <w:szCs w:val="28"/>
        </w:rPr>
        <w:t xml:space="preserve"> наконец, последняя функция – основное тело программы. Здесь </w:t>
      </w:r>
      <w:r w:rsidR="00EC07DC" w:rsidRPr="009C5956">
        <w:rPr>
          <w:rFonts w:ascii="Times New Roman" w:hAnsi="Times New Roman" w:cs="Times New Roman"/>
          <w:bCs/>
          <w:sz w:val="28"/>
          <w:szCs w:val="28"/>
        </w:rPr>
        <w:t>нужно инициализировать порты ввода-вывода и таймер. После чего, в бесконечном цикле выполнять проверку содержимого таймера (“чтение на лету”) и при равенстве содержимого заданным значениям включать или выключать светодиод. Все это будет выглядеть следующим образом:</w:t>
      </w:r>
    </w:p>
    <w:p w14:paraId="193CC68C" w14:textId="77777777" w:rsidR="00BD6304" w:rsidRPr="009C5956" w:rsidRDefault="00BD6304" w:rsidP="00BD6304">
      <w:pPr>
        <w:pStyle w:val="Standarduser"/>
        <w:widowControl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5956">
        <w:rPr>
          <w:rFonts w:ascii="Times New Roman" w:hAnsi="Times New Roman" w:cs="Times New Roman"/>
          <w:b/>
          <w:bCs/>
          <w:sz w:val="28"/>
          <w:szCs w:val="28"/>
          <w:u w:val="single"/>
        </w:rPr>
        <w:t>Работа с осциллографом:</w:t>
      </w:r>
    </w:p>
    <w:p w14:paraId="7A6F53D5" w14:textId="77777777" w:rsidR="00BD6304" w:rsidRPr="009C5956" w:rsidRDefault="00BD6304">
      <w:pPr>
        <w:rPr>
          <w:rFonts w:ascii="Times New Roman" w:hAnsi="Times New Roman" w:cs="Times New Roman"/>
          <w:sz w:val="28"/>
          <w:szCs w:val="28"/>
        </w:rPr>
      </w:pPr>
    </w:p>
    <w:p w14:paraId="43F2AAB8" w14:textId="6CF35524" w:rsidR="00EB0E80" w:rsidRPr="009C5956" w:rsidRDefault="00B7469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5956">
        <w:rPr>
          <w:rFonts w:ascii="Times New Roman" w:hAnsi="Times New Roman" w:cs="Times New Roman"/>
          <w:sz w:val="28"/>
          <w:szCs w:val="28"/>
        </w:rPr>
        <w:t>П</w:t>
      </w:r>
      <w:r w:rsidR="008D279C" w:rsidRPr="009C5956">
        <w:rPr>
          <w:rFonts w:ascii="Times New Roman" w:hAnsi="Times New Roman" w:cs="Times New Roman"/>
          <w:sz w:val="28"/>
          <w:szCs w:val="28"/>
        </w:rPr>
        <w:t>л</w:t>
      </w:r>
      <w:r w:rsidRPr="009C5956">
        <w:rPr>
          <w:rFonts w:ascii="Times New Roman" w:hAnsi="Times New Roman" w:cs="Times New Roman"/>
          <w:sz w:val="28"/>
          <w:szCs w:val="28"/>
        </w:rPr>
        <w:t>ощадь</w:t>
      </w:r>
      <w:proofErr w:type="gramEnd"/>
      <w:r w:rsidRPr="009C5956">
        <w:rPr>
          <w:rFonts w:ascii="Times New Roman" w:hAnsi="Times New Roman" w:cs="Times New Roman"/>
          <w:sz w:val="28"/>
          <w:szCs w:val="28"/>
        </w:rPr>
        <w:t xml:space="preserve"> ограниченная сигналом</w:t>
      </w:r>
      <w:r w:rsidR="0043156E" w:rsidRPr="009C5956">
        <w:rPr>
          <w:rFonts w:ascii="Times New Roman" w:hAnsi="Times New Roman" w:cs="Times New Roman"/>
          <w:sz w:val="28"/>
          <w:szCs w:val="28"/>
        </w:rPr>
        <w:t xml:space="preserve"> = 5*50</w:t>
      </w:r>
      <w:proofErr w:type="spellStart"/>
      <w:r w:rsidR="0043156E" w:rsidRPr="009C5956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="0043156E" w:rsidRPr="009C5956">
        <w:rPr>
          <w:rFonts w:ascii="Times New Roman" w:hAnsi="Times New Roman" w:cs="Times New Roman"/>
          <w:sz w:val="28"/>
          <w:szCs w:val="28"/>
        </w:rPr>
        <w:t xml:space="preserve"> * 3</w:t>
      </w:r>
      <w:r w:rsidR="0043156E" w:rsidRPr="009C595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3156E" w:rsidRPr="009C5956">
        <w:rPr>
          <w:rFonts w:ascii="Times New Roman" w:hAnsi="Times New Roman" w:cs="Times New Roman"/>
          <w:sz w:val="28"/>
          <w:szCs w:val="28"/>
        </w:rPr>
        <w:t xml:space="preserve"> = 750</w:t>
      </w:r>
      <w:proofErr w:type="spellStart"/>
      <w:r w:rsidR="0043156E" w:rsidRPr="009C5956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="0043156E" w:rsidRPr="009C5956">
        <w:rPr>
          <w:rFonts w:ascii="Times New Roman" w:hAnsi="Times New Roman" w:cs="Times New Roman"/>
          <w:sz w:val="28"/>
          <w:szCs w:val="28"/>
        </w:rPr>
        <w:t>*</w:t>
      </w:r>
      <w:r w:rsidR="0043156E" w:rsidRPr="009C595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B0E80" w:rsidRPr="009C5956">
        <w:rPr>
          <w:rFonts w:ascii="Times New Roman" w:hAnsi="Times New Roman" w:cs="Times New Roman"/>
          <w:sz w:val="28"/>
          <w:szCs w:val="28"/>
        </w:rPr>
        <w:t>, минимум и максимум</w:t>
      </w:r>
      <w:r w:rsidR="0043156E" w:rsidRPr="009C5956">
        <w:rPr>
          <w:rFonts w:ascii="Times New Roman" w:hAnsi="Times New Roman" w:cs="Times New Roman"/>
          <w:sz w:val="28"/>
          <w:szCs w:val="28"/>
        </w:rPr>
        <w:t>:</w:t>
      </w:r>
    </w:p>
    <w:p w14:paraId="5A433D53" w14:textId="08A7764D" w:rsidR="00EB0E80" w:rsidRPr="009C5956" w:rsidRDefault="00EB0E80">
      <w:pPr>
        <w:rPr>
          <w:rFonts w:ascii="Times New Roman" w:hAnsi="Times New Roman" w:cs="Times New Roman"/>
          <w:sz w:val="28"/>
          <w:szCs w:val="28"/>
        </w:rPr>
      </w:pPr>
      <w:r w:rsidRPr="009C59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B5FBE" wp14:editId="3239C2CF">
            <wp:extent cx="4394587" cy="263769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245" cy="264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9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F2DB31" w14:textId="77777777" w:rsidR="007D3640" w:rsidRDefault="007D3640">
      <w:pPr>
        <w:rPr>
          <w:rFonts w:ascii="Times New Roman" w:hAnsi="Times New Roman" w:cs="Times New Roman"/>
          <w:sz w:val="28"/>
          <w:szCs w:val="28"/>
        </w:rPr>
      </w:pPr>
    </w:p>
    <w:p w14:paraId="320DEB16" w14:textId="77777777" w:rsidR="007D3640" w:rsidRDefault="007D3640">
      <w:pPr>
        <w:rPr>
          <w:rFonts w:ascii="Times New Roman" w:hAnsi="Times New Roman" w:cs="Times New Roman"/>
          <w:sz w:val="28"/>
          <w:szCs w:val="28"/>
        </w:rPr>
      </w:pPr>
    </w:p>
    <w:p w14:paraId="3DEEF14F" w14:textId="77777777" w:rsidR="007D3640" w:rsidRDefault="007D3640">
      <w:pPr>
        <w:rPr>
          <w:rFonts w:ascii="Times New Roman" w:hAnsi="Times New Roman" w:cs="Times New Roman"/>
          <w:sz w:val="28"/>
          <w:szCs w:val="28"/>
        </w:rPr>
      </w:pPr>
    </w:p>
    <w:p w14:paraId="75EC9B5A" w14:textId="77777777" w:rsidR="007D3640" w:rsidRDefault="007D3640">
      <w:pPr>
        <w:rPr>
          <w:rFonts w:ascii="Times New Roman" w:hAnsi="Times New Roman" w:cs="Times New Roman"/>
          <w:sz w:val="28"/>
          <w:szCs w:val="28"/>
        </w:rPr>
      </w:pPr>
    </w:p>
    <w:p w14:paraId="4B5CD475" w14:textId="77777777" w:rsidR="007D3640" w:rsidRDefault="007D3640">
      <w:pPr>
        <w:rPr>
          <w:rFonts w:ascii="Times New Roman" w:hAnsi="Times New Roman" w:cs="Times New Roman"/>
          <w:sz w:val="28"/>
          <w:szCs w:val="28"/>
        </w:rPr>
      </w:pPr>
    </w:p>
    <w:p w14:paraId="599FDDEC" w14:textId="77777777" w:rsidR="007D3640" w:rsidRDefault="007D3640">
      <w:pPr>
        <w:rPr>
          <w:rFonts w:ascii="Times New Roman" w:hAnsi="Times New Roman" w:cs="Times New Roman"/>
          <w:sz w:val="28"/>
          <w:szCs w:val="28"/>
        </w:rPr>
      </w:pPr>
    </w:p>
    <w:p w14:paraId="6D0DE718" w14:textId="77777777" w:rsidR="007D3640" w:rsidRDefault="007D3640">
      <w:pPr>
        <w:rPr>
          <w:rFonts w:ascii="Times New Roman" w:hAnsi="Times New Roman" w:cs="Times New Roman"/>
          <w:sz w:val="28"/>
          <w:szCs w:val="28"/>
        </w:rPr>
      </w:pPr>
    </w:p>
    <w:p w14:paraId="239022A8" w14:textId="77777777" w:rsidR="007D3640" w:rsidRDefault="007D3640">
      <w:pPr>
        <w:rPr>
          <w:rFonts w:ascii="Times New Roman" w:hAnsi="Times New Roman" w:cs="Times New Roman"/>
          <w:sz w:val="28"/>
          <w:szCs w:val="28"/>
        </w:rPr>
      </w:pPr>
    </w:p>
    <w:p w14:paraId="4F6C4517" w14:textId="77777777" w:rsidR="007D3640" w:rsidRDefault="007D3640">
      <w:pPr>
        <w:rPr>
          <w:rFonts w:ascii="Times New Roman" w:hAnsi="Times New Roman" w:cs="Times New Roman"/>
          <w:sz w:val="28"/>
          <w:szCs w:val="28"/>
        </w:rPr>
      </w:pPr>
    </w:p>
    <w:p w14:paraId="39379584" w14:textId="6B8E5BFF" w:rsidR="00EB0E80" w:rsidRPr="009C5956" w:rsidRDefault="000B0451">
      <w:pPr>
        <w:rPr>
          <w:rFonts w:ascii="Times New Roman" w:hAnsi="Times New Roman" w:cs="Times New Roman"/>
          <w:sz w:val="28"/>
          <w:szCs w:val="28"/>
        </w:rPr>
      </w:pPr>
      <w:r w:rsidRPr="009C5956">
        <w:rPr>
          <w:rFonts w:ascii="Times New Roman" w:hAnsi="Times New Roman" w:cs="Times New Roman"/>
          <w:sz w:val="28"/>
          <w:szCs w:val="28"/>
        </w:rPr>
        <w:lastRenderedPageBreak/>
        <w:t>Перерегулирование сигнала</w:t>
      </w:r>
      <w:r w:rsidR="00BC0AB2" w:rsidRPr="009C5956">
        <w:rPr>
          <w:rFonts w:ascii="Times New Roman" w:hAnsi="Times New Roman" w:cs="Times New Roman"/>
          <w:sz w:val="28"/>
          <w:szCs w:val="28"/>
        </w:rPr>
        <w:t>:</w:t>
      </w:r>
    </w:p>
    <w:p w14:paraId="603B04B4" w14:textId="77081A4D" w:rsidR="00C55300" w:rsidRPr="009C5956" w:rsidRDefault="00C55300">
      <w:pPr>
        <w:rPr>
          <w:rFonts w:ascii="Times New Roman" w:hAnsi="Times New Roman" w:cs="Times New Roman"/>
          <w:sz w:val="28"/>
          <w:szCs w:val="28"/>
        </w:rPr>
      </w:pPr>
      <w:r w:rsidRPr="009C59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8B244E" wp14:editId="5B2A8119">
            <wp:extent cx="4441464" cy="266582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70" cy="266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A041" w14:textId="65EBAFDF" w:rsidR="005B493B" w:rsidRPr="009C5956" w:rsidRDefault="00C55300">
      <w:pPr>
        <w:rPr>
          <w:rFonts w:ascii="Times New Roman" w:hAnsi="Times New Roman" w:cs="Times New Roman"/>
          <w:sz w:val="28"/>
          <w:szCs w:val="28"/>
        </w:rPr>
      </w:pPr>
      <w:r w:rsidRPr="009C59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C5F0E" wp14:editId="16E15802">
            <wp:extent cx="4123842" cy="247518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962" cy="248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4609" w14:textId="15BC9BA4" w:rsidR="005B493B" w:rsidRPr="009C5956" w:rsidRDefault="005B493B">
      <w:pPr>
        <w:rPr>
          <w:rFonts w:ascii="Times New Roman" w:hAnsi="Times New Roman" w:cs="Times New Roman"/>
          <w:sz w:val="28"/>
          <w:szCs w:val="28"/>
        </w:rPr>
      </w:pPr>
    </w:p>
    <w:p w14:paraId="7FABAA48" w14:textId="5F8BF110" w:rsidR="005B493B" w:rsidRPr="009C5956" w:rsidRDefault="00C87B2E">
      <w:pPr>
        <w:rPr>
          <w:rFonts w:ascii="Times New Roman" w:hAnsi="Times New Roman" w:cs="Times New Roman"/>
          <w:sz w:val="28"/>
          <w:szCs w:val="28"/>
        </w:rPr>
      </w:pPr>
      <w:r w:rsidRPr="009C5956">
        <w:rPr>
          <w:rFonts w:ascii="Times New Roman" w:hAnsi="Times New Roman" w:cs="Times New Roman"/>
          <w:sz w:val="28"/>
          <w:szCs w:val="28"/>
        </w:rPr>
        <w:t xml:space="preserve">Количество импульсов </w:t>
      </w:r>
      <w:r w:rsidR="00C7285A" w:rsidRPr="009C5956">
        <w:rPr>
          <w:rFonts w:ascii="Times New Roman" w:hAnsi="Times New Roman" w:cs="Times New Roman"/>
          <w:sz w:val="28"/>
          <w:szCs w:val="28"/>
        </w:rPr>
        <w:t>= 7, нарастающих фронтов</w:t>
      </w:r>
      <w:r w:rsidRPr="009C5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56">
        <w:rPr>
          <w:rFonts w:ascii="Times New Roman" w:hAnsi="Times New Roman" w:cs="Times New Roman"/>
          <w:sz w:val="28"/>
          <w:szCs w:val="28"/>
        </w:rPr>
        <w:t>фронтов</w:t>
      </w:r>
      <w:proofErr w:type="spellEnd"/>
      <w:r w:rsidR="00C7285A" w:rsidRPr="009C5956">
        <w:rPr>
          <w:rFonts w:ascii="Times New Roman" w:hAnsi="Times New Roman" w:cs="Times New Roman"/>
          <w:sz w:val="28"/>
          <w:szCs w:val="28"/>
        </w:rPr>
        <w:t xml:space="preserve"> = 7, падающих фронтов = 6.</w:t>
      </w:r>
    </w:p>
    <w:p w14:paraId="541F6B0D" w14:textId="491ABB17" w:rsidR="00C87B2E" w:rsidRPr="009C5956" w:rsidRDefault="00C55300">
      <w:pPr>
        <w:rPr>
          <w:rFonts w:ascii="Times New Roman" w:hAnsi="Times New Roman" w:cs="Times New Roman"/>
          <w:sz w:val="28"/>
          <w:szCs w:val="28"/>
        </w:rPr>
      </w:pPr>
      <w:r w:rsidRPr="009C59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990009" wp14:editId="1DF9C2EE">
            <wp:extent cx="4202640" cy="252248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450" cy="25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66ED" w14:textId="11545075" w:rsidR="00C87B2E" w:rsidRPr="009C5956" w:rsidRDefault="00C87B2E">
      <w:pPr>
        <w:rPr>
          <w:rFonts w:ascii="Times New Roman" w:hAnsi="Times New Roman" w:cs="Times New Roman"/>
          <w:sz w:val="28"/>
          <w:szCs w:val="28"/>
        </w:rPr>
      </w:pPr>
      <w:r w:rsidRPr="009C5956">
        <w:rPr>
          <w:rFonts w:ascii="Times New Roman" w:hAnsi="Times New Roman" w:cs="Times New Roman"/>
          <w:sz w:val="28"/>
          <w:szCs w:val="28"/>
        </w:rPr>
        <w:lastRenderedPageBreak/>
        <w:t>Ширина пакета сигнала</w:t>
      </w:r>
      <w:r w:rsidR="000B5225" w:rsidRPr="009C5956">
        <w:rPr>
          <w:rFonts w:ascii="Times New Roman" w:hAnsi="Times New Roman" w:cs="Times New Roman"/>
          <w:sz w:val="28"/>
          <w:szCs w:val="28"/>
        </w:rPr>
        <w:t xml:space="preserve"> (пачки импульсов)</w:t>
      </w:r>
      <w:r w:rsidR="007F7F3A" w:rsidRPr="009C5956">
        <w:rPr>
          <w:rFonts w:ascii="Times New Roman" w:hAnsi="Times New Roman" w:cs="Times New Roman"/>
          <w:sz w:val="28"/>
          <w:szCs w:val="28"/>
        </w:rPr>
        <w:t xml:space="preserve"> = 0.6*500</w:t>
      </w:r>
      <w:proofErr w:type="spellStart"/>
      <w:r w:rsidR="007F7F3A" w:rsidRPr="009C5956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="007F7F3A" w:rsidRPr="009C5956">
        <w:rPr>
          <w:rFonts w:ascii="Times New Roman" w:hAnsi="Times New Roman" w:cs="Times New Roman"/>
          <w:sz w:val="28"/>
          <w:szCs w:val="28"/>
        </w:rPr>
        <w:t xml:space="preserve"> = 1.2</w:t>
      </w:r>
      <w:proofErr w:type="spellStart"/>
      <w:r w:rsidR="007F7F3A" w:rsidRPr="009C5956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="000B5225" w:rsidRPr="009C5956">
        <w:rPr>
          <w:rFonts w:ascii="Times New Roman" w:hAnsi="Times New Roman" w:cs="Times New Roman"/>
          <w:sz w:val="28"/>
          <w:szCs w:val="28"/>
        </w:rPr>
        <w:t>:</w:t>
      </w:r>
    </w:p>
    <w:p w14:paraId="51B9F92A" w14:textId="6B2A7240" w:rsidR="00C55300" w:rsidRPr="009C5956" w:rsidRDefault="00C55300">
      <w:pPr>
        <w:rPr>
          <w:rFonts w:ascii="Times New Roman" w:hAnsi="Times New Roman" w:cs="Times New Roman"/>
          <w:sz w:val="28"/>
          <w:szCs w:val="28"/>
        </w:rPr>
      </w:pPr>
      <w:r w:rsidRPr="009C59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B1D9C" wp14:editId="30161614">
            <wp:extent cx="4171930" cy="25040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75" cy="250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AE0F" w14:textId="77777777" w:rsidR="00CD0377" w:rsidRPr="009C5956" w:rsidRDefault="00CD0377" w:rsidP="004774E8">
      <w:pPr>
        <w:pStyle w:val="Standarduser"/>
        <w:widowControl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99DEBE" w14:textId="11B7F71C" w:rsidR="004774E8" w:rsidRPr="009C5956" w:rsidRDefault="004774E8" w:rsidP="004774E8">
      <w:pPr>
        <w:pStyle w:val="Standarduser"/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9C5956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</w:p>
    <w:p w14:paraId="0D02ED1A" w14:textId="77777777" w:rsidR="004774E8" w:rsidRPr="009C5956" w:rsidRDefault="004774E8" w:rsidP="004774E8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5956">
        <w:rPr>
          <w:rFonts w:ascii="Times New Roman" w:hAnsi="Times New Roman" w:cs="Times New Roman"/>
          <w:bCs/>
          <w:sz w:val="28"/>
          <w:szCs w:val="28"/>
        </w:rPr>
        <w:t>Были закреплены навыки работы с низкоуровневыми библиотеками и промежуточным программным обеспечением микроконтроллера. Проведено ознакомление со способами управления аппаратными таймерами STM32F200 и с приемами отладки программ.</w:t>
      </w:r>
    </w:p>
    <w:p w14:paraId="13ED201B" w14:textId="77777777" w:rsidR="008D279C" w:rsidRPr="009C5956" w:rsidRDefault="008D279C">
      <w:pPr>
        <w:rPr>
          <w:rFonts w:ascii="Times New Roman" w:hAnsi="Times New Roman" w:cs="Times New Roman"/>
          <w:sz w:val="28"/>
          <w:szCs w:val="28"/>
        </w:rPr>
      </w:pPr>
    </w:p>
    <w:sectPr w:rsidR="008D279C" w:rsidRPr="009C5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A0365" w14:textId="77777777" w:rsidR="00730974" w:rsidRDefault="00730974" w:rsidP="00BD6304">
      <w:pPr>
        <w:spacing w:after="0" w:line="240" w:lineRule="auto"/>
      </w:pPr>
      <w:r>
        <w:separator/>
      </w:r>
    </w:p>
  </w:endnote>
  <w:endnote w:type="continuationSeparator" w:id="0">
    <w:p w14:paraId="249C69BF" w14:textId="77777777" w:rsidR="00730974" w:rsidRDefault="00730974" w:rsidP="00BD6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TTimes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F9D38" w14:textId="77777777" w:rsidR="00730974" w:rsidRDefault="00730974" w:rsidP="00BD6304">
      <w:pPr>
        <w:spacing w:after="0" w:line="240" w:lineRule="auto"/>
      </w:pPr>
      <w:r>
        <w:separator/>
      </w:r>
    </w:p>
  </w:footnote>
  <w:footnote w:type="continuationSeparator" w:id="0">
    <w:p w14:paraId="2883E2F2" w14:textId="77777777" w:rsidR="00730974" w:rsidRDefault="00730974" w:rsidP="00BD6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0AC0"/>
    <w:multiLevelType w:val="hybridMultilevel"/>
    <w:tmpl w:val="452050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9378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24"/>
    <w:rsid w:val="00041E8A"/>
    <w:rsid w:val="00087600"/>
    <w:rsid w:val="000B0451"/>
    <w:rsid w:val="000B13CA"/>
    <w:rsid w:val="000B5225"/>
    <w:rsid w:val="002C476C"/>
    <w:rsid w:val="003872D9"/>
    <w:rsid w:val="00406EF0"/>
    <w:rsid w:val="0043156E"/>
    <w:rsid w:val="004774E8"/>
    <w:rsid w:val="005B493B"/>
    <w:rsid w:val="006B4FD1"/>
    <w:rsid w:val="00730974"/>
    <w:rsid w:val="0076321C"/>
    <w:rsid w:val="007C0D4B"/>
    <w:rsid w:val="007D3640"/>
    <w:rsid w:val="007F7F3A"/>
    <w:rsid w:val="008D279C"/>
    <w:rsid w:val="009B1D4B"/>
    <w:rsid w:val="009C5956"/>
    <w:rsid w:val="00AD5158"/>
    <w:rsid w:val="00B429CA"/>
    <w:rsid w:val="00B44803"/>
    <w:rsid w:val="00B74691"/>
    <w:rsid w:val="00BC0AB2"/>
    <w:rsid w:val="00BD6304"/>
    <w:rsid w:val="00BF10C8"/>
    <w:rsid w:val="00C55300"/>
    <w:rsid w:val="00C7285A"/>
    <w:rsid w:val="00C87B2E"/>
    <w:rsid w:val="00CD0377"/>
    <w:rsid w:val="00D9100E"/>
    <w:rsid w:val="00E22624"/>
    <w:rsid w:val="00E36AD5"/>
    <w:rsid w:val="00E9513D"/>
    <w:rsid w:val="00EB0E80"/>
    <w:rsid w:val="00EC07DC"/>
    <w:rsid w:val="00FB4246"/>
    <w:rsid w:val="00FC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1DE5"/>
  <w15:chartTrackingRefBased/>
  <w15:docId w15:val="{74011918-7234-401B-822C-8C599690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D630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Standarduser">
    <w:name w:val="Standard (user)"/>
    <w:rsid w:val="00BD630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Bullet">
    <w:name w:val="Bullet"/>
    <w:basedOn w:val="Normal"/>
    <w:rsid w:val="00BD6304"/>
    <w:pPr>
      <w:tabs>
        <w:tab w:val="left" w:pos="288"/>
      </w:tabs>
      <w:overflowPunct w:val="0"/>
      <w:autoSpaceDE w:val="0"/>
      <w:autoSpaceDN w:val="0"/>
      <w:spacing w:before="40" w:after="40" w:line="240" w:lineRule="auto"/>
      <w:textAlignment w:val="baseline"/>
    </w:pPr>
    <w:rPr>
      <w:rFonts w:ascii="Times New Roman" w:eastAsia="Times New Roman" w:hAnsi="Times New Roman" w:cs="Mangal"/>
      <w:sz w:val="20"/>
      <w:szCs w:val="24"/>
      <w:lang w:val="en-US" w:bidi="hi-IN"/>
    </w:rPr>
  </w:style>
  <w:style w:type="character" w:styleId="FootnoteReference">
    <w:name w:val="footnote reference"/>
    <w:semiHidden/>
    <w:rsid w:val="00BD6304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BD6304"/>
    <w:pPr>
      <w:tabs>
        <w:tab w:val="left" w:pos="9090"/>
      </w:tabs>
      <w:overflowPunct w:val="0"/>
      <w:autoSpaceDE w:val="0"/>
      <w:autoSpaceDN w:val="0"/>
      <w:adjustRightInd w:val="0"/>
      <w:spacing w:after="0" w:line="480" w:lineRule="atLeast"/>
      <w:ind w:right="6" w:firstLine="720"/>
      <w:jc w:val="both"/>
      <w:textAlignment w:val="baseline"/>
    </w:pPr>
    <w:rPr>
      <w:rFonts w:ascii="NTTimes/Cyrillic" w:eastAsia="Times New Roman" w:hAnsi="NTTimes/Cyrillic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BD6304"/>
    <w:rPr>
      <w:rFonts w:ascii="NTTimes/Cyrillic" w:eastAsia="Times New Roman" w:hAnsi="NTTimes/Cyrillic" w:cs="Times New Roman"/>
      <w:sz w:val="20"/>
      <w:szCs w:val="20"/>
      <w:lang w:eastAsia="ru-RU"/>
    </w:rPr>
  </w:style>
  <w:style w:type="character" w:customStyle="1" w:styleId="y2iqfc">
    <w:name w:val="y2iqfc"/>
    <w:basedOn w:val="DefaultParagraphFont"/>
    <w:rsid w:val="00BD6304"/>
  </w:style>
  <w:style w:type="character" w:styleId="Emphasis">
    <w:name w:val="Emphasis"/>
    <w:basedOn w:val="DefaultParagraphFont"/>
    <w:uiPriority w:val="20"/>
    <w:qFormat/>
    <w:rsid w:val="00BD63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D6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Гусева Стася</dc:creator>
  <cp:keywords/>
  <dc:description/>
  <cp:lastModifiedBy>Гусева Стася</cp:lastModifiedBy>
  <cp:revision>34</cp:revision>
  <dcterms:created xsi:type="dcterms:W3CDTF">2023-04-04T13:12:00Z</dcterms:created>
  <dcterms:modified xsi:type="dcterms:W3CDTF">2023-04-18T09:16:00Z</dcterms:modified>
</cp:coreProperties>
</file>