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E7C096" w:rsidTr="091CEC99" w14:paraId="6CAD0989">
        <w:trPr>
          <w:trHeight w:val="300"/>
        </w:trPr>
        <w:tc>
          <w:tcPr>
            <w:tcW w:w="4508" w:type="dxa"/>
            <w:tcMar/>
          </w:tcPr>
          <w:p w:rsidR="517C525A" w:rsidP="091CEC99" w:rsidRDefault="517C525A" w14:paraId="3216788C" w14:textId="24BEB9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1CEC99" w:rsidR="517C525A">
              <w:rPr>
                <w:b w:val="1"/>
                <w:bCs w:val="1"/>
                <w:sz w:val="24"/>
                <w:szCs w:val="24"/>
              </w:rPr>
              <w:t xml:space="preserve">Caractéristiques </w:t>
            </w:r>
          </w:p>
        </w:tc>
        <w:tc>
          <w:tcPr>
            <w:tcW w:w="4508" w:type="dxa"/>
            <w:tcMar/>
          </w:tcPr>
          <w:p w:rsidR="3C0509D8" w:rsidP="091CEC99" w:rsidRDefault="3C0509D8" w14:paraId="7313A76D" w14:textId="1DB38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1CEC99" w:rsidR="3C0509D8">
              <w:rPr>
                <w:b w:val="1"/>
                <w:bCs w:val="1"/>
                <w:sz w:val="24"/>
                <w:szCs w:val="24"/>
              </w:rPr>
              <w:t>Organisation choisie</w:t>
            </w:r>
            <w:r w:rsidRPr="091CEC99" w:rsidR="6A21578A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17E7C096" w:rsidTr="091CEC99" w14:paraId="4346A08B">
        <w:trPr>
          <w:trHeight w:val="300"/>
        </w:trPr>
        <w:tc>
          <w:tcPr>
            <w:tcW w:w="4508" w:type="dxa"/>
            <w:tcMar/>
          </w:tcPr>
          <w:p w:rsidR="517C525A" w:rsidP="091CEC99" w:rsidRDefault="517C525A" w14:paraId="169680C0" w14:textId="68A3F662">
            <w:pPr>
              <w:pStyle w:val="Normal"/>
              <w:rPr>
                <w:sz w:val="24"/>
                <w:szCs w:val="24"/>
              </w:rPr>
            </w:pPr>
            <w:r w:rsidRPr="091CEC99" w:rsidR="517C525A">
              <w:rPr>
                <w:sz w:val="24"/>
                <w:szCs w:val="24"/>
              </w:rPr>
              <w:t>Dénomination sociale</w:t>
            </w:r>
          </w:p>
        </w:tc>
        <w:tc>
          <w:tcPr>
            <w:tcW w:w="4508" w:type="dxa"/>
            <w:tcMar/>
          </w:tcPr>
          <w:p w:rsidR="517C525A" w:rsidP="091CEC99" w:rsidRDefault="517C525A" w14:paraId="3F274E47" w14:textId="24E0BBFA">
            <w:pPr>
              <w:pStyle w:val="Normal"/>
              <w:rPr>
                <w:sz w:val="24"/>
                <w:szCs w:val="24"/>
              </w:rPr>
            </w:pPr>
            <w:r w:rsidRPr="091CEC99" w:rsidR="517C525A">
              <w:rPr>
                <w:sz w:val="24"/>
                <w:szCs w:val="24"/>
              </w:rPr>
              <w:t>BIC</w:t>
            </w:r>
          </w:p>
        </w:tc>
      </w:tr>
      <w:tr w:rsidR="17E7C096" w:rsidTr="091CEC99" w14:paraId="1C036F6D">
        <w:trPr>
          <w:trHeight w:val="300"/>
        </w:trPr>
        <w:tc>
          <w:tcPr>
            <w:tcW w:w="4508" w:type="dxa"/>
            <w:tcMar/>
          </w:tcPr>
          <w:p w:rsidR="517C525A" w:rsidP="091CEC99" w:rsidRDefault="517C525A" w14:paraId="47537D08" w14:textId="14A1247C">
            <w:pPr>
              <w:pStyle w:val="Normal"/>
              <w:rPr>
                <w:sz w:val="24"/>
                <w:szCs w:val="24"/>
              </w:rPr>
            </w:pPr>
            <w:r w:rsidRPr="091CEC99" w:rsidR="517C525A">
              <w:rPr>
                <w:sz w:val="24"/>
                <w:szCs w:val="24"/>
              </w:rPr>
              <w:t>Finalité</w:t>
            </w:r>
          </w:p>
        </w:tc>
        <w:tc>
          <w:tcPr>
            <w:tcW w:w="4508" w:type="dxa"/>
            <w:tcMar/>
          </w:tcPr>
          <w:p w:rsidR="517C525A" w:rsidP="091CEC99" w:rsidRDefault="517C525A" w14:paraId="62993A9A" w14:textId="3DCE44FC">
            <w:pPr>
              <w:pStyle w:val="Normal"/>
              <w:rPr>
                <w:sz w:val="24"/>
                <w:szCs w:val="24"/>
              </w:rPr>
            </w:pPr>
            <w:r w:rsidRPr="091CEC99" w:rsidR="517C525A">
              <w:rPr>
                <w:sz w:val="24"/>
                <w:szCs w:val="24"/>
              </w:rPr>
              <w:t>Finalité lucrative</w:t>
            </w:r>
          </w:p>
        </w:tc>
      </w:tr>
      <w:tr w:rsidR="17E7C096" w:rsidTr="091CEC99" w14:paraId="1AEF2F89">
        <w:trPr>
          <w:trHeight w:val="300"/>
        </w:trPr>
        <w:tc>
          <w:tcPr>
            <w:tcW w:w="4508" w:type="dxa"/>
            <w:tcMar/>
          </w:tcPr>
          <w:p w:rsidR="3DB2851A" w:rsidP="091CEC99" w:rsidRDefault="3DB2851A" w14:paraId="1EC3F38F" w14:textId="4094F524">
            <w:pPr>
              <w:pStyle w:val="Normal"/>
              <w:rPr>
                <w:sz w:val="24"/>
                <w:szCs w:val="24"/>
              </w:rPr>
            </w:pPr>
            <w:r w:rsidRPr="091CEC99" w:rsidR="3DB2851A">
              <w:rPr>
                <w:sz w:val="24"/>
                <w:szCs w:val="24"/>
              </w:rPr>
              <w:t>Forme</w:t>
            </w:r>
          </w:p>
        </w:tc>
        <w:tc>
          <w:tcPr>
            <w:tcW w:w="4508" w:type="dxa"/>
            <w:tcMar/>
          </w:tcPr>
          <w:p w:rsidR="517C525A" w:rsidP="091CEC99" w:rsidRDefault="517C525A" w14:paraId="700B1373" w14:textId="6350E593">
            <w:pPr>
              <w:pStyle w:val="Normal"/>
              <w:rPr>
                <w:sz w:val="24"/>
                <w:szCs w:val="24"/>
              </w:rPr>
            </w:pPr>
            <w:r w:rsidRPr="091CEC99" w:rsidR="517C525A">
              <w:rPr>
                <w:sz w:val="24"/>
                <w:szCs w:val="24"/>
              </w:rPr>
              <w:t>Entreprise privée</w:t>
            </w:r>
          </w:p>
        </w:tc>
      </w:tr>
      <w:tr w:rsidR="17E7C096" w:rsidTr="091CEC99" w14:paraId="375C1C19">
        <w:trPr>
          <w:trHeight w:val="300"/>
        </w:trPr>
        <w:tc>
          <w:tcPr>
            <w:tcW w:w="4508" w:type="dxa"/>
            <w:tcMar/>
          </w:tcPr>
          <w:p w:rsidR="2D7CBC1F" w:rsidP="091CEC99" w:rsidRDefault="2D7CBC1F" w14:paraId="2B0AB51B" w14:textId="627D040F">
            <w:pPr>
              <w:pStyle w:val="Normal"/>
              <w:rPr>
                <w:sz w:val="24"/>
                <w:szCs w:val="24"/>
              </w:rPr>
            </w:pPr>
            <w:r w:rsidRPr="091CEC99" w:rsidR="2D7CBC1F">
              <w:rPr>
                <w:sz w:val="24"/>
                <w:szCs w:val="24"/>
              </w:rPr>
              <w:t>Type</w:t>
            </w:r>
          </w:p>
        </w:tc>
        <w:tc>
          <w:tcPr>
            <w:tcW w:w="4508" w:type="dxa"/>
            <w:tcMar/>
          </w:tcPr>
          <w:p w:rsidR="2D7CBC1F" w:rsidP="091CEC99" w:rsidRDefault="2D7CBC1F" w14:paraId="71DA4115" w14:textId="3625D8E0">
            <w:pPr>
              <w:pStyle w:val="Normal"/>
              <w:rPr>
                <w:sz w:val="24"/>
                <w:szCs w:val="24"/>
              </w:rPr>
            </w:pPr>
            <w:r w:rsidRPr="091CEC99" w:rsidR="2D7CBC1F">
              <w:rPr>
                <w:sz w:val="24"/>
                <w:szCs w:val="24"/>
              </w:rPr>
              <w:t>Entreprise commerciale</w:t>
            </w:r>
          </w:p>
        </w:tc>
      </w:tr>
      <w:tr w:rsidR="17E7C096" w:rsidTr="091CEC99" w14:paraId="42617A93">
        <w:trPr>
          <w:trHeight w:val="315"/>
        </w:trPr>
        <w:tc>
          <w:tcPr>
            <w:tcW w:w="4508" w:type="dxa"/>
            <w:tcMar/>
          </w:tcPr>
          <w:p w:rsidR="2D7CBC1F" w:rsidP="091CEC99" w:rsidRDefault="2D7CBC1F" w14:paraId="5A7325ED" w14:textId="62783881">
            <w:pPr>
              <w:pStyle w:val="Normal"/>
              <w:rPr>
                <w:sz w:val="24"/>
                <w:szCs w:val="24"/>
              </w:rPr>
            </w:pPr>
            <w:r w:rsidRPr="091CEC99" w:rsidR="2D7CBC1F">
              <w:rPr>
                <w:sz w:val="24"/>
                <w:szCs w:val="24"/>
              </w:rPr>
              <w:t>Statut juridique</w:t>
            </w:r>
          </w:p>
        </w:tc>
        <w:tc>
          <w:tcPr>
            <w:tcW w:w="4508" w:type="dxa"/>
            <w:tcMar/>
          </w:tcPr>
          <w:p w:rsidR="2D7CBC1F" w:rsidP="091CEC99" w:rsidRDefault="2D7CBC1F" w14:paraId="26A96250" w14:textId="383F7127">
            <w:pPr>
              <w:pStyle w:val="Normal"/>
              <w:rPr>
                <w:sz w:val="24"/>
                <w:szCs w:val="24"/>
              </w:rPr>
            </w:pPr>
            <w:r w:rsidRPr="091CEC99" w:rsidR="2D7CBC1F">
              <w:rPr>
                <w:sz w:val="24"/>
                <w:szCs w:val="24"/>
              </w:rPr>
              <w:t>SA</w:t>
            </w:r>
          </w:p>
        </w:tc>
      </w:tr>
      <w:tr w:rsidR="17E7C096" w:rsidTr="091CEC99" w14:paraId="1944278A">
        <w:trPr>
          <w:trHeight w:val="300"/>
        </w:trPr>
        <w:tc>
          <w:tcPr>
            <w:tcW w:w="4508" w:type="dxa"/>
            <w:tcMar/>
          </w:tcPr>
          <w:p w:rsidR="2D7CBC1F" w:rsidP="091CEC99" w:rsidRDefault="2D7CBC1F" w14:paraId="44C0C405" w14:textId="7FA9C706">
            <w:pPr>
              <w:pStyle w:val="Normal"/>
              <w:rPr>
                <w:sz w:val="24"/>
                <w:szCs w:val="24"/>
              </w:rPr>
            </w:pPr>
            <w:r w:rsidRPr="091CEC99" w:rsidR="2D7CBC1F">
              <w:rPr>
                <w:sz w:val="24"/>
                <w:szCs w:val="24"/>
              </w:rPr>
              <w:t>Objectifs</w:t>
            </w:r>
          </w:p>
        </w:tc>
        <w:tc>
          <w:tcPr>
            <w:tcW w:w="4508" w:type="dxa"/>
            <w:tcMar/>
          </w:tcPr>
          <w:p w:rsidR="30404154" w:rsidP="47E70BFA" w:rsidRDefault="30404154" w14:paraId="2DF619AF" w14:textId="07BE2B8D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47E70BFA" w:rsidR="457E94FF">
              <w:rPr>
                <w:b w:val="1"/>
                <w:bCs w:val="1"/>
                <w:sz w:val="24"/>
                <w:szCs w:val="24"/>
                <w:u w:val="single"/>
              </w:rPr>
              <w:t>Plan stratégique « Horizon »:</w:t>
            </w:r>
          </w:p>
          <w:p w:rsidR="30404154" w:rsidP="091CEC99" w:rsidRDefault="30404154" w14:paraId="54A4ECB4" w14:textId="4AB120B1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091CEC99" w:rsidR="6A40764C">
              <w:rPr>
                <w:b w:val="1"/>
                <w:bCs w:val="1"/>
                <w:sz w:val="24"/>
                <w:szCs w:val="24"/>
                <w:u w:val="single"/>
              </w:rPr>
              <w:t>Objectif</w:t>
            </w:r>
            <w:r w:rsidRPr="091CEC99" w:rsidR="4B877EF6">
              <w:rPr>
                <w:b w:val="1"/>
                <w:bCs w:val="1"/>
                <w:sz w:val="24"/>
                <w:szCs w:val="24"/>
                <w:u w:val="single"/>
              </w:rPr>
              <w:t>s</w:t>
            </w:r>
            <w:r w:rsidRPr="091CEC99" w:rsidR="6A40764C">
              <w:rPr>
                <w:b w:val="1"/>
                <w:bCs w:val="1"/>
                <w:sz w:val="24"/>
                <w:szCs w:val="24"/>
                <w:u w:val="single"/>
              </w:rPr>
              <w:t xml:space="preserve"> quantitatif</w:t>
            </w:r>
            <w:r w:rsidRPr="091CEC99" w:rsidR="156421F4">
              <w:rPr>
                <w:b w:val="1"/>
                <w:bCs w:val="1"/>
                <w:sz w:val="24"/>
                <w:szCs w:val="24"/>
                <w:u w:val="single"/>
              </w:rPr>
              <w:t>s</w:t>
            </w:r>
            <w:r w:rsidRPr="091CEC99" w:rsidR="6A40764C">
              <w:rPr>
                <w:b w:val="1"/>
                <w:bCs w:val="1"/>
                <w:sz w:val="24"/>
                <w:szCs w:val="24"/>
                <w:u w:val="single"/>
              </w:rPr>
              <w:t>:</w:t>
            </w:r>
          </w:p>
          <w:p w:rsidR="30404154" w:rsidP="091CEC99" w:rsidRDefault="30404154" w14:paraId="278CBE71" w14:textId="27D934D7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4"/>
                <w:szCs w:val="24"/>
                <w:u w:val="none"/>
                <w:lang w:val="fr-FR"/>
              </w:rPr>
            </w:pPr>
            <w:r w:rsidRPr="091CEC99" w:rsidR="0E755A4E">
              <w:rPr>
                <w:sz w:val="24"/>
                <w:szCs w:val="24"/>
                <w:u w:val="none"/>
              </w:rPr>
              <w:t xml:space="preserve">croissance annuelle du </w:t>
            </w:r>
            <w:r w:rsidRPr="091CEC99" w:rsidR="0E755A4E">
              <w:rPr>
                <w:noProof w:val="0"/>
                <w:sz w:val="24"/>
                <w:szCs w:val="24"/>
                <w:u w:val="none"/>
                <w:lang w:val="fr-FR"/>
              </w:rPr>
              <w:t>chiffre d’affaires d’environ 5%</w:t>
            </w:r>
          </w:p>
          <w:p w:rsidR="30404154" w:rsidP="091CEC99" w:rsidRDefault="30404154" w14:paraId="756B1C80" w14:textId="36FFAEA4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4"/>
                <w:szCs w:val="24"/>
                <w:u w:val="none"/>
                <w:lang w:val="fr-FR"/>
              </w:rPr>
            </w:pPr>
            <w:r w:rsidRPr="091CEC99" w:rsidR="72228AF9">
              <w:rPr>
                <w:noProof w:val="0"/>
                <w:sz w:val="24"/>
                <w:szCs w:val="24"/>
                <w:u w:val="none"/>
                <w:lang w:val="fr-FR"/>
              </w:rPr>
              <w:t>Au moins 200 millions d’euros de génération de flux nets de trésorerie par an jusqu’en 2022</w:t>
            </w:r>
          </w:p>
          <w:p w:rsidR="30404154" w:rsidP="091CEC99" w:rsidRDefault="30404154" w14:paraId="2FC88D1E" w14:textId="575F8D7F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  <w:r w:rsidRPr="091CEC99" w:rsidR="6A40764C">
              <w:rPr>
                <w:b w:val="1"/>
                <w:bCs w:val="1"/>
                <w:sz w:val="24"/>
                <w:szCs w:val="24"/>
                <w:u w:val="single"/>
              </w:rPr>
              <w:t>Objectif</w:t>
            </w:r>
            <w:r w:rsidRPr="091CEC99" w:rsidR="7F8E8540">
              <w:rPr>
                <w:b w:val="1"/>
                <w:bCs w:val="1"/>
                <w:sz w:val="24"/>
                <w:szCs w:val="24"/>
                <w:u w:val="single"/>
              </w:rPr>
              <w:t>s</w:t>
            </w:r>
            <w:r w:rsidRPr="091CEC99" w:rsidR="6A40764C">
              <w:rPr>
                <w:b w:val="1"/>
                <w:bCs w:val="1"/>
                <w:sz w:val="24"/>
                <w:szCs w:val="24"/>
                <w:u w:val="single"/>
              </w:rPr>
              <w:t xml:space="preserve"> qualitatif</w:t>
            </w:r>
            <w:r w:rsidRPr="091CEC99" w:rsidR="5B95E20F">
              <w:rPr>
                <w:b w:val="1"/>
                <w:bCs w:val="1"/>
                <w:sz w:val="24"/>
                <w:szCs w:val="24"/>
                <w:u w:val="single"/>
              </w:rPr>
              <w:t>s</w:t>
            </w:r>
            <w:r w:rsidRPr="091CEC99" w:rsidR="6A40764C">
              <w:rPr>
                <w:b w:val="1"/>
                <w:bCs w:val="1"/>
                <w:sz w:val="24"/>
                <w:szCs w:val="24"/>
                <w:u w:val="single"/>
              </w:rPr>
              <w:t>:</w:t>
            </w:r>
          </w:p>
          <w:p w:rsidR="30404154" w:rsidP="091CEC99" w:rsidRDefault="30404154" w14:paraId="6373C58D" w14:textId="558759C1">
            <w:pPr>
              <w:pStyle w:val="Normal"/>
              <w:rPr>
                <w:sz w:val="24"/>
                <w:szCs w:val="24"/>
                <w:u w:val="none"/>
              </w:rPr>
            </w:pPr>
            <w:r w:rsidRPr="091CEC99" w:rsidR="60F1B425">
              <w:rPr>
                <w:sz w:val="24"/>
                <w:szCs w:val="24"/>
                <w:u w:val="single"/>
              </w:rPr>
              <w:t>Développement Durable</w:t>
            </w:r>
            <w:r w:rsidRPr="091CEC99" w:rsidR="2D10E5BF">
              <w:rPr>
                <w:sz w:val="24"/>
                <w:szCs w:val="24"/>
                <w:u w:val="single"/>
              </w:rPr>
              <w:t>:</w:t>
            </w:r>
          </w:p>
          <w:p w:rsidR="30404154" w:rsidP="091CEC99" w:rsidRDefault="30404154" w14:paraId="2E05AD2C" w14:textId="7D9D7BC0">
            <w:pPr>
              <w:pStyle w:val="Normal"/>
              <w:rPr>
                <w:sz w:val="24"/>
                <w:szCs w:val="24"/>
                <w:u w:val="none"/>
              </w:rPr>
            </w:pPr>
            <w:r w:rsidRPr="091CEC99" w:rsidR="4330E51E">
              <w:rPr>
                <w:sz w:val="24"/>
                <w:szCs w:val="24"/>
                <w:u w:val="none"/>
              </w:rPr>
              <w:t>-</w:t>
            </w:r>
            <w:r w:rsidRPr="091CEC99" w:rsidR="2A68E93C">
              <w:rPr>
                <w:sz w:val="24"/>
                <w:szCs w:val="24"/>
                <w:u w:val="none"/>
              </w:rPr>
              <w:t xml:space="preserve"> </w:t>
            </w:r>
            <w:r w:rsidRPr="091CEC99" w:rsidR="60F1B425">
              <w:rPr>
                <w:sz w:val="24"/>
                <w:szCs w:val="24"/>
                <w:u w:val="none"/>
              </w:rPr>
              <w:t>D’ici 2025, 100% d</w:t>
            </w:r>
            <w:r w:rsidRPr="091CEC99" w:rsidR="5E110ED7">
              <w:rPr>
                <w:sz w:val="24"/>
                <w:szCs w:val="24"/>
                <w:u w:val="none"/>
              </w:rPr>
              <w:t>'</w:t>
            </w:r>
            <w:r w:rsidRPr="091CEC99" w:rsidR="60F1B425">
              <w:rPr>
                <w:sz w:val="24"/>
                <w:szCs w:val="24"/>
                <w:u w:val="none"/>
              </w:rPr>
              <w:t>emballages réutilisables, recyclables ou compostables,</w:t>
            </w:r>
          </w:p>
          <w:p w:rsidR="30404154" w:rsidP="091CEC99" w:rsidRDefault="30404154" w14:paraId="75F70EEB" w14:textId="040B82B8">
            <w:pPr>
              <w:pStyle w:val="Normal"/>
              <w:rPr>
                <w:sz w:val="24"/>
                <w:szCs w:val="24"/>
                <w:u w:val="none"/>
              </w:rPr>
            </w:pPr>
            <w:r w:rsidRPr="091CEC99" w:rsidR="12B212D1">
              <w:rPr>
                <w:sz w:val="24"/>
                <w:szCs w:val="24"/>
                <w:u w:val="none"/>
              </w:rPr>
              <w:t>-</w:t>
            </w:r>
            <w:r w:rsidRPr="091CEC99" w:rsidR="60F1B425">
              <w:rPr>
                <w:sz w:val="24"/>
                <w:szCs w:val="24"/>
                <w:u w:val="none"/>
              </w:rPr>
              <w:t xml:space="preserve"> D'ici 2030,</w:t>
            </w:r>
            <w:r w:rsidRPr="091CEC99" w:rsidR="1BB24FA6">
              <w:rPr>
                <w:sz w:val="24"/>
                <w:szCs w:val="24"/>
                <w:u w:val="none"/>
              </w:rPr>
              <w:t xml:space="preserve"> </w:t>
            </w:r>
            <w:r w:rsidRPr="091CEC99" w:rsidR="60F1B425">
              <w:rPr>
                <w:sz w:val="24"/>
                <w:szCs w:val="24"/>
                <w:u w:val="none"/>
              </w:rPr>
              <w:t>50% de plastique recyclé ou alternatif pour nos produits.</w:t>
            </w:r>
          </w:p>
        </w:tc>
      </w:tr>
      <w:tr w:rsidR="17E7C096" w:rsidTr="091CEC99" w14:paraId="023448F2">
        <w:trPr>
          <w:trHeight w:val="300"/>
        </w:trPr>
        <w:tc>
          <w:tcPr>
            <w:tcW w:w="4508" w:type="dxa"/>
            <w:tcMar/>
          </w:tcPr>
          <w:p w:rsidR="30404154" w:rsidP="091CEC99" w:rsidRDefault="30404154" w14:paraId="331B64D5" w14:textId="2957CAE9">
            <w:pPr>
              <w:pStyle w:val="Normal"/>
              <w:rPr>
                <w:sz w:val="24"/>
                <w:szCs w:val="24"/>
              </w:rPr>
            </w:pPr>
            <w:r w:rsidRPr="091CEC99" w:rsidR="30404154">
              <w:rPr>
                <w:sz w:val="24"/>
                <w:szCs w:val="24"/>
              </w:rPr>
              <w:t>Nationalité</w:t>
            </w:r>
          </w:p>
        </w:tc>
        <w:tc>
          <w:tcPr>
            <w:tcW w:w="4508" w:type="dxa"/>
            <w:tcMar/>
          </w:tcPr>
          <w:p w:rsidR="30404154" w:rsidP="091CEC99" w:rsidRDefault="30404154" w14:paraId="282D1298" w14:textId="171BDB7E">
            <w:pPr>
              <w:pStyle w:val="Normal"/>
              <w:rPr>
                <w:sz w:val="24"/>
                <w:szCs w:val="24"/>
              </w:rPr>
            </w:pPr>
            <w:r w:rsidRPr="091CEC99" w:rsidR="30404154">
              <w:rPr>
                <w:sz w:val="24"/>
                <w:szCs w:val="24"/>
              </w:rPr>
              <w:t>Française</w:t>
            </w:r>
          </w:p>
        </w:tc>
      </w:tr>
      <w:tr w:rsidR="17E7C096" w:rsidTr="091CEC99" w14:paraId="0D4E9366">
        <w:trPr>
          <w:trHeight w:val="300"/>
        </w:trPr>
        <w:tc>
          <w:tcPr>
            <w:tcW w:w="4508" w:type="dxa"/>
            <w:tcMar/>
          </w:tcPr>
          <w:p w:rsidR="30404154" w:rsidP="091CEC99" w:rsidRDefault="30404154" w14:paraId="6C7B0411" w14:textId="1E47E639">
            <w:pPr>
              <w:pStyle w:val="Normal"/>
              <w:rPr>
                <w:sz w:val="24"/>
                <w:szCs w:val="24"/>
              </w:rPr>
            </w:pPr>
            <w:r w:rsidRPr="091CEC99" w:rsidR="30404154">
              <w:rPr>
                <w:sz w:val="24"/>
                <w:szCs w:val="24"/>
              </w:rPr>
              <w:t>Activité principale</w:t>
            </w:r>
          </w:p>
        </w:tc>
        <w:tc>
          <w:tcPr>
            <w:tcW w:w="4508" w:type="dxa"/>
            <w:tcMar/>
          </w:tcPr>
          <w:p w:rsidR="30404154" w:rsidP="091CEC99" w:rsidRDefault="30404154" w14:paraId="51B5FD2F" w14:textId="0D918F74">
            <w:pPr>
              <w:pStyle w:val="Normal"/>
              <w:rPr>
                <w:sz w:val="24"/>
                <w:szCs w:val="24"/>
              </w:rPr>
            </w:pPr>
            <w:r w:rsidRPr="091CEC99" w:rsidR="30404154">
              <w:rPr>
                <w:sz w:val="24"/>
                <w:szCs w:val="24"/>
              </w:rPr>
              <w:t>Papeterie</w:t>
            </w:r>
          </w:p>
        </w:tc>
      </w:tr>
      <w:tr w:rsidR="17E7C096" w:rsidTr="091CEC99" w14:paraId="1223C5C7">
        <w:trPr>
          <w:trHeight w:val="300"/>
        </w:trPr>
        <w:tc>
          <w:tcPr>
            <w:tcW w:w="4508" w:type="dxa"/>
            <w:tcMar/>
          </w:tcPr>
          <w:p w:rsidR="30404154" w:rsidP="091CEC99" w:rsidRDefault="30404154" w14:paraId="5D1C335C" w14:textId="0E090DED">
            <w:pPr>
              <w:pStyle w:val="Normal"/>
              <w:rPr>
                <w:sz w:val="24"/>
                <w:szCs w:val="24"/>
              </w:rPr>
            </w:pPr>
            <w:r w:rsidRPr="091CEC99" w:rsidR="30404154">
              <w:rPr>
                <w:sz w:val="24"/>
                <w:szCs w:val="24"/>
              </w:rPr>
              <w:t>Sec</w:t>
            </w:r>
            <w:r w:rsidRPr="091CEC99" w:rsidR="6B606C7E">
              <w:rPr>
                <w:sz w:val="24"/>
                <w:szCs w:val="24"/>
              </w:rPr>
              <w:t>teur</w:t>
            </w:r>
          </w:p>
        </w:tc>
        <w:tc>
          <w:tcPr>
            <w:tcW w:w="4508" w:type="dxa"/>
            <w:tcMar/>
          </w:tcPr>
          <w:p w:rsidR="6B606C7E" w:rsidP="091CEC99" w:rsidRDefault="6B606C7E" w14:paraId="755608C4" w14:textId="78A625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91CEC99" w:rsidR="14822E41">
              <w:rPr>
                <w:sz w:val="24"/>
                <w:szCs w:val="24"/>
              </w:rPr>
              <w:t>Secondaire</w:t>
            </w:r>
          </w:p>
        </w:tc>
      </w:tr>
      <w:tr w:rsidR="17E7C096" w:rsidTr="091CEC99" w14:paraId="2EC8BCF0">
        <w:trPr>
          <w:trHeight w:val="300"/>
        </w:trPr>
        <w:tc>
          <w:tcPr>
            <w:tcW w:w="4508" w:type="dxa"/>
            <w:tcMar/>
          </w:tcPr>
          <w:p w:rsidR="6B606C7E" w:rsidP="091CEC99" w:rsidRDefault="6B606C7E" w14:paraId="65AA5F33" w14:textId="4996347C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Taille</w:t>
            </w:r>
          </w:p>
        </w:tc>
        <w:tc>
          <w:tcPr>
            <w:tcW w:w="4508" w:type="dxa"/>
            <w:tcMar/>
          </w:tcPr>
          <w:p w:rsidR="6B606C7E" w:rsidP="091CEC99" w:rsidRDefault="6B606C7E" w14:paraId="2626F01F" w14:textId="6F6DA0B2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-Capital : 209M euro</w:t>
            </w:r>
          </w:p>
          <w:p w:rsidR="6B606C7E" w:rsidP="091CEC99" w:rsidRDefault="6B606C7E" w14:paraId="732BA5FF" w14:textId="45ADCA97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 xml:space="preserve">-Chiffre </w:t>
            </w:r>
            <w:r w:rsidRPr="091CEC99" w:rsidR="6B606C7E">
              <w:rPr>
                <w:sz w:val="24"/>
                <w:szCs w:val="24"/>
              </w:rPr>
              <w:t>d'affaires</w:t>
            </w:r>
            <w:r w:rsidRPr="091CEC99" w:rsidR="6B606C7E">
              <w:rPr>
                <w:sz w:val="24"/>
                <w:szCs w:val="24"/>
              </w:rPr>
              <w:t xml:space="preserve"> : 2</w:t>
            </w:r>
            <w:r w:rsidRPr="091CEC99" w:rsidR="39F08BB4">
              <w:rPr>
                <w:sz w:val="24"/>
                <w:szCs w:val="24"/>
              </w:rPr>
              <w:t>,</w:t>
            </w:r>
            <w:r w:rsidRPr="091CEC99" w:rsidR="6B606C7E">
              <w:rPr>
                <w:sz w:val="24"/>
                <w:szCs w:val="24"/>
              </w:rPr>
              <w:t>23 Mds euro (2022)</w:t>
            </w:r>
          </w:p>
          <w:p w:rsidR="005463D7" w:rsidP="091CEC99" w:rsidRDefault="005463D7" w14:paraId="12657C68" w14:textId="255F3267">
            <w:pPr>
              <w:pStyle w:val="Normal"/>
              <w:rPr>
                <w:sz w:val="24"/>
                <w:szCs w:val="24"/>
              </w:rPr>
            </w:pPr>
            <w:r w:rsidRPr="091CEC99" w:rsidR="005463D7">
              <w:rPr>
                <w:sz w:val="24"/>
                <w:szCs w:val="24"/>
              </w:rPr>
              <w:t>-</w:t>
            </w:r>
            <w:r w:rsidRPr="091CEC99" w:rsidR="6B606C7E">
              <w:rPr>
                <w:sz w:val="24"/>
                <w:szCs w:val="24"/>
              </w:rPr>
              <w:t>Effectif : 14934</w:t>
            </w:r>
            <w:r w:rsidRPr="091CEC99" w:rsidR="289DDCE1">
              <w:rPr>
                <w:sz w:val="24"/>
                <w:szCs w:val="24"/>
              </w:rPr>
              <w:t xml:space="preserve"> personnes</w:t>
            </w:r>
          </w:p>
        </w:tc>
      </w:tr>
      <w:tr w:rsidR="17E7C096" w:rsidTr="091CEC99" w14:paraId="397A3773">
        <w:trPr>
          <w:trHeight w:val="300"/>
        </w:trPr>
        <w:tc>
          <w:tcPr>
            <w:tcW w:w="4508" w:type="dxa"/>
            <w:tcMar/>
          </w:tcPr>
          <w:p w:rsidR="6B606C7E" w:rsidP="091CEC99" w:rsidRDefault="6B606C7E" w14:paraId="3515C003" w14:textId="7D50CA1F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Origine des capitaux</w:t>
            </w:r>
          </w:p>
        </w:tc>
        <w:tc>
          <w:tcPr>
            <w:tcW w:w="4508" w:type="dxa"/>
            <w:tcMar/>
          </w:tcPr>
          <w:p w:rsidR="6B606C7E" w:rsidP="091CEC99" w:rsidRDefault="6B606C7E" w14:paraId="4793833D" w14:textId="34CAD041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Fonds privés</w:t>
            </w:r>
          </w:p>
        </w:tc>
      </w:tr>
      <w:tr w:rsidR="17E7C096" w:rsidTr="091CEC99" w14:paraId="10F96CD2">
        <w:trPr>
          <w:trHeight w:val="300"/>
        </w:trPr>
        <w:tc>
          <w:tcPr>
            <w:tcW w:w="4508" w:type="dxa"/>
            <w:tcMar/>
          </w:tcPr>
          <w:p w:rsidR="6B606C7E" w:rsidP="091CEC99" w:rsidRDefault="6B606C7E" w14:paraId="20F966E6" w14:textId="6C33FD94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Besoin</w:t>
            </w:r>
          </w:p>
        </w:tc>
        <w:tc>
          <w:tcPr>
            <w:tcW w:w="4508" w:type="dxa"/>
            <w:tcMar/>
          </w:tcPr>
          <w:p w:rsidR="6B606C7E" w:rsidP="091CEC99" w:rsidRDefault="6B606C7E" w14:paraId="7B1E5B9B" w14:textId="28F38E41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Besoin solvable</w:t>
            </w:r>
          </w:p>
        </w:tc>
      </w:tr>
      <w:tr w:rsidR="17E7C096" w:rsidTr="091CEC99" w14:paraId="11481A86">
        <w:trPr>
          <w:trHeight w:val="300"/>
        </w:trPr>
        <w:tc>
          <w:tcPr>
            <w:tcW w:w="4508" w:type="dxa"/>
            <w:tcMar/>
          </w:tcPr>
          <w:p w:rsidR="6B606C7E" w:rsidP="091CEC99" w:rsidRDefault="6B606C7E" w14:paraId="44FBB24B" w14:textId="7C0CE1C1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Domaine d'intervention ou champ d'action :</w:t>
            </w:r>
          </w:p>
        </w:tc>
        <w:tc>
          <w:tcPr>
            <w:tcW w:w="4508" w:type="dxa"/>
            <w:tcMar/>
          </w:tcPr>
          <w:p w:rsidR="6B606C7E" w:rsidP="091CEC99" w:rsidRDefault="6B606C7E" w14:paraId="0D6AF186" w14:textId="4D0E0F82">
            <w:pPr>
              <w:pStyle w:val="Normal"/>
              <w:rPr>
                <w:sz w:val="24"/>
                <w:szCs w:val="24"/>
              </w:rPr>
            </w:pPr>
            <w:r w:rsidRPr="091CEC99" w:rsidR="15EB28E8">
              <w:rPr>
                <w:sz w:val="24"/>
                <w:szCs w:val="24"/>
                <w:u w:val="single"/>
              </w:rPr>
              <w:t>Marché Géographique</w:t>
            </w:r>
            <w:r w:rsidRPr="091CEC99" w:rsidR="41E07D0F">
              <w:rPr>
                <w:sz w:val="24"/>
                <w:szCs w:val="24"/>
                <w:u w:val="single"/>
              </w:rPr>
              <w:t xml:space="preserve"> :</w:t>
            </w:r>
            <w:r w:rsidRPr="091CEC99" w:rsidR="41E07D0F">
              <w:rPr>
                <w:sz w:val="24"/>
                <w:szCs w:val="24"/>
              </w:rPr>
              <w:t xml:space="preserve"> </w:t>
            </w:r>
            <w:r w:rsidRPr="091CEC99" w:rsidR="6B606C7E">
              <w:rPr>
                <w:sz w:val="24"/>
                <w:szCs w:val="24"/>
              </w:rPr>
              <w:t>International</w:t>
            </w:r>
            <w:r w:rsidRPr="091CEC99" w:rsidR="6B606C7E">
              <w:rPr>
                <w:sz w:val="24"/>
                <w:szCs w:val="24"/>
              </w:rPr>
              <w:t xml:space="preserve"> </w:t>
            </w:r>
          </w:p>
          <w:p w:rsidR="6B606C7E" w:rsidP="091CEC99" w:rsidRDefault="6B606C7E" w14:paraId="7C6ABD8F" w14:textId="00F1FC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u w:val="none"/>
              </w:rPr>
            </w:pPr>
            <w:r w:rsidRPr="091CEC99" w:rsidR="00856241">
              <w:rPr>
                <w:sz w:val="24"/>
                <w:szCs w:val="24"/>
                <w:u w:val="single"/>
              </w:rPr>
              <w:t>Clients :</w:t>
            </w:r>
            <w:r w:rsidRPr="091CEC99" w:rsidR="00856241">
              <w:rPr>
                <w:sz w:val="24"/>
                <w:szCs w:val="24"/>
                <w:u w:val="none"/>
              </w:rPr>
              <w:t xml:space="preserve"> Tout le monde</w:t>
            </w:r>
          </w:p>
        </w:tc>
      </w:tr>
      <w:tr w:rsidR="17E7C096" w:rsidTr="091CEC99" w14:paraId="2B1DA7FC">
        <w:trPr>
          <w:trHeight w:val="300"/>
        </w:trPr>
        <w:tc>
          <w:tcPr>
            <w:tcW w:w="4508" w:type="dxa"/>
            <w:tcMar/>
          </w:tcPr>
          <w:p w:rsidR="6B606C7E" w:rsidP="091CEC99" w:rsidRDefault="6B606C7E" w14:paraId="11189108" w14:textId="281DDCB6">
            <w:pPr>
              <w:pStyle w:val="Normal"/>
              <w:rPr>
                <w:sz w:val="24"/>
                <w:szCs w:val="24"/>
              </w:rPr>
            </w:pPr>
            <w:r w:rsidRPr="091CEC99" w:rsidR="6B606C7E">
              <w:rPr>
                <w:sz w:val="24"/>
                <w:szCs w:val="24"/>
              </w:rPr>
              <w:t>Ressources</w:t>
            </w:r>
          </w:p>
        </w:tc>
        <w:tc>
          <w:tcPr>
            <w:tcW w:w="4508" w:type="dxa"/>
            <w:tcMar/>
          </w:tcPr>
          <w:p w:rsidR="6B606C7E" w:rsidP="091CEC99" w:rsidRDefault="6B606C7E" w14:paraId="1FA4ADB9" w14:textId="05CCF50B">
            <w:pPr>
              <w:pStyle w:val="Normal"/>
              <w:rPr>
                <w:sz w:val="24"/>
                <w:szCs w:val="24"/>
                <w:u w:val="none"/>
              </w:rPr>
            </w:pPr>
            <w:r w:rsidRPr="091CEC99" w:rsidR="6B606C7E">
              <w:rPr>
                <w:sz w:val="24"/>
                <w:szCs w:val="24"/>
                <w:u w:val="single"/>
              </w:rPr>
              <w:t>Matérielles</w:t>
            </w:r>
            <w:r w:rsidRPr="091CEC99" w:rsidR="605FA555">
              <w:rPr>
                <w:sz w:val="24"/>
                <w:szCs w:val="24"/>
                <w:u w:val="single"/>
              </w:rPr>
              <w:t xml:space="preserve"> :</w:t>
            </w:r>
            <w:r w:rsidRPr="091CEC99" w:rsidR="4618AE52">
              <w:rPr>
                <w:sz w:val="24"/>
                <w:szCs w:val="24"/>
                <w:u w:val="single"/>
              </w:rPr>
              <w:t xml:space="preserve"> </w:t>
            </w:r>
            <w:r w:rsidRPr="091CEC99" w:rsidR="48D2617A">
              <w:rPr>
                <w:sz w:val="24"/>
                <w:szCs w:val="24"/>
                <w:u w:val="none"/>
              </w:rPr>
              <w:t>6 Usines en France</w:t>
            </w:r>
            <w:r w:rsidRPr="091CEC99" w:rsidR="4261CFB0">
              <w:rPr>
                <w:sz w:val="24"/>
                <w:szCs w:val="24"/>
                <w:u w:val="none"/>
              </w:rPr>
              <w:t xml:space="preserve"> et plusieurs à l’étanger comme l’ESpagne, la Grèce, les USA...</w:t>
            </w:r>
          </w:p>
          <w:p w:rsidR="6B606C7E" w:rsidP="091CEC99" w:rsidRDefault="6B606C7E" w14:paraId="1A0BA3B1" w14:textId="06826662">
            <w:pPr>
              <w:pStyle w:val="Normal"/>
              <w:rPr>
                <w:sz w:val="24"/>
                <w:szCs w:val="24"/>
                <w:u w:val="single"/>
              </w:rPr>
            </w:pPr>
            <w:r w:rsidRPr="091CEC99" w:rsidR="605FA555">
              <w:rPr>
                <w:sz w:val="24"/>
                <w:szCs w:val="24"/>
                <w:u w:val="single"/>
              </w:rPr>
              <w:t>Immatérielles:</w:t>
            </w:r>
            <w:r w:rsidRPr="091CEC99" w:rsidR="4BD96B66">
              <w:rPr>
                <w:sz w:val="24"/>
                <w:szCs w:val="24"/>
                <w:u w:val="single"/>
              </w:rPr>
              <w:t xml:space="preserve"> </w:t>
            </w:r>
            <w:r w:rsidRPr="091CEC99" w:rsidR="4BD96B66">
              <w:rPr>
                <w:sz w:val="24"/>
                <w:szCs w:val="24"/>
                <w:u w:val="none"/>
              </w:rPr>
              <w:t>Site Internet</w:t>
            </w:r>
          </w:p>
          <w:p w:rsidR="6B606C7E" w:rsidP="091CEC99" w:rsidRDefault="6B606C7E" w14:paraId="2D04D43B" w14:textId="62855CF3">
            <w:pPr>
              <w:pStyle w:val="Normal"/>
              <w:rPr>
                <w:sz w:val="24"/>
                <w:szCs w:val="24"/>
                <w:u w:val="single"/>
              </w:rPr>
            </w:pPr>
            <w:r w:rsidRPr="091CEC99" w:rsidR="4BD96B66">
              <w:rPr>
                <w:sz w:val="24"/>
                <w:szCs w:val="24"/>
                <w:u w:val="single"/>
              </w:rPr>
              <w:t>Humaines</w:t>
            </w:r>
            <w:r w:rsidRPr="091CEC99" w:rsidR="605FA555">
              <w:rPr>
                <w:sz w:val="24"/>
                <w:szCs w:val="24"/>
                <w:u w:val="single"/>
              </w:rPr>
              <w:t>:</w:t>
            </w:r>
            <w:r w:rsidRPr="091CEC99" w:rsidR="5FB787B2">
              <w:rPr>
                <w:sz w:val="24"/>
                <w:szCs w:val="24"/>
                <w:u w:val="single"/>
              </w:rPr>
              <w:t xml:space="preserve"> </w:t>
            </w:r>
            <w:r w:rsidRPr="091CEC99" w:rsidR="5FB787B2">
              <w:rPr>
                <w:sz w:val="24"/>
                <w:szCs w:val="24"/>
                <w:u w:val="none"/>
              </w:rPr>
              <w:t>Un grand effectif 14934 personnes</w:t>
            </w:r>
          </w:p>
        </w:tc>
      </w:tr>
      <w:tr w:rsidR="17E7C096" w:rsidTr="091CEC99" w14:paraId="6D01C268">
        <w:trPr>
          <w:trHeight w:val="300"/>
        </w:trPr>
        <w:tc>
          <w:tcPr>
            <w:tcW w:w="4508" w:type="dxa"/>
            <w:tcMar/>
          </w:tcPr>
          <w:p w:rsidR="4FD62F18" w:rsidP="091CEC99" w:rsidRDefault="4FD62F18" w14:paraId="3EF6CD04" w14:textId="514F54C4">
            <w:pPr>
              <w:pStyle w:val="Normal"/>
              <w:rPr>
                <w:sz w:val="24"/>
                <w:szCs w:val="24"/>
              </w:rPr>
            </w:pPr>
            <w:r w:rsidRPr="091CEC99" w:rsidR="4FD62F18">
              <w:rPr>
                <w:sz w:val="24"/>
                <w:szCs w:val="24"/>
              </w:rPr>
              <w:t>Performances</w:t>
            </w:r>
          </w:p>
        </w:tc>
        <w:tc>
          <w:tcPr>
            <w:tcW w:w="4508" w:type="dxa"/>
            <w:tcMar/>
          </w:tcPr>
          <w:p w:rsidR="17E7C096" w:rsidP="091CEC99" w:rsidRDefault="17E7C096" w14:paraId="74189F26" w14:textId="2434CC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091CEC99" w:rsidR="249F08BE">
              <w:rPr>
                <w:sz w:val="24"/>
                <w:szCs w:val="24"/>
                <w:u w:val="single"/>
              </w:rPr>
              <w:t>Performances Economiques</w:t>
            </w:r>
            <w:r w:rsidRPr="091CEC99" w:rsidR="374E99C8">
              <w:rPr>
                <w:sz w:val="24"/>
                <w:szCs w:val="24"/>
                <w:u w:val="single"/>
              </w:rPr>
              <w:t xml:space="preserve"> (efficience)</w:t>
            </w:r>
            <w:r w:rsidRPr="091CEC99" w:rsidR="249F08BE">
              <w:rPr>
                <w:sz w:val="24"/>
                <w:szCs w:val="24"/>
              </w:rPr>
              <w:t>: Leur chiffre d’affaire augmente annue</w:t>
            </w:r>
            <w:r w:rsidRPr="091CEC99" w:rsidR="6F8CE895">
              <w:rPr>
                <w:sz w:val="24"/>
                <w:szCs w:val="24"/>
              </w:rPr>
              <w:t>l</w:t>
            </w:r>
            <w:r w:rsidRPr="091CEC99" w:rsidR="249F08BE">
              <w:rPr>
                <w:sz w:val="24"/>
                <w:szCs w:val="24"/>
              </w:rPr>
              <w:t xml:space="preserve">lement </w:t>
            </w:r>
            <w:r w:rsidRPr="091CEC99" w:rsidR="080F3321">
              <w:rPr>
                <w:sz w:val="24"/>
                <w:szCs w:val="24"/>
              </w:rPr>
              <w:t>de plus de 5%</w:t>
            </w:r>
            <w:r w:rsidRPr="091CEC99" w:rsidR="62191813">
              <w:rPr>
                <w:sz w:val="24"/>
                <w:szCs w:val="24"/>
              </w:rPr>
              <w:t xml:space="preserve"> avec une augmentation de</w:t>
            </w:r>
            <w:r w:rsidRPr="091CEC99" w:rsidR="071DA9FC">
              <w:rPr>
                <w:sz w:val="24"/>
                <w:szCs w:val="24"/>
              </w:rPr>
              <w:t xml:space="preserve"> 12% de 2021 à 2022</w:t>
            </w:r>
          </w:p>
        </w:tc>
      </w:tr>
      <w:tr w:rsidR="17E7C096" w:rsidTr="091CEC99" w14:paraId="3CB2E46C">
        <w:trPr>
          <w:trHeight w:val="300"/>
        </w:trPr>
        <w:tc>
          <w:tcPr>
            <w:tcW w:w="4508" w:type="dxa"/>
            <w:tcMar/>
          </w:tcPr>
          <w:p w:rsidR="4FD62F18" w:rsidP="091CEC99" w:rsidRDefault="4FD62F18" w14:paraId="3BE34B98" w14:textId="39788F20">
            <w:pPr>
              <w:pStyle w:val="Normal"/>
              <w:rPr>
                <w:sz w:val="24"/>
                <w:szCs w:val="24"/>
              </w:rPr>
            </w:pPr>
            <w:r w:rsidRPr="091CEC99" w:rsidR="4FD62F18">
              <w:rPr>
                <w:sz w:val="24"/>
                <w:szCs w:val="24"/>
              </w:rPr>
              <w:t>Mode de coordination</w:t>
            </w:r>
          </w:p>
        </w:tc>
        <w:tc>
          <w:tcPr>
            <w:tcW w:w="4508" w:type="dxa"/>
            <w:tcMar/>
          </w:tcPr>
          <w:p w:rsidR="17E7C096" w:rsidP="091CEC99" w:rsidRDefault="17E7C096" w14:paraId="7C6FF950" w14:textId="0A28BFC0">
            <w:pPr>
              <w:pStyle w:val="Normal"/>
              <w:rPr>
                <w:sz w:val="24"/>
                <w:szCs w:val="24"/>
              </w:rPr>
            </w:pPr>
            <w:r w:rsidRPr="091CEC99" w:rsidR="2AC5B4B1">
              <w:rPr>
                <w:sz w:val="24"/>
                <w:szCs w:val="24"/>
              </w:rPr>
              <w:t>Supervision directe</w:t>
            </w:r>
            <w:r w:rsidRPr="091CEC99" w:rsidR="540D1306">
              <w:rPr>
                <w:sz w:val="24"/>
                <w:szCs w:val="24"/>
              </w:rPr>
              <w:t xml:space="preserve"> (14934</w:t>
            </w:r>
            <w:r w:rsidRPr="091CEC99" w:rsidR="008F2F32">
              <w:rPr>
                <w:sz w:val="24"/>
                <w:szCs w:val="24"/>
              </w:rPr>
              <w:t xml:space="preserve"> personnes donc hiérarchie</w:t>
            </w:r>
            <w:r w:rsidRPr="091CEC99" w:rsidR="4178B64E">
              <w:rPr>
                <w:sz w:val="24"/>
                <w:szCs w:val="24"/>
              </w:rPr>
              <w:t>)</w:t>
            </w:r>
          </w:p>
          <w:p w:rsidR="17E7C096" w:rsidP="091CEC99" w:rsidRDefault="17E7C096" w14:paraId="30810464" w14:textId="2C0DCE48">
            <w:pPr>
              <w:pStyle w:val="Normal"/>
              <w:rPr>
                <w:sz w:val="24"/>
                <w:szCs w:val="24"/>
              </w:rPr>
            </w:pPr>
            <w:r w:rsidRPr="091CEC99" w:rsidR="540D1306">
              <w:rPr>
                <w:sz w:val="24"/>
                <w:szCs w:val="24"/>
              </w:rPr>
              <w:t>Ajustement Mutuel</w:t>
            </w:r>
          </w:p>
        </w:tc>
      </w:tr>
      <w:tr w:rsidR="17E7C096" w:rsidTr="091CEC99" w14:paraId="153109B3">
        <w:trPr>
          <w:trHeight w:val="300"/>
        </w:trPr>
        <w:tc>
          <w:tcPr>
            <w:tcW w:w="4508" w:type="dxa"/>
            <w:tcMar/>
          </w:tcPr>
          <w:p w:rsidR="4FD62F18" w:rsidP="091CEC99" w:rsidRDefault="4FD62F18" w14:paraId="296FDFA2" w14:textId="03D49F60">
            <w:pPr>
              <w:pStyle w:val="Normal"/>
              <w:rPr>
                <w:sz w:val="24"/>
                <w:szCs w:val="24"/>
              </w:rPr>
            </w:pPr>
            <w:r w:rsidRPr="091CEC99" w:rsidR="4FD62F18">
              <w:rPr>
                <w:sz w:val="24"/>
                <w:szCs w:val="24"/>
              </w:rPr>
              <w:t>Mode de direction</w:t>
            </w:r>
          </w:p>
        </w:tc>
        <w:tc>
          <w:tcPr>
            <w:tcW w:w="4508" w:type="dxa"/>
            <w:tcMar/>
          </w:tcPr>
          <w:p w:rsidR="4FD62F18" w:rsidP="091CEC99" w:rsidRDefault="4FD62F18" w14:paraId="2B956B7D" w14:textId="1578B30A">
            <w:pPr>
              <w:pStyle w:val="Normal"/>
              <w:rPr>
                <w:sz w:val="24"/>
                <w:szCs w:val="24"/>
              </w:rPr>
            </w:pPr>
            <w:r w:rsidRPr="091CEC99" w:rsidR="4FD62F18">
              <w:rPr>
                <w:sz w:val="24"/>
                <w:szCs w:val="24"/>
              </w:rPr>
              <w:t>Conseil</w:t>
            </w:r>
            <w:r w:rsidRPr="091CEC99" w:rsidR="4FD62F18">
              <w:rPr>
                <w:sz w:val="24"/>
                <w:szCs w:val="24"/>
              </w:rPr>
              <w:t xml:space="preserve"> d'administration et PDG</w:t>
            </w:r>
          </w:p>
        </w:tc>
      </w:tr>
    </w:tbl>
    <w:p w:rsidR="17E7C096" w:rsidP="17E7C096" w:rsidRDefault="17E7C096" w14:paraId="3FC7F963" w14:textId="7D5FAC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bfe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ECFE0"/>
    <w:rsid w:val="005463D7"/>
    <w:rsid w:val="00856241"/>
    <w:rsid w:val="008F2F32"/>
    <w:rsid w:val="03CB4A0E"/>
    <w:rsid w:val="06F04886"/>
    <w:rsid w:val="071DA9FC"/>
    <w:rsid w:val="0782F2EA"/>
    <w:rsid w:val="080F3321"/>
    <w:rsid w:val="08B076CF"/>
    <w:rsid w:val="091CEC99"/>
    <w:rsid w:val="0A0841C8"/>
    <w:rsid w:val="0AD5D067"/>
    <w:rsid w:val="0E755A4E"/>
    <w:rsid w:val="0F0E81CB"/>
    <w:rsid w:val="0FC5DE82"/>
    <w:rsid w:val="0FF01F2F"/>
    <w:rsid w:val="1090A4B9"/>
    <w:rsid w:val="12386F3C"/>
    <w:rsid w:val="1269CD74"/>
    <w:rsid w:val="12B0A17C"/>
    <w:rsid w:val="12B212D1"/>
    <w:rsid w:val="14822E41"/>
    <w:rsid w:val="14C331A0"/>
    <w:rsid w:val="14FEB305"/>
    <w:rsid w:val="156421F4"/>
    <w:rsid w:val="15EB28E8"/>
    <w:rsid w:val="1756298B"/>
    <w:rsid w:val="17E7C096"/>
    <w:rsid w:val="18F1F9EC"/>
    <w:rsid w:val="1B2B49F2"/>
    <w:rsid w:val="1BB24FA6"/>
    <w:rsid w:val="1F75FC27"/>
    <w:rsid w:val="201076B3"/>
    <w:rsid w:val="21C1C77C"/>
    <w:rsid w:val="249F08BE"/>
    <w:rsid w:val="24FBDB06"/>
    <w:rsid w:val="289DDCE1"/>
    <w:rsid w:val="294B0ADF"/>
    <w:rsid w:val="2A68E93C"/>
    <w:rsid w:val="2AC5B4B1"/>
    <w:rsid w:val="2D10E5BF"/>
    <w:rsid w:val="2D7CBC1F"/>
    <w:rsid w:val="2EBC71D6"/>
    <w:rsid w:val="2F17C7EE"/>
    <w:rsid w:val="30404154"/>
    <w:rsid w:val="3167D862"/>
    <w:rsid w:val="34DECFE0"/>
    <w:rsid w:val="35C42B10"/>
    <w:rsid w:val="374E99C8"/>
    <w:rsid w:val="39F08BB4"/>
    <w:rsid w:val="3A17B562"/>
    <w:rsid w:val="3BA96D2E"/>
    <w:rsid w:val="3C0509D8"/>
    <w:rsid w:val="3DB2851A"/>
    <w:rsid w:val="403D9328"/>
    <w:rsid w:val="4178B64E"/>
    <w:rsid w:val="41B59833"/>
    <w:rsid w:val="41E07D0F"/>
    <w:rsid w:val="4261CFB0"/>
    <w:rsid w:val="426D7A00"/>
    <w:rsid w:val="4330E51E"/>
    <w:rsid w:val="43A56F4B"/>
    <w:rsid w:val="444BB19A"/>
    <w:rsid w:val="44BAEF2B"/>
    <w:rsid w:val="451168F2"/>
    <w:rsid w:val="457E94FF"/>
    <w:rsid w:val="459F0ADE"/>
    <w:rsid w:val="4618AE52"/>
    <w:rsid w:val="4690F02F"/>
    <w:rsid w:val="473ADB3F"/>
    <w:rsid w:val="4750CAE6"/>
    <w:rsid w:val="476B2BD0"/>
    <w:rsid w:val="47E70BFA"/>
    <w:rsid w:val="47F52B36"/>
    <w:rsid w:val="484909B4"/>
    <w:rsid w:val="48D2617A"/>
    <w:rsid w:val="4B877EF6"/>
    <w:rsid w:val="4BD96B66"/>
    <w:rsid w:val="4D1C7AD7"/>
    <w:rsid w:val="4EFF1F40"/>
    <w:rsid w:val="4FD62F18"/>
    <w:rsid w:val="517C525A"/>
    <w:rsid w:val="540D1306"/>
    <w:rsid w:val="55553867"/>
    <w:rsid w:val="559C8D36"/>
    <w:rsid w:val="57F9CFD0"/>
    <w:rsid w:val="584AD1E0"/>
    <w:rsid w:val="5B0DF42D"/>
    <w:rsid w:val="5B95E20F"/>
    <w:rsid w:val="5B9EBBC6"/>
    <w:rsid w:val="5D8E76BE"/>
    <w:rsid w:val="5DB95AB9"/>
    <w:rsid w:val="5DBA9441"/>
    <w:rsid w:val="5E110ED7"/>
    <w:rsid w:val="5EA0EB07"/>
    <w:rsid w:val="5ED65C88"/>
    <w:rsid w:val="5F2A471F"/>
    <w:rsid w:val="5F39EE5F"/>
    <w:rsid w:val="5FB787B2"/>
    <w:rsid w:val="603CBB68"/>
    <w:rsid w:val="605FA555"/>
    <w:rsid w:val="60F1B425"/>
    <w:rsid w:val="61AB7D48"/>
    <w:rsid w:val="62191813"/>
    <w:rsid w:val="6301D5F3"/>
    <w:rsid w:val="65102C8B"/>
    <w:rsid w:val="6544E4C2"/>
    <w:rsid w:val="65EA682C"/>
    <w:rsid w:val="661FFB39"/>
    <w:rsid w:val="68D6BF00"/>
    <w:rsid w:val="6A21578A"/>
    <w:rsid w:val="6A40764C"/>
    <w:rsid w:val="6B2F953D"/>
    <w:rsid w:val="6B606C7E"/>
    <w:rsid w:val="6BA226D8"/>
    <w:rsid w:val="6E071A8A"/>
    <w:rsid w:val="6F70A121"/>
    <w:rsid w:val="6F8CE895"/>
    <w:rsid w:val="714EE353"/>
    <w:rsid w:val="72228AF9"/>
    <w:rsid w:val="74FDA28A"/>
    <w:rsid w:val="7BC2C22C"/>
    <w:rsid w:val="7CA59DF0"/>
    <w:rsid w:val="7F8E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4D6D"/>
  <w15:chartTrackingRefBased/>
  <w15:docId w15:val="{7730F194-B674-40B9-8660-90F0130A7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47eb8f0b2f4f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2023-10-06T09:43:26.1864505Z</dcterms:created>
  <dcterms:modified xsi:type="dcterms:W3CDTF">2023-10-20T06:56:04.9271491Z</dcterms:modified>
  <dc:creator>Sven Boivin-Walewski</dc:creator>
  <lastModifiedBy>Alexis Le Guern</lastModifiedBy>
</coreProperties>
</file>