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Papert Lab notebook — idea</w:t>
      </w:r>
    </w:p>
    <w:p>
      <w:r>
        <w:t>2026-01-28, late. Working name Papert Lab, after Seymour Papert (learning by making).</w:t>
      </w:r>
    </w:p>
    <w:p>
      <w:r>
        <w:t>A lab notebook for people who think in AI chats. It pulls in your chats and papers, and every note keeps a link to the message or page it came from. Not a reference manager, not a note app: a memory of the reasoning.</w:t>
      </w:r>
    </w:p>
    <w:p>
      <w:pPr>
        <w:pStyle w:val="ListBullet"/>
      </w:pPr>
      <w:r>
        <w:t>v0: import Claude + ChatGPT exports, cluster by project, show a timeline.</w:t>
      </w:r>
    </w:p>
    <w:p>
      <w:pPr>
        <w:pStyle w:val="ListBullet"/>
      </w:pPr>
      <w:r>
        <w:t>Ask Hudson if he wants to do this properly. (sent 2/2)</w:t>
      </w:r>
    </w:p>
    <w:p>
      <w:pPr>
        <w:pStyle w:val="ListBullet"/>
      </w:pPr>
      <w:r>
        <w:t>Risk: everyone builds "chat search". The provenance trail is the 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Papert Lab notebook - idea</dc:title>
  <dc:subject/>
  <dc:creator>David Barron</dc:creator>
  <cp:keywords/>
  <cp:lastModifiedBy>David Barron</cp:lastModifiedBy>
  <cp:revision>1</cp:revision>
  <dcterms:created xsi:type="dcterms:W3CDTF">2026-01-29T04:50:00Z</dcterms:created>
  <dcterms:modified xsi:type="dcterms:W3CDTF">2026-02-03T02:15:00Z</dcterms:modified>
  <cp:category/>
</cp:coreProperties>
</file>