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Surplus onboarding (kickoff Tue 8/11 with Lena)</w:t>
      </w:r>
    </w:p>
    <w:p>
      <w:pPr>
        <w:pStyle w:val="ListBullet"/>
      </w:pPr>
      <w:r>
        <w:t>[x] Sign SAFE + incubator agreement</w:t>
      </w:r>
    </w:p>
    <w:p>
      <w:pPr>
        <w:pStyle w:val="ListBullet"/>
      </w:pPr>
      <w:r>
        <w:t>[x] House key + room 3 (Sam Whitaker is next door)</w:t>
      </w:r>
    </w:p>
    <w:p>
      <w:pPr>
        <w:pStyle w:val="ListBullet"/>
      </w:pPr>
      <w:r>
        <w:t>[x] Add Hudson and me to the Surplus Slack</w:t>
      </w:r>
    </w:p>
    <w:p>
      <w:pPr>
        <w:pStyle w:val="ListBullet"/>
      </w:pPr>
      <w:r>
        <w:t>[ ] Weekly demo Fridays 4 pm — first one 8/21</w:t>
      </w:r>
    </w:p>
    <w:p>
      <w:pPr>
        <w:pStyle w:val="ListBullet"/>
      </w:pPr>
      <w:r>
        <w:t>[ ] Office hours sign-up (Lena sends link)</w:t>
      </w:r>
    </w:p>
    <w:p>
      <w:pPr>
        <w:pStyle w:val="ListBullet"/>
      </w:pPr>
      <w:r>
        <w:t>[ ] Delaware PBC annual report — calendar reminder for 2027-03-01</w:t>
      </w:r>
    </w:p>
    <w:p>
      <w:r>
        <w:t>Lena's advice at kickoff: pick one metric for the next 8 weeks and say it every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Surplus onboarding checklist</dc:title>
  <dc:subject/>
  <dc:creator>David Barron</dc:creator>
  <cp:keywords/>
  <cp:lastModifiedBy>David Barron</cp:lastModifiedBy>
  <cp:revision>1</cp:revision>
  <dcterms:created xsi:type="dcterms:W3CDTF">2026-08-09T23:20:00Z</dcterms:created>
  <dcterms:modified xsi:type="dcterms:W3CDTF">2026-08-12T17:15:00Z</dcterms:modified>
  <cp:category/>
</cp:coreProperties>
</file>