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Niamh's wedding — Dublin logistics</w:t>
      </w:r>
    </w:p>
    <w:p>
      <w:r>
        <w:t>RSVP sent to Niamh 2026-05-12. Ceremony Sat afternoon, reception after. Dress code: smart.</w:t>
      </w:r>
    </w:p>
    <w:p>
      <w:pPr>
        <w:pStyle w:val="ListBullet"/>
      </w:pPr>
      <w:r>
        <w:t>Flights: IAD-DUB overnight, return 5 days later. Compare with leaving from SFO if the move happens first.</w:t>
      </w:r>
    </w:p>
    <w:p>
      <w:pPr>
        <w:pStyle w:val="ListBullet"/>
      </w:pPr>
      <w:r>
        <w:t>Stay: Niamh suggested a guesthouse near the venue; book by June.</w:t>
      </w:r>
    </w:p>
    <w:p>
      <w:pPr>
        <w:pStyle w:val="ListBullet"/>
      </w:pPr>
      <w:r>
        <w:t>Gift: registry link in her email.</w:t>
      </w:r>
    </w:p>
    <w:p>
      <w:pPr>
        <w:pStyle w:val="ListBullet"/>
      </w:pPr>
      <w:r>
        <w:t>Passport expires 2028 — fine.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Dublin wedding travel</dc:title>
  <dc:subject/>
  <dc:creator>David Barron</dc:creator>
  <cp:keywords/>
  <cp:lastModifiedBy>David Barron</cp:lastModifiedBy>
  <cp:revision>1</cp:revision>
  <dcterms:created xsi:type="dcterms:W3CDTF">2026-05-13T01:05:00Z</dcterms:created>
  <dcterms:modified xsi:type="dcterms:W3CDTF">2026-06-03T23:40:00Z</dcterms:modified>
  <cp:category/>
</cp:coreProperties>
</file>