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VT parking citation appeal</w:t>
      </w:r>
    </w:p>
    <w:p>
      <w:r>
        <w:t>Citation issued 2026-01-27 in the Perry St garage, level 3. I had a valid graduate permit; the hang tag had fallen onto the floor mat. Attached: photo of the permit with matching number and the receipt from August. Requesting the citation be voided.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ticket appeal</dc:title>
  <dc:subject/>
  <dc:creator>David Barron</dc:creator>
  <cp:keywords/>
  <cp:lastModifiedBy>David Barron</cp:lastModifiedBy>
  <cp:revision>1</cp:revision>
  <dcterms:created xsi:type="dcterms:W3CDTF">2026-01-28T15:20:00Z</dcterms:created>
  <dcterms:modified xsi:type="dcterms:W3CDTF">2026-01-28T15:55:00Z</dcterms:modified>
  <cp:category/>
</cp:coreProperties>
</file>