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mathetic.com — landing copy v3</w:t>
      </w:r>
    </w:p>
    <w:p>
      <w:pPr>
        <w:pStyle w:val="Heading2"/>
      </w:pPr>
      <w:r>
        <w:t>Hero</w:t>
      </w:r>
    </w:p>
    <w:p>
      <w:r>
        <w:t>Your research, with its receipts.</w:t>
      </w:r>
    </w:p>
    <w:p>
      <w:r>
        <w:t>Engelbart imports your AI chats, papers, notes and code, and keeps the trail from every idea back to where it started.</w:t>
      </w:r>
    </w:p>
    <w:p>
      <w:pPr>
        <w:pStyle w:val="Heading2"/>
      </w:pPr>
      <w:r>
        <w:t>Three columns</w:t>
      </w:r>
    </w:p>
    <w:p>
      <w:pPr>
        <w:pStyle w:val="ListBullet"/>
      </w:pPr>
      <w:r>
        <w:t>Import once from the tools you already use.</w:t>
      </w:r>
    </w:p>
    <w:p>
      <w:pPr>
        <w:pStyle w:val="ListBullet"/>
      </w:pPr>
      <w:r>
        <w:t>Follow any thought back to its source.</w:t>
      </w:r>
    </w:p>
    <w:p>
      <w:pPr>
        <w:pStyle w:val="ListBullet"/>
      </w:pPr>
      <w:r>
        <w:t>Runs on your machine first.</w:t>
      </w:r>
    </w:p>
    <w:p>
      <w:pPr>
        <w:pStyle w:val="Heading2"/>
      </w:pPr>
      <w:r>
        <w:t>For labs</w:t>
      </w:r>
    </w:p>
    <w:p>
      <w:r>
        <w:t>Share a project and its trails with your advisor or collaborators.</w:t>
      </w:r>
    </w:p>
    <w:p>
      <w:pPr>
        <w:pStyle w:val="Heading2"/>
      </w:pPr>
      <w:r>
        <w:t>CTA</w:t>
      </w:r>
    </w:p>
    <w:p>
      <w:r>
        <w:t>Request pilot access</w:t>
      </w:r>
    </w:p>
    <w:p>
      <w:r>
        <w:t>[Hudson: dropped "every tool" per your comment. Berkeley chats made "receipts" land.]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Landing page copy v3 (Hudson edits)</dc:title>
  <dc:subject/>
  <dc:creator>Hudson Mitchell-Pullman</dc:creator>
  <cp:keywords/>
  <cp:lastModifiedBy>Hudson Mitchell-Pullman</cp:lastModifiedBy>
  <cp:revision>1</cp:revision>
  <dcterms:created xsi:type="dcterms:W3CDTF">2026-09-18T17:40:00Z</dcterms:created>
  <dcterms:modified xsi:type="dcterms:W3CDTF">2026-09-22T23:05:00Z</dcterms:modified>
  <cp:category/>
</cp:coreProperties>
</file>