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PRIME Lab meeting — running agenda</w:t>
      </w:r>
    </w:p>
    <w:p>
      <w:r>
        <w:t>Yan's running doc. Newest on top.</w:t>
      </w:r>
    </w:p>
    <w:p>
      <w:pPr>
        <w:pStyle w:val="Heading2"/>
      </w:pPr>
      <w:r>
        <w:t>2026-06-24</w:t>
      </w:r>
    </w:p>
    <w:p>
      <w:pPr>
        <w:pStyle w:val="ListBullet"/>
      </w:pPr>
      <w:r>
        <w:t>David: UIST conditional accept expected 7/2; leave of absence from Fall</w:t>
      </w:r>
    </w:p>
    <w:p>
      <w:pPr>
        <w:pStyle w:val="ListBullet"/>
      </w:pPr>
      <w:r>
        <w:t>Rezky: TutorTrace replay perf</w:t>
      </w:r>
    </w:p>
    <w:p>
      <w:pPr>
        <w:pStyle w:val="Heading2"/>
      </w:pPr>
      <w:r>
        <w:t>2026-05-13</w:t>
      </w:r>
    </w:p>
    <w:p>
      <w:pPr>
        <w:pStyle w:val="ListBullet"/>
      </w:pPr>
      <w:r>
        <w:t>IDETrace submitted 5/6 — thanks everyone</w:t>
      </w:r>
    </w:p>
    <w:p>
      <w:pPr>
        <w:pStyle w:val="ListBullet"/>
      </w:pPr>
      <w:r>
        <w:t>Summer plans and who is around</w:t>
      </w:r>
    </w:p>
    <w:p>
      <w:pPr>
        <w:pStyle w:val="Heading2"/>
      </w:pPr>
      <w:r>
        <w:t>2026-03-25</w:t>
      </w:r>
    </w:p>
    <w:p>
      <w:pPr>
        <w:pStyle w:val="ListBullet"/>
      </w:pPr>
      <w:r>
        <w:t>UIST crunch: figures owner = Xiaohang, related work = David, study analysis = Minsun</w:t>
      </w:r>
    </w:p>
    <w:p>
      <w:pPr>
        <w:pStyle w:val="Heading2"/>
      </w:pPr>
      <w:r>
        <w:t>2026-01-21</w:t>
      </w:r>
    </w:p>
    <w:p>
      <w:pPr>
        <w:pStyle w:val="ListBullet"/>
      </w:pPr>
      <w:r>
        <w:t>Spring deployments: CS 3114 again? (John says yes)</w:t>
      </w:r>
    </w:p>
    <w:p>
      <w:pPr>
        <w:pStyle w:val="ListBullet"/>
      </w:pPr>
      <w:r>
        <w:t>Yue: labeling tool migration</w:t>
      </w:r>
    </w:p>
    <w:p>
      <w:pPr>
        <w:pStyle w:val="Heading2"/>
      </w:pPr>
      <w:r>
        <w:t>2025-11-19</w:t>
      </w:r>
    </w:p>
    <w:p>
      <w:pPr>
        <w:pStyle w:val="ListBullet"/>
      </w:pPr>
      <w:r>
        <w:t>Deployment #2 debrief: section B gap, hotfix, 2,340 windows to label</w:t>
      </w:r>
    </w:p>
    <w:p>
      <w:pPr>
        <w:pStyle w:val="ListBullet"/>
      </w:pPr>
      <w:r>
        <w:t>Labeling guide v3 review</w:t>
      </w:r>
    </w:p>
    <w:p>
      <w:pPr>
        <w:pStyle w:val="Heading2"/>
      </w:pPr>
      <w:r>
        <w:t>2025-10-22</w:t>
      </w:r>
    </w:p>
    <w:p>
      <w:pPr>
        <w:pStyle w:val="ListBullet"/>
      </w:pPr>
      <w:r>
        <w:t>VizPI deployment #2 logistics (11/12)</w:t>
      </w:r>
    </w:p>
    <w:p>
      <w:pPr>
        <w:pStyle w:val="ListBullet"/>
      </w:pPr>
      <w:r>
        <w:t>TACode: who owns it next term?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PRIME Lab meeting agenda 2025-26</dc:title>
  <dc:subject/>
  <dc:creator>Yan Chen</dc:creator>
  <cp:keywords/>
  <cp:lastModifiedBy>Yan Chen</cp:lastModifiedBy>
  <cp:revision>1</cp:revision>
  <dcterms:created xsi:type="dcterms:W3CDTF">2025-10-21T13:00:00Z</dcterms:created>
  <dcterms:modified xsi:type="dcterms:W3CDTF">2026-06-24T14:45:00Z</dcterms:modified>
  <cp:category/>
</cp:coreProperties>
</file>