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/ Yan 1:1 (2026-05-13 14:00 GMT-4) - Transcript</w:t>
      </w:r>
    </w:p>
    <w:p>
      <w:r>
        <w:t>Attendees</w:t>
      </w:r>
    </w:p>
    <w:p>
      <w:r>
        <w:t>David Barron, Yan Chen</w:t>
      </w:r>
    </w:p>
    <w:p>
      <w:pPr>
        <w:pStyle w:val="Heading2"/>
      </w:pPr>
      <w:r>
        <w:t>Transcript</w:t>
      </w:r>
    </w:p>
    <w:p>
      <w:r>
        <w:t>00:00:03 Yan Chen: Hi David. Congratulations on getting IDETrace in. Rezky said it went in at nine p.m.</w:t>
      </w:r>
    </w:p>
    <w:p>
      <w:r>
        <w:t>00:00:10 David Barron: Hi. Yeah, nine fourteen. Not bad. Thanks. It was a group effort, Xiaohang fixed every single figure font.</w:t>
      </w:r>
    </w:p>
    <w:p>
      <w:r>
        <w:t>00:00:20 Yan Chen: [laughs] Yes. Okay, so it's a quieter week. What's on your mind?</w:t>
      </w:r>
    </w:p>
    <w:p>
      <w:r>
        <w:t>00:00:27 David Barron: Um, a few things. Wrap-up stuff on IDETrace, summer plans, and then, um, something I mentioned I'd bring up after NeurIPS.</w:t>
      </w:r>
    </w:p>
    <w:p>
      <w:r>
        <w:t>00:00:40 Yan Chen: Okay. Start with IDETrace.</w:t>
      </w:r>
    </w:p>
    <w:p>
      <w:r>
        <w:t>00:00:43 David Barron: So, the supplementary material is due a week after the paper, so next Wednesday. Rezky's doing the code release, I'm doing the baseline configs and the datasheet appendix with Yue.</w:t>
      </w:r>
    </w:p>
    <w:p>
      <w:r>
        <w:t>00:00:58 Yan Chen: Good. Make sure the code reproduces the table. Run it from a clean environment.</w:t>
      </w:r>
    </w:p>
    <w:p>
      <w:r>
        <w:t>00:01:05 David Barron: Yeah, I'm going to do that on a fresh machine this weekend. I want to make sure the split script gives exactly the same splits from the seed.</w:t>
      </w:r>
    </w:p>
    <w:p>
      <w:r>
        <w:t>00:01:20 Yan Chen: Good. And for the reviewers' period, that's late July?</w:t>
      </w:r>
    </w:p>
    <w:p>
      <w:r>
        <w:t>00:01:27 David Barron: Rebuttal is end of July, yeah. Reviews come out around the twenty-fourth, I think, and the rebuttal is due a week after.</w:t>
      </w:r>
    </w:p>
    <w:p>
      <w:r>
        <w:t>00:01:37 Yan Chen: Okay. And UIST reviews come in June. So the summer has two rebuttals.</w:t>
      </w:r>
    </w:p>
    <w:p>
      <w:r>
        <w:t>00:01:44 David Barron: Ugh, yeah. June and July.</w:t>
      </w:r>
    </w:p>
    <w:p>
      <w:r>
        <w:t>00:01:48 Yan Chen: That's the summer. Okay. What about the summer otherwise? You're on the GRA through August.</w:t>
      </w:r>
    </w:p>
    <w:p>
      <w:r>
        <w:t>00:01:57 David Barron: Right. So that's the other thing. Um. Okay. So. I've been, um, working on a side project with a friend, Hudson. He's an engineer, really sharp. We've been building a tool for researchers, like a notebook that keeps track of where your ideas came from. Like your chats, papers, notes.</w:t>
      </w:r>
    </w:p>
    <w:p>
      <w:r>
        <w:t>00:02:22 Yan Chen: Okay.</w:t>
      </w:r>
    </w:p>
    <w:p>
      <w:r>
        <w:t>00:02:25 David Barron: And it's, um, it's going better than I expected. We've been talking about whether to do it full time. Like, as a company.</w:t>
      </w:r>
    </w:p>
    <w:p>
      <w:r>
        <w:t>00:02:37 Yan Chen: I see. When?</w:t>
      </w:r>
    </w:p>
    <w:p>
      <w:r>
        <w:t>00:02:41 David Barron: Um, we don't know yet. That's kind of why I wanted to bring it up early. Hudson is ready to go this summer. I'm the one who's unsure, because of the PhD.</w:t>
      </w:r>
    </w:p>
    <w:p>
      <w:r>
        <w:t>00:02:57 Yan Chen: Okay. Thank you for telling me early. I appreciate that.</w:t>
      </w:r>
    </w:p>
    <w:p>
      <w:r>
        <w:t>00:03:03 David Barron: Yeah, I didn't want it to be a surprise.</w:t>
      </w:r>
    </w:p>
    <w:p>
      <w:r>
        <w:t>00:03:08 Yan Chen: Let me ask a few questions. Is there funding? Or is it the two of you?</w:t>
      </w:r>
    </w:p>
    <w:p>
      <w:r>
        <w:t>00:03:18 David Barron: Right now just us. There's an incubator in San Francisco we applied to. We'd hear in June.</w:t>
      </w:r>
    </w:p>
    <w:p>
      <w:r>
        <w:t>00:03:27 Yan Chen: Okay. And what do you want to happen with the PhD? Quit, or pause?</w:t>
      </w:r>
    </w:p>
    <w:p>
      <w:r>
        <w:t>00:03:34 David Barron: I don't want to quit. I like the research. I think, um, a leave of absence, if that's possible. Like a year.</w:t>
      </w:r>
    </w:p>
    <w:p>
      <w:r>
        <w:t>00:03:46 Yan Chen: Leaves are possible. The graduate school allows it, usually up to a year or two. You need to fill out a form, and there's a deadline before the semester. Grace Kim in the grad office handles it.</w:t>
      </w:r>
    </w:p>
    <w:p>
      <w:r>
        <w:t>00:04:04 David Barron: Okay. I didn't know about Grace, that's helpful.</w:t>
      </w:r>
    </w:p>
    <w:p>
      <w:r>
        <w:t>00:04:11 Yan Chen: And the papers. UIST and IDETrace. If you go, I want those to finish properly. Rebuttals, camera-ready, the talk if UIST gets in.</w:t>
      </w:r>
    </w:p>
    <w:p>
      <w:r>
        <w:t>00:04:23 David Barron: Yes, absolutely. I'd finish all of that no matter what. That's not a question.</w:t>
      </w:r>
    </w:p>
    <w:p>
      <w:r>
        <w:t>00:04:31 Yan Chen: Okay. Good. Let's not decide anything today. Think about it, and when you hear from the incubator, we talk again properly. Maybe in June.</w:t>
      </w:r>
    </w:p>
    <w:p>
      <w:r>
        <w:t>00:04:45 David Barron: Yeah. That's what I was hoping. Thank you, really.</w:t>
      </w:r>
    </w:p>
    <w:p>
      <w:r>
        <w:t>00:04:50 Yan Chen: Of course. A lot of students do this now. It's not the end of the world. [laughs]</w:t>
      </w:r>
    </w:p>
    <w:p>
      <w:r>
        <w:t>00:05:00 David Barron: Ha. Okay. That makes me feel better.</w:t>
      </w:r>
    </w:p>
    <w:p>
      <w:r>
        <w:t>00:05:05 Yan Chen: Okay. In the meantime, for the summer, the GRA is on the VizPI and TutorTrace work. So if UIST gets in, the cross-course analysis or whatever the reviewers want, that is GRA work.</w:t>
      </w:r>
    </w:p>
    <w:p>
      <w:r>
        <w:t>00:05:22 David Barron: Yep. Makes sense.</w:t>
      </w:r>
    </w:p>
    <w:p>
      <w:r>
        <w:t>00:05:24 Yan Chen: Anything else? You should take a week off. Seriously. The end of May is quiet.</w:t>
      </w:r>
    </w:p>
    <w:p>
      <w:r>
        <w:t>00:05:35 David Barron: I was going to. I'm going to do a long run week, ha. Like actual rest from computers.</w:t>
      </w:r>
    </w:p>
    <w:p>
      <w:r>
        <w:t>00:05:45 Yan Chen: Good. Okay, let's meet again after the UIST reviews. Or earlier if you need.</w:t>
      </w:r>
    </w:p>
    <w:p>
      <w:r>
        <w:t>00:05:55 David Barron: Sounds good. Thanks Yan.</w:t>
      </w:r>
    </w:p>
    <w:p>
      <w:r>
        <w:t>00:05:59 Yan Chen: Bye David.</w:t>
      </w:r>
    </w:p>
    <w:p>
      <w:r>
        <w:t>Meeting ended after 00:06:06 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/ Yan 1:1 (2026-05-13 14:00 GMT-4) - Transcript</dc:title>
  <dc:subject/>
  <dc:creator>Google Meet</dc:creator>
  <cp:keywords/>
  <cp:lastModifiedBy>Google Meet</cp:lastModifiedBy>
  <cp:revision>1</cp:revision>
  <dcterms:created xsi:type="dcterms:W3CDTF">2026-05-13T18:08:51Z</dcterms:created>
  <dcterms:modified xsi:type="dcterms:W3CDTF">2026-05-13T18:08:57Z</dcterms:modified>
  <cp:category/>
</cp:coreProperties>
</file>