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ISE 6664 project sync (2026-04-14 19:00 GMT-4) - Transcript</w:t>
      </w:r>
    </w:p>
    <w:p>
      <w:r>
        <w:t>Attendees</w:t>
      </w:r>
    </w:p>
    <w:p>
      <w:r>
        <w:t>David Barron, Maya Torres, Jordan Lee</w:t>
      </w:r>
    </w:p>
    <w:p>
      <w:pPr>
        <w:pStyle w:val="Heading2"/>
      </w:pPr>
      <w:r>
        <w:t>Transcript</w:t>
      </w:r>
    </w:p>
    <w:p>
      <w:r>
        <w:t>00:00:02 David Barron: Hey. Okay, I turned on the transcript thing, hope that's okay. It makes notes.</w:t>
      </w:r>
    </w:p>
    <w:p>
      <w:r>
        <w:t>00:00:11 Maya Torres: Oh nice, yeah, that's fine.</w:t>
      </w:r>
    </w:p>
    <w:p>
      <w:r>
        <w:t>00:00:16 Jordan Lee: Fine with me.</w:t>
      </w:r>
    </w:p>
    <w:p>
      <w:r>
        <w:t>00:00:21 David Barron: Okay. So, um, I owe you guys an apology first, I was basically absent for three weeks with the paper. Thanks for carrying.</w:t>
      </w:r>
    </w:p>
    <w:p>
      <w:r>
        <w:t>00:00:33 Maya Torres: It's fine! Did you submit?</w:t>
      </w:r>
    </w:p>
    <w:p>
      <w:r>
        <w:t>00:00:38 David Barron: Yeah, on the thirty-first. Like, with two hours to spare, ha. Okay, so where are we?</w:t>
      </w:r>
    </w:p>
    <w:p>
      <w:r>
        <w:t>00:00:46 Jordan Lee: So the data is done. We have the, um, one thousand one hundred and sixty sessions after cleaning. I dropped the ones with fewer than six student turns. And I merged the end-of-session affect survey, so every session has the self-report.</w:t>
      </w:r>
    </w:p>
    <w:p>
      <w:r>
        <w:t>00:01:07 David Barron: Nice. How many say frustrated?</w:t>
      </w:r>
    </w:p>
    <w:p>
      <w:r>
        <w:t>00:01:13 Jordan Lee: Hm, it's a five-point scale. If we binarize at four and above, it's twenty-three percent frustrated.</w:t>
      </w:r>
    </w:p>
    <w:p>
      <w:r>
        <w:t>00:01:23 David Barron: Okay, so imbalanced but not terrible.</w:t>
      </w:r>
    </w:p>
    <w:p>
      <w:r>
        <w:t>00:01:27 Maya Torres: And the annotation is done too. We each did two hundred turns, a hundred overlapping. Well, you did a hundred and forty, David, you did the overlap ones and then stopped.</w:t>
      </w:r>
    </w:p>
    <w:p>
      <w:r>
        <w:t>00:01:42 David Barron: Yeah, sorry, I'll finish the last sixty this week.</w:t>
      </w:r>
    </w:p>
    <w:p>
      <w:r>
        <w:t>00:01:47 Maya Torres: It's fine, we have the agreement already. Krippendorff's alpha for frustration is point six four. Confusion is lower, point five one. Boredom is basically noise, point three.</w:t>
      </w:r>
    </w:p>
    <w:p>
      <w:r>
        <w:t>00:02:00 David Barron: Boredom in text is really hard to see, I think. People just, like, type less.</w:t>
      </w:r>
    </w:p>
    <w:p>
      <w:r>
        <w:t>00:02:10 Maya Torres: Yeah. I'm going to argue in the report that boredom isn't reliably annotatable from text alone. Which is kind of a finding.</w:t>
      </w:r>
    </w:p>
    <w:p>
      <w:r>
        <w:t>00:02:23 Jordan Lee: Brooks will like that, because it connects to the sensor stuff.</w:t>
      </w:r>
    </w:p>
    <w:p>
      <w:r>
        <w:t>00:02:31 David Barron: Yeah. Okay, so on my side, the features. I did them over the weekend. Um, message length slope over the last five turns, repeated questions by embedding similarity, caps ratio, "give up" phrases, like a list of forty phrases, "just tell me", "idk", "whatever", and then sentiment from an off-the-shelf model.</w:t>
      </w:r>
    </w:p>
    <w:p>
      <w:r>
        <w:t>00:02:55 Maya Torres: And?</w:t>
      </w:r>
    </w:p>
    <w:p>
      <w:r>
        <w:t>00:02:59 David Barron: Logistic regression on session-level self-report, AUC point seven two. The strongest features are the repeated question similarity and the length slope. Sentiment barely matters once you have those.</w:t>
      </w:r>
    </w:p>
    <w:p>
      <w:r>
        <w:t>00:03:14 Jordan Lee: Oh, interesting. So it's not that they're negative, it's that they're repeating themselves.</w:t>
      </w:r>
    </w:p>
    <w:p>
      <w:r>
        <w:t>00:03:23 David Barron: Yeah. Which kind of matches what I see in my lab's data too. Stalling looks like repetition. Anyway.</w:t>
      </w:r>
    </w:p>
    <w:p>
      <w:r>
        <w:t>00:03:34 Maya Torres: What about the fine-tuned model?</w:t>
      </w:r>
    </w:p>
    <w:p>
      <w:r>
        <w:t>00:03:37 David Barron: I don't think we have time. I'd rather do the error analysis properly. Like, show ten sessions where the model is wrong and why.</w:t>
      </w:r>
    </w:p>
    <w:p>
      <w:r>
        <w:t>00:03:48 Maya Torres: Agreed. That's more interesting for the presentation anyway.</w:t>
      </w:r>
    </w:p>
    <w:p>
      <w:r>
        <w:t>00:03:53 Jordan Lee: Yeah.</w:t>
      </w:r>
    </w:p>
    <w:p>
      <w:r>
        <w:t>00:03:56 Maya Torres: Okay, so the report. Brooks said twelve to fifteen pages. I made an outline, can I share?</w:t>
      </w:r>
    </w:p>
    <w:p>
      <w:r>
        <w:t>00:04:05 David Barron: Go for it.</w:t>
      </w:r>
    </w:p>
    <w:p>
      <w:r>
        <w:t>00:04:07 Maya Torres: Okay. Um, one, introduction, one page. Two, background on frustration and affect detection, two pages, that's me. Three, data, one and a half, Jordan. Four, annotation, two pages, me. Five, features and model, three pages, David. Six, results, two pages, all of us. Seven, error analysis, one and a half, David. Eight, discussion and limitations, one page. So that's fourteen pages.</w:t>
      </w:r>
    </w:p>
    <w:p>
      <w:r>
        <w:t>00:04:35 Jordan Lee: Fourteen is good. Right in the middle.</w:t>
      </w:r>
    </w:p>
    <w:p>
      <w:r>
        <w:t>00:04:42 David Barron: Can we put the limitations about the dataset being math tutoring and not programming? I want to say it might not generalize.</w:t>
      </w:r>
    </w:p>
    <w:p>
      <w:r>
        <w:t>00:04:55 Maya Torres: Yes, definitely.</w:t>
      </w:r>
    </w:p>
    <w:p>
      <w:r>
        <w:t>00:04:59 Jordan Lee: And the self-report is only at the end of the session, so we can't really say when the frustration happened.</w:t>
      </w:r>
    </w:p>
    <w:p>
      <w:r>
        <w:t>00:05:11 David Barron: Yeah, that's a big one. Session-level labels, turn-level features.</w:t>
      </w:r>
    </w:p>
    <w:p>
      <w:r>
        <w:t>00:05:15 Maya Torres: Okay, I'll add that. And the presentation is the thirtieth. Fifteen minutes plus questions.</w:t>
      </w:r>
    </w:p>
    <w:p>
      <w:r>
        <w:t>00:05:22 David Barron: Thursday the thirtieth, right?</w:t>
      </w:r>
    </w:p>
    <w:p>
      <w:r>
        <w:t>00:05:26 Maya Torres: Yes. So report draft by the twenty-sixth, and then we rehearse on the twenty-eighth?</w:t>
      </w:r>
    </w:p>
    <w:p>
      <w:r>
        <w:t>00:05:35 Jordan Lee: The twenty-eighth is a Tuesday, I'm free after seven.</w:t>
      </w:r>
    </w:p>
    <w:p>
      <w:r>
        <w:t>00:05:42 David Barron: Twenty-eighth at eight? I have a thing until seven thirty.</w:t>
      </w:r>
    </w:p>
    <w:p>
      <w:r>
        <w:t>00:05:48 Maya Torres: Eight is fine.</w:t>
      </w:r>
    </w:p>
    <w:p>
      <w:r>
        <w:t>00:05:51 Jordan Lee: Works.</w:t>
      </w:r>
    </w:p>
    <w:p>
      <w:r>
        <w:t>00:05:53 David Barron: Okay. And slides, who's making the template?</w:t>
      </w:r>
    </w:p>
    <w:p>
      <w:r>
        <w:t>00:05:58 Maya Torres: I'll do the template, everyone does their own section slides.</w:t>
      </w:r>
    </w:p>
    <w:p>
      <w:r>
        <w:t>00:06:05 David Barron: Okay. Um, I'll also make one figure of the feature importance, like a bar chart, for both report and slides.</w:t>
      </w:r>
    </w:p>
    <w:p>
      <w:r>
        <w:t>00:06:16 Jordan Lee: Can you also make the confusion matrix?</w:t>
      </w:r>
    </w:p>
    <w:p>
      <w:r>
        <w:t>00:06:20 David Barron: Yep. Both.</w:t>
      </w:r>
    </w:p>
    <w:p>
      <w:r>
        <w:t>00:06:24 Maya Torres: Great. I think that's everything. Thanks guys.</w:t>
      </w:r>
    </w:p>
    <w:p>
      <w:r>
        <w:t>00:06:29 Jordan Lee: Bye!</w:t>
      </w:r>
    </w:p>
    <w:p>
      <w:r>
        <w:t>00:06:31 David Barron: Bye.</w:t>
      </w:r>
    </w:p>
    <w:p>
      <w:r>
        <w:t>Meeting ended after 00:06:40 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ISE 6664 project sync (2026-04-14 19:00 GMT-4) - Transcript</dc:title>
  <dc:subject/>
  <dc:creator>Google Meet</dc:creator>
  <cp:keywords/>
  <cp:lastModifiedBy>Google Meet</cp:lastModifiedBy>
  <cp:revision>1</cp:revision>
  <dcterms:created xsi:type="dcterms:W3CDTF">2026-04-14T23:11:04Z</dcterms:created>
  <dcterms:modified xsi:type="dcterms:W3CDTF">2026-04-14T23:11:53Z</dcterms:modified>
  <cp:category/>
</cp:coreProperties>
</file>