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E60A" w14:textId="6E0EC712" w:rsidR="00823B13" w:rsidRPr="006757D8" w:rsidRDefault="006757D8" w:rsidP="006757D8">
      <w:pPr>
        <w:ind w:left="0" w:right="626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757D8">
        <w:rPr>
          <w:b/>
          <w:bCs/>
          <w:sz w:val="32"/>
          <w:szCs w:val="32"/>
        </w:rPr>
        <w:t>UNIVERSIDADE VEIGA DE ALMEIDA ENGENHARIA</w:t>
      </w:r>
    </w:p>
    <w:p w14:paraId="185ADC10" w14:textId="77777777" w:rsidR="006757D8" w:rsidRDefault="006757D8" w:rsidP="006757D8">
      <w:pPr>
        <w:ind w:left="0" w:right="626" w:firstLine="0"/>
      </w:pPr>
    </w:p>
    <w:p w14:paraId="065A2A8F" w14:textId="77777777" w:rsidR="006757D8" w:rsidRDefault="006757D8" w:rsidP="006757D8">
      <w:pPr>
        <w:ind w:left="0" w:right="626" w:firstLine="0"/>
      </w:pPr>
    </w:p>
    <w:p w14:paraId="68843D4E" w14:textId="77777777" w:rsidR="006757D8" w:rsidRDefault="006757D8" w:rsidP="006757D8">
      <w:pPr>
        <w:ind w:left="0" w:right="626" w:firstLine="0"/>
      </w:pPr>
    </w:p>
    <w:p w14:paraId="4FC32411" w14:textId="77777777" w:rsidR="006757D8" w:rsidRDefault="006757D8" w:rsidP="006757D8">
      <w:pPr>
        <w:ind w:left="0" w:right="626" w:firstLine="0"/>
        <w:jc w:val="center"/>
      </w:pPr>
    </w:p>
    <w:p w14:paraId="44A6535E" w14:textId="77777777" w:rsidR="006757D8" w:rsidRDefault="006757D8" w:rsidP="006757D8">
      <w:pPr>
        <w:ind w:left="0" w:right="626" w:firstLine="0"/>
      </w:pPr>
    </w:p>
    <w:p w14:paraId="14FFDACE" w14:textId="77777777" w:rsidR="006757D8" w:rsidRDefault="006757D8" w:rsidP="006757D8">
      <w:pPr>
        <w:ind w:left="0" w:right="626" w:firstLine="0"/>
      </w:pPr>
    </w:p>
    <w:p w14:paraId="7AD9E6CC" w14:textId="77777777" w:rsidR="006757D8" w:rsidRDefault="006757D8" w:rsidP="006757D8">
      <w:pPr>
        <w:ind w:left="0" w:right="626" w:firstLine="0"/>
      </w:pPr>
    </w:p>
    <w:p w14:paraId="7B3050BF" w14:textId="77777777" w:rsidR="006757D8" w:rsidRDefault="006757D8" w:rsidP="006757D8">
      <w:pPr>
        <w:ind w:left="0" w:right="626" w:firstLine="0"/>
      </w:pPr>
    </w:p>
    <w:p w14:paraId="6A4DE43B" w14:textId="5F134D78" w:rsidR="004A40B4" w:rsidRDefault="00000000" w:rsidP="00700996">
      <w:pPr>
        <w:ind w:left="0" w:right="626" w:firstLine="0"/>
        <w:jc w:val="center"/>
      </w:pPr>
      <w:r>
        <w:t>MATHEUS BATALHA</w:t>
      </w:r>
    </w:p>
    <w:p w14:paraId="2DD492AB" w14:textId="32BF8509" w:rsidR="004A40B4" w:rsidRDefault="00041346" w:rsidP="00130758">
      <w:pPr>
        <w:ind w:right="626"/>
        <w:jc w:val="center"/>
      </w:pPr>
      <w:r>
        <w:t>MATHEUS RIBEIRO</w:t>
      </w:r>
    </w:p>
    <w:p w14:paraId="7F8D8F2F" w14:textId="77777777" w:rsidR="00130758" w:rsidRDefault="00130758" w:rsidP="00130758">
      <w:pPr>
        <w:ind w:right="626"/>
        <w:jc w:val="center"/>
      </w:pPr>
    </w:p>
    <w:p w14:paraId="43834982" w14:textId="77777777" w:rsidR="00130758" w:rsidRDefault="00130758" w:rsidP="00130758">
      <w:pPr>
        <w:ind w:right="626"/>
        <w:jc w:val="center"/>
      </w:pPr>
    </w:p>
    <w:p w14:paraId="27181EDA" w14:textId="77777777" w:rsidR="00130758" w:rsidRDefault="00130758" w:rsidP="00130758">
      <w:pPr>
        <w:ind w:right="626"/>
        <w:jc w:val="center"/>
      </w:pPr>
    </w:p>
    <w:p w14:paraId="1B406E6A" w14:textId="77777777" w:rsidR="00130758" w:rsidRPr="00130758" w:rsidRDefault="00130758" w:rsidP="00130758">
      <w:pPr>
        <w:ind w:right="626"/>
        <w:jc w:val="center"/>
        <w:rPr>
          <w:b/>
          <w:bCs/>
        </w:rPr>
      </w:pPr>
    </w:p>
    <w:p w14:paraId="3D1D0199" w14:textId="6865F4B8" w:rsidR="00130758" w:rsidRPr="00130758" w:rsidRDefault="00130758" w:rsidP="00130758">
      <w:pPr>
        <w:ind w:right="626"/>
        <w:jc w:val="center"/>
        <w:rPr>
          <w:b/>
          <w:bCs/>
        </w:rPr>
      </w:pPr>
      <w:r w:rsidRPr="00130758">
        <w:rPr>
          <w:b/>
          <w:bCs/>
        </w:rPr>
        <w:t>Bases de Programação Entrega 2</w:t>
      </w:r>
    </w:p>
    <w:p w14:paraId="4F0B8096" w14:textId="56EC23D3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0750EBDD" w14:textId="3C27406D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467529F1" w14:textId="48DF6938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17D6E648" w14:textId="3DD45818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2A4D28EE" w14:textId="164466E4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6D2804F4" w14:textId="592BE7F5" w:rsidR="004A40B4" w:rsidRDefault="004A40B4" w:rsidP="00700996">
      <w:pPr>
        <w:spacing w:after="2" w:line="259" w:lineRule="auto"/>
        <w:ind w:left="0" w:right="48" w:firstLine="0"/>
        <w:jc w:val="center"/>
      </w:pPr>
    </w:p>
    <w:p w14:paraId="33530452" w14:textId="046E8583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12D9850D" w14:textId="1F04AE76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3DD1ED3C" w14:textId="11A59D5E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3986E266" w14:textId="1992D0FA" w:rsidR="004A40B4" w:rsidRDefault="004A40B4" w:rsidP="00700996">
      <w:pPr>
        <w:spacing w:after="160" w:line="259" w:lineRule="auto"/>
        <w:ind w:left="0" w:right="48" w:firstLine="0"/>
        <w:jc w:val="center"/>
      </w:pPr>
    </w:p>
    <w:p w14:paraId="06A84776" w14:textId="3067D8A5" w:rsidR="004A40B4" w:rsidRDefault="004A40B4" w:rsidP="00700996">
      <w:pPr>
        <w:spacing w:after="159" w:line="259" w:lineRule="auto"/>
        <w:ind w:left="0" w:right="0" w:firstLine="0"/>
        <w:jc w:val="center"/>
      </w:pPr>
    </w:p>
    <w:p w14:paraId="00CA3CA2" w14:textId="1AEEF2E8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6984C042" w14:textId="5BE97443" w:rsidR="004A40B4" w:rsidRDefault="004A40B4" w:rsidP="00700996">
      <w:pPr>
        <w:spacing w:after="2" w:line="259" w:lineRule="auto"/>
        <w:ind w:left="0" w:right="48" w:firstLine="0"/>
        <w:jc w:val="center"/>
      </w:pPr>
    </w:p>
    <w:p w14:paraId="24D080AA" w14:textId="261E2135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6DE4D325" w14:textId="6CECB32F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7E852707" w14:textId="4FA31679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553729A8" w14:textId="3EA1F84C" w:rsidR="004A40B4" w:rsidRDefault="004A40B4" w:rsidP="00700996">
      <w:pPr>
        <w:spacing w:after="0" w:line="259" w:lineRule="auto"/>
        <w:ind w:left="0" w:right="48" w:firstLine="0"/>
        <w:jc w:val="center"/>
      </w:pPr>
    </w:p>
    <w:p w14:paraId="40460472" w14:textId="66BF5B5E" w:rsidR="004A40B4" w:rsidRDefault="004A40B4" w:rsidP="00700996">
      <w:pPr>
        <w:spacing w:after="0" w:line="259" w:lineRule="auto"/>
        <w:ind w:left="720" w:right="0" w:firstLine="0"/>
        <w:jc w:val="center"/>
      </w:pPr>
    </w:p>
    <w:p w14:paraId="59257143" w14:textId="5621043B" w:rsidR="004A40B4" w:rsidRDefault="004A40B4" w:rsidP="00700996">
      <w:pPr>
        <w:spacing w:after="2" w:line="259" w:lineRule="auto"/>
        <w:ind w:left="0" w:right="768" w:firstLine="0"/>
        <w:jc w:val="center"/>
      </w:pPr>
    </w:p>
    <w:p w14:paraId="58212B0E" w14:textId="77777777" w:rsidR="00823B13" w:rsidRDefault="00823B13" w:rsidP="00700996">
      <w:pPr>
        <w:ind w:left="3265" w:right="626"/>
        <w:jc w:val="center"/>
      </w:pPr>
    </w:p>
    <w:p w14:paraId="20816059" w14:textId="77777777" w:rsidR="006757D8" w:rsidRDefault="006757D8" w:rsidP="00700996">
      <w:pPr>
        <w:ind w:left="3265" w:right="626"/>
        <w:jc w:val="center"/>
      </w:pPr>
    </w:p>
    <w:p w14:paraId="3C318075" w14:textId="77777777" w:rsidR="00823B13" w:rsidRDefault="00823B13" w:rsidP="00700996">
      <w:pPr>
        <w:ind w:left="3265" w:right="626"/>
        <w:jc w:val="center"/>
      </w:pPr>
    </w:p>
    <w:p w14:paraId="44703FD4" w14:textId="77777777" w:rsidR="00130758" w:rsidRDefault="00130758" w:rsidP="00700996">
      <w:pPr>
        <w:ind w:left="3265" w:right="626"/>
        <w:jc w:val="center"/>
      </w:pPr>
    </w:p>
    <w:p w14:paraId="1744C076" w14:textId="77777777" w:rsidR="00130758" w:rsidRDefault="00130758" w:rsidP="00700996">
      <w:pPr>
        <w:ind w:left="3265" w:right="626"/>
        <w:jc w:val="center"/>
      </w:pPr>
    </w:p>
    <w:p w14:paraId="42B4822E" w14:textId="77777777" w:rsidR="00823B13" w:rsidRDefault="00823B13" w:rsidP="00700996">
      <w:pPr>
        <w:ind w:left="3265" w:right="626"/>
        <w:jc w:val="center"/>
      </w:pPr>
    </w:p>
    <w:p w14:paraId="01360AE6" w14:textId="77777777" w:rsidR="00823B13" w:rsidRDefault="00823B13" w:rsidP="00700996">
      <w:pPr>
        <w:ind w:left="3265" w:right="626"/>
        <w:jc w:val="center"/>
      </w:pPr>
    </w:p>
    <w:p w14:paraId="4A513E5B" w14:textId="77777777" w:rsidR="00823B13" w:rsidRDefault="00823B13" w:rsidP="00700996">
      <w:pPr>
        <w:ind w:left="3265" w:right="626"/>
        <w:jc w:val="center"/>
      </w:pPr>
    </w:p>
    <w:p w14:paraId="0327485C" w14:textId="114CCC96" w:rsidR="00041346" w:rsidRPr="00130758" w:rsidRDefault="00000000" w:rsidP="00700996">
      <w:pPr>
        <w:ind w:right="626"/>
        <w:jc w:val="center"/>
        <w:rPr>
          <w:szCs w:val="24"/>
        </w:rPr>
      </w:pPr>
      <w:r w:rsidRPr="00130758">
        <w:rPr>
          <w:szCs w:val="24"/>
        </w:rPr>
        <w:lastRenderedPageBreak/>
        <w:t>RIO DE JANEIRO – RJ</w:t>
      </w:r>
    </w:p>
    <w:p w14:paraId="4E64D176" w14:textId="7BE400D6" w:rsidR="004A40B4" w:rsidRPr="00130758" w:rsidRDefault="00041346" w:rsidP="00700996">
      <w:pPr>
        <w:ind w:right="626"/>
        <w:jc w:val="center"/>
        <w:rPr>
          <w:szCs w:val="24"/>
        </w:rPr>
      </w:pPr>
      <w:r w:rsidRPr="00130758">
        <w:rPr>
          <w:szCs w:val="24"/>
        </w:rPr>
        <w:t>2022</w:t>
      </w:r>
    </w:p>
    <w:p w14:paraId="0CC489CA" w14:textId="75010DF8" w:rsidR="004A40B4" w:rsidRDefault="004A40B4" w:rsidP="00823B13">
      <w:pPr>
        <w:spacing w:after="0" w:line="259" w:lineRule="auto"/>
        <w:ind w:left="0" w:right="48" w:firstLine="0"/>
        <w:jc w:val="center"/>
      </w:pPr>
    </w:p>
    <w:p w14:paraId="379A501B" w14:textId="4481E997" w:rsidR="000F6B44" w:rsidRDefault="000F6B44" w:rsidP="00823B13">
      <w:pPr>
        <w:spacing w:after="0" w:line="259" w:lineRule="auto"/>
        <w:ind w:right="0"/>
      </w:pPr>
      <w:r>
        <w:t xml:space="preserve">Desenvolva um sistema para controlar o estoque de mercadorias da empresa </w:t>
      </w:r>
      <w:r w:rsidR="00394B1C">
        <w:t>Ômega</w:t>
      </w:r>
      <w:r>
        <w:t>.</w:t>
      </w:r>
    </w:p>
    <w:p w14:paraId="098AC6DE" w14:textId="2BFBE8D3" w:rsidR="000F6B44" w:rsidRDefault="000F6B44" w:rsidP="00823B13">
      <w:pPr>
        <w:spacing w:after="0" w:line="259" w:lineRule="auto"/>
        <w:ind w:right="0"/>
      </w:pPr>
    </w:p>
    <w:p w14:paraId="7A1FA6A3" w14:textId="77777777" w:rsidR="000F6B44" w:rsidRDefault="000F6B44" w:rsidP="00823B13">
      <w:pPr>
        <w:spacing w:after="0" w:line="259" w:lineRule="auto"/>
        <w:ind w:right="0"/>
      </w:pPr>
    </w:p>
    <w:p w14:paraId="38ECC28E" w14:textId="4570BE3B" w:rsidR="000F6B44" w:rsidRDefault="000F6B44" w:rsidP="00823B13">
      <w:pPr>
        <w:spacing w:after="0" w:line="259" w:lineRule="auto"/>
        <w:ind w:right="0"/>
      </w:pPr>
      <w:r>
        <w:t>Na parte inicial da tela deve-se constar o “nome do sistema”.</w:t>
      </w:r>
    </w:p>
    <w:p w14:paraId="2F8F2FCC" w14:textId="77777777" w:rsidR="000F6B44" w:rsidRDefault="000F6B44" w:rsidP="00823B13">
      <w:pPr>
        <w:spacing w:after="0" w:line="259" w:lineRule="auto"/>
        <w:ind w:right="0"/>
      </w:pPr>
    </w:p>
    <w:p w14:paraId="3EC48198" w14:textId="113EC703" w:rsidR="000F6B44" w:rsidRDefault="000F6B44" w:rsidP="00823B13">
      <w:pPr>
        <w:spacing w:after="0" w:line="259" w:lineRule="auto"/>
        <w:ind w:right="0"/>
      </w:pPr>
      <w:r>
        <w:t>O programa deverá indicar ao usuário que o estoque será cadastrado. Deverá permitir o preenchimento de dois vetores, com no mínimo 5 (cinco) posições cada, onde o primeiro corresponde ao código do produto e o segundo, ao total deste produto em estoque.</w:t>
      </w:r>
    </w:p>
    <w:p w14:paraId="20FD019A" w14:textId="77777777" w:rsidR="000F6B44" w:rsidRDefault="000F6B44" w:rsidP="00823B13">
      <w:pPr>
        <w:spacing w:after="0" w:line="259" w:lineRule="auto"/>
        <w:ind w:right="0"/>
      </w:pPr>
    </w:p>
    <w:p w14:paraId="38F75327" w14:textId="58E2814D" w:rsidR="000F6B44" w:rsidRDefault="000F6B44" w:rsidP="00823B13">
      <w:pPr>
        <w:spacing w:after="0" w:line="259" w:lineRule="auto"/>
        <w:ind w:right="0"/>
      </w:pPr>
      <w:r>
        <w:t>Após o cadastro (produtos e suas quantidades), o conteúdo de ambos os vetores, deverá ser exibido na tela, cujo título é “produtos em estoque”.</w:t>
      </w:r>
    </w:p>
    <w:p w14:paraId="5B4A58AC" w14:textId="30656EF2" w:rsidR="000F6B44" w:rsidRDefault="000F6B44" w:rsidP="00823B13">
      <w:pPr>
        <w:spacing w:after="0" w:line="259" w:lineRule="auto"/>
        <w:ind w:right="0"/>
      </w:pPr>
    </w:p>
    <w:p w14:paraId="59068A16" w14:textId="3E5DFDE0" w:rsidR="000F6B44" w:rsidRDefault="000F6B44" w:rsidP="00823B13">
      <w:pPr>
        <w:spacing w:after="0" w:line="259" w:lineRule="auto"/>
        <w:ind w:right="0"/>
      </w:pPr>
      <w:r>
        <w:t>Na sequência, outro título deverá ser exibido: “pedido do cliente”. Nesta parte, o código do cliente (não há restrições) deverá ser informado. No código do cliente, exibir também a opção “0”, que caso seja digitada, o programa será finalizado. Caso isto ocorra, exibir a mensagem “programa encerrado”.</w:t>
      </w:r>
    </w:p>
    <w:p w14:paraId="0A0A5453" w14:textId="77777777" w:rsidR="000F6B44" w:rsidRDefault="000F6B44" w:rsidP="00823B13">
      <w:pPr>
        <w:spacing w:after="0" w:line="259" w:lineRule="auto"/>
        <w:ind w:right="0"/>
      </w:pPr>
    </w:p>
    <w:p w14:paraId="6DD0A775" w14:textId="0B5C5B59" w:rsidR="000F6B44" w:rsidRDefault="000F6B44" w:rsidP="00823B13">
      <w:pPr>
        <w:spacing w:after="0" w:line="259" w:lineRule="auto"/>
        <w:ind w:right="0"/>
      </w:pPr>
      <w:r>
        <w:t>A seguir, o código do produto que o cliente deseja adquirir e a quantidade deste produto deverão ser lidos pelo sistema.</w:t>
      </w:r>
    </w:p>
    <w:p w14:paraId="767316A1" w14:textId="77777777" w:rsidR="000F6B44" w:rsidRDefault="000F6B44" w:rsidP="00823B13">
      <w:pPr>
        <w:spacing w:after="0" w:line="259" w:lineRule="auto"/>
        <w:ind w:right="0"/>
      </w:pPr>
    </w:p>
    <w:p w14:paraId="5CBB1B9B" w14:textId="4AAA26B5" w:rsidR="000F6B44" w:rsidRDefault="000F6B44" w:rsidP="00823B13">
      <w:pPr>
        <w:spacing w:after="0" w:line="259" w:lineRule="auto"/>
        <w:ind w:right="0"/>
      </w:pPr>
      <w:r>
        <w:t>O pedido feito por um cliente só pode ser atendido integralmente, isto é, o programa deve checar a disponibilidade do produto e escrever a mensagem: “pedido atendido, obrigado!”.</w:t>
      </w:r>
    </w:p>
    <w:p w14:paraId="5A1E4AA6" w14:textId="77777777" w:rsidR="000F6B44" w:rsidRDefault="000F6B44" w:rsidP="00823B13">
      <w:pPr>
        <w:spacing w:after="0" w:line="259" w:lineRule="auto"/>
        <w:ind w:right="0"/>
      </w:pPr>
    </w:p>
    <w:p w14:paraId="65123184" w14:textId="36E14A8D" w:rsidR="000F6B44" w:rsidRDefault="000F6B44" w:rsidP="00823B13">
      <w:pPr>
        <w:spacing w:after="0" w:line="259" w:lineRule="auto"/>
        <w:ind w:right="0"/>
      </w:pPr>
      <w:r>
        <w:t>Efetuar a atualização do estoque somente se o pedido for atendido de forma integral.</w:t>
      </w:r>
    </w:p>
    <w:p w14:paraId="6D020C2D" w14:textId="7BF5C455" w:rsidR="000F6B44" w:rsidRDefault="000F6B44" w:rsidP="00823B13">
      <w:pPr>
        <w:spacing w:after="0" w:line="259" w:lineRule="auto"/>
        <w:ind w:right="0"/>
      </w:pPr>
    </w:p>
    <w:p w14:paraId="1CE03896" w14:textId="1E79EB2A" w:rsidR="000F6B44" w:rsidRDefault="000F6B44" w:rsidP="00823B13">
      <w:pPr>
        <w:spacing w:after="0" w:line="259" w:lineRule="auto"/>
        <w:ind w:right="0"/>
      </w:pPr>
      <w:r>
        <w:t>Caso não exista quantidade suficiente do produto selecionado, escrever a mensagem: “estoque insuficiente do produto (código)”.</w:t>
      </w:r>
    </w:p>
    <w:p w14:paraId="2BF5D325" w14:textId="77777777" w:rsidR="000F6B44" w:rsidRDefault="000F6B44" w:rsidP="00823B13">
      <w:pPr>
        <w:spacing w:after="0" w:line="259" w:lineRule="auto"/>
        <w:ind w:right="0"/>
      </w:pPr>
    </w:p>
    <w:p w14:paraId="6A478401" w14:textId="463F6E84" w:rsidR="000F6B44" w:rsidRDefault="000F6B44" w:rsidP="00823B13">
      <w:pPr>
        <w:spacing w:after="0" w:line="259" w:lineRule="auto"/>
        <w:ind w:right="0"/>
      </w:pPr>
      <w:r>
        <w:t>Após a operação, o programa deverá exibir novamente os conteúdos dos vetores (códigos dos produtos e suas respectivas quantidades) já atualizados.</w:t>
      </w:r>
    </w:p>
    <w:p w14:paraId="1740B258" w14:textId="77777777" w:rsidR="000F6B44" w:rsidRDefault="000F6B44" w:rsidP="00823B13">
      <w:pPr>
        <w:spacing w:after="0" w:line="259" w:lineRule="auto"/>
        <w:ind w:right="0"/>
      </w:pPr>
    </w:p>
    <w:p w14:paraId="22E79935" w14:textId="39D3D245" w:rsidR="000F6B44" w:rsidRDefault="000F6B44" w:rsidP="00823B13">
      <w:pPr>
        <w:spacing w:after="0" w:line="259" w:lineRule="auto"/>
        <w:ind w:right="0"/>
      </w:pPr>
      <w:r>
        <w:t>O programa volta a partir da leitura do código do cliente. Como já descrito, caso o código do cliente inserido pelo usuário for igual a 0 (zero), o programa deverá ser finalizado.</w:t>
      </w:r>
    </w:p>
    <w:p w14:paraId="2F3CD63B" w14:textId="61814E01" w:rsidR="00716ED5" w:rsidRPr="00716ED5" w:rsidRDefault="00716ED5" w:rsidP="00823B13">
      <w:pPr>
        <w:spacing w:after="0" w:line="259" w:lineRule="auto"/>
        <w:ind w:left="0" w:right="0" w:firstLine="0"/>
        <w:jc w:val="center"/>
      </w:pPr>
      <w:r w:rsidRPr="00716ED5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F88E573" wp14:editId="144016B0">
            <wp:simplePos x="0" y="0"/>
            <wp:positionH relativeFrom="margin">
              <wp:posOffset>-441435</wp:posOffset>
            </wp:positionH>
            <wp:positionV relativeFrom="paragraph">
              <wp:posOffset>330835</wp:posOffset>
            </wp:positionV>
            <wp:extent cx="6291580" cy="2682875"/>
            <wp:effectExtent l="0" t="0" r="0" b="317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Fluxograma </w:t>
      </w:r>
      <w:r>
        <w:rPr>
          <w:b/>
          <w:bCs/>
          <w:sz w:val="36"/>
          <w:szCs w:val="36"/>
        </w:rPr>
        <w:br w:type="textWrapping" w:clear="all"/>
      </w:r>
    </w:p>
    <w:p w14:paraId="51156F3C" w14:textId="77777777" w:rsidR="00716ED5" w:rsidRDefault="00716ED5" w:rsidP="00823B13">
      <w:pPr>
        <w:spacing w:after="2" w:line="259" w:lineRule="auto"/>
        <w:ind w:left="0" w:right="0" w:firstLine="0"/>
        <w:jc w:val="center"/>
        <w:rPr>
          <w:b/>
          <w:bCs/>
          <w:sz w:val="36"/>
          <w:szCs w:val="36"/>
        </w:rPr>
      </w:pPr>
    </w:p>
    <w:p w14:paraId="60AA9811" w14:textId="4BF3551F" w:rsidR="004A40B4" w:rsidRPr="00716ED5" w:rsidRDefault="00716ED5" w:rsidP="00823B13">
      <w:pPr>
        <w:spacing w:after="2" w:line="259" w:lineRule="auto"/>
        <w:ind w:left="0" w:right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Base de programação</w:t>
      </w:r>
    </w:p>
    <w:p w14:paraId="0B98B240" w14:textId="0A7FAA01" w:rsidR="004A40B4" w:rsidRDefault="004A40B4" w:rsidP="00823B13">
      <w:pPr>
        <w:spacing w:after="0" w:line="259" w:lineRule="auto"/>
        <w:ind w:left="4897" w:right="0" w:firstLine="0"/>
        <w:jc w:val="center"/>
      </w:pPr>
    </w:p>
    <w:p w14:paraId="5BED51E5" w14:textId="77777777" w:rsidR="00716ED5" w:rsidRPr="00716ED5" w:rsidRDefault="00716ED5" w:rsidP="00823B13">
      <w:pPr>
        <w:spacing w:after="0" w:line="259" w:lineRule="auto"/>
        <w:ind w:left="0" w:right="0" w:firstLine="0"/>
        <w:jc w:val="center"/>
        <w:rPr>
          <w:sz w:val="22"/>
        </w:rPr>
      </w:pPr>
      <w:r w:rsidRPr="00716ED5">
        <w:rPr>
          <w:sz w:val="22"/>
        </w:rPr>
        <w:t>Entrega 2</w:t>
      </w:r>
    </w:p>
    <w:p w14:paraId="23192878" w14:textId="0F1C0AE7" w:rsidR="004A40B4" w:rsidRPr="00716ED5" w:rsidRDefault="00716ED5" w:rsidP="00823B13">
      <w:pPr>
        <w:spacing w:after="0" w:line="259" w:lineRule="auto"/>
        <w:ind w:right="0"/>
        <w:jc w:val="center"/>
        <w:rPr>
          <w:sz w:val="22"/>
        </w:rPr>
      </w:pPr>
      <w:r w:rsidRPr="00716ED5">
        <w:rPr>
          <w:sz w:val="22"/>
        </w:rPr>
        <w:t>Tarefa3</w:t>
      </w:r>
    </w:p>
    <w:p w14:paraId="1732557E" w14:textId="5EA998FD" w:rsidR="004A40B4" w:rsidRDefault="004A40B4" w:rsidP="00823B13">
      <w:pPr>
        <w:spacing w:after="0" w:line="259" w:lineRule="auto"/>
        <w:ind w:left="3757" w:right="0" w:firstLine="0"/>
        <w:jc w:val="center"/>
      </w:pPr>
    </w:p>
    <w:p w14:paraId="3332D906" w14:textId="48E214F5" w:rsidR="004A40B4" w:rsidRDefault="004A40B4" w:rsidP="00823B13">
      <w:pPr>
        <w:spacing w:after="0" w:line="259" w:lineRule="auto"/>
        <w:ind w:left="0" w:right="0" w:firstLine="0"/>
        <w:jc w:val="center"/>
      </w:pPr>
    </w:p>
    <w:p w14:paraId="40BC7DF1" w14:textId="407C83BC" w:rsidR="004A40B4" w:rsidRDefault="004A40B4" w:rsidP="00823B13">
      <w:pPr>
        <w:spacing w:after="2" w:line="259" w:lineRule="auto"/>
        <w:ind w:left="720" w:right="0" w:firstLine="0"/>
        <w:jc w:val="center"/>
      </w:pPr>
    </w:p>
    <w:p w14:paraId="1A385A53" w14:textId="4AF8F2F8" w:rsidR="004A40B4" w:rsidRDefault="00700996" w:rsidP="00823B13">
      <w:pPr>
        <w:spacing w:after="0" w:line="259" w:lineRule="auto"/>
        <w:ind w:left="720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C8AFA" wp14:editId="4B8DE671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936001" cy="4366961"/>
            <wp:effectExtent l="0" t="0" r="0" b="0"/>
            <wp:wrapNone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01" cy="43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DD879" w14:textId="342001FC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05968E40" w14:textId="52CCF058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7BDBDD20" w14:textId="7A7CB5B8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CBF1773" w14:textId="3A7A4588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09F37651" w14:textId="3869C10F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5C0EA53D" w14:textId="4C204067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8E60E9F" w14:textId="79A34DE2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6CCBAE18" w14:textId="1895549A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5CE2C1BB" w14:textId="7AF02EDC" w:rsidR="004A40B4" w:rsidRDefault="004A40B4" w:rsidP="00823B13">
      <w:pPr>
        <w:spacing w:after="2" w:line="259" w:lineRule="auto"/>
        <w:ind w:left="720" w:right="0" w:firstLine="0"/>
        <w:jc w:val="center"/>
      </w:pPr>
    </w:p>
    <w:p w14:paraId="022F1C3F" w14:textId="1989FA01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645B5348" w14:textId="5D48B7D3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1E96EC6B" w14:textId="49C11416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1EF887A2" w14:textId="0F2C6231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F78259F" w14:textId="4C5ABA58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7F482172" w14:textId="61B715D1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0D3806B5" w14:textId="44DFB30E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965FDA2" w14:textId="298285D0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18C00C51" w14:textId="3239B2BE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1AA53873" w14:textId="6A8ADE4A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4F735005" w14:textId="6C7EB0B8" w:rsidR="004A40B4" w:rsidRDefault="004A40B4" w:rsidP="00823B13">
      <w:pPr>
        <w:spacing w:after="2" w:line="259" w:lineRule="auto"/>
        <w:ind w:left="720" w:right="0" w:firstLine="0"/>
        <w:jc w:val="center"/>
      </w:pPr>
    </w:p>
    <w:p w14:paraId="15D1AB28" w14:textId="534E7C00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279FE11E" w14:textId="04F80144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B8C0F98" w14:textId="08EFDB47" w:rsidR="004A40B4" w:rsidRDefault="00823B13" w:rsidP="00823B13">
      <w:pPr>
        <w:spacing w:after="0" w:line="259" w:lineRule="auto"/>
        <w:ind w:left="720" w:right="0" w:firstLine="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C7352C" wp14:editId="74BBF627">
            <wp:simplePos x="0" y="0"/>
            <wp:positionH relativeFrom="margin">
              <wp:align>left</wp:align>
            </wp:positionH>
            <wp:positionV relativeFrom="paragraph">
              <wp:posOffset>26603</wp:posOffset>
            </wp:positionV>
            <wp:extent cx="5030054" cy="269453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54" cy="26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F0FF1" w14:textId="183C21AB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19533C3D" w14:textId="55E45B03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293A9FAB" w14:textId="34845D47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490C1CBE" w14:textId="54FB48CE" w:rsidR="004A40B4" w:rsidRDefault="004A40B4" w:rsidP="00823B13">
      <w:pPr>
        <w:spacing w:after="0" w:line="259" w:lineRule="auto"/>
        <w:ind w:left="720" w:right="9122" w:firstLine="0"/>
        <w:jc w:val="center"/>
      </w:pPr>
    </w:p>
    <w:p w14:paraId="70B772A6" w14:textId="4724E2C6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48B62B09" w14:textId="6D1C9AE5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0F9DE54B" w14:textId="7D6F42A4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7722CBD" w14:textId="305C8CBC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22B14DE" w14:textId="698FC536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39CC6A0E" w14:textId="4B8D9C4E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720D7A04" w14:textId="12B24790" w:rsidR="004A40B4" w:rsidRDefault="004A40B4" w:rsidP="00823B13">
      <w:pPr>
        <w:spacing w:after="0" w:line="259" w:lineRule="auto"/>
        <w:ind w:left="720" w:right="0" w:firstLine="0"/>
        <w:jc w:val="center"/>
      </w:pPr>
    </w:p>
    <w:p w14:paraId="0A0EF0FB" w14:textId="77777777" w:rsidR="004A40B4" w:rsidRDefault="00000000">
      <w:pPr>
        <w:spacing w:after="0" w:line="259" w:lineRule="auto"/>
        <w:ind w:left="0" w:right="48" w:firstLine="0"/>
        <w:jc w:val="center"/>
      </w:pPr>
      <w:r>
        <w:rPr>
          <w:b/>
        </w:rPr>
        <w:t xml:space="preserve"> </w:t>
      </w:r>
    </w:p>
    <w:p w14:paraId="6235B57D" w14:textId="087772CF" w:rsidR="004A40B4" w:rsidRDefault="00823B13">
      <w:pPr>
        <w:spacing w:after="0" w:line="259" w:lineRule="auto"/>
        <w:ind w:left="1800" w:righ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9776FC" wp14:editId="697C17F5">
            <wp:simplePos x="0" y="0"/>
            <wp:positionH relativeFrom="margin">
              <wp:align>left</wp:align>
            </wp:positionH>
            <wp:positionV relativeFrom="paragraph">
              <wp:posOffset>1908944</wp:posOffset>
            </wp:positionV>
            <wp:extent cx="5061585" cy="3045460"/>
            <wp:effectExtent l="0" t="0" r="5715" b="2540"/>
            <wp:wrapTight wrapText="bothSides">
              <wp:wrapPolygon edited="0">
                <wp:start x="0" y="0"/>
                <wp:lineTo x="0" y="21483"/>
                <wp:lineTo x="21543" y="21483"/>
                <wp:lineTo x="21543" y="0"/>
                <wp:lineTo x="0" y="0"/>
              </wp:wrapPolygon>
            </wp:wrapTight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sectPr w:rsidR="004A40B4" w:rsidSect="00130758"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7BEC" w14:textId="77777777" w:rsidR="00AC7D3C" w:rsidRDefault="00AC7D3C" w:rsidP="00EF0C9F">
      <w:pPr>
        <w:spacing w:after="0" w:line="240" w:lineRule="auto"/>
      </w:pPr>
      <w:r>
        <w:separator/>
      </w:r>
    </w:p>
  </w:endnote>
  <w:endnote w:type="continuationSeparator" w:id="0">
    <w:p w14:paraId="2167B6CC" w14:textId="77777777" w:rsidR="00AC7D3C" w:rsidRDefault="00AC7D3C" w:rsidP="00EF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103A" w14:textId="77777777" w:rsidR="00AC7D3C" w:rsidRDefault="00AC7D3C" w:rsidP="00EF0C9F">
      <w:pPr>
        <w:spacing w:after="0" w:line="240" w:lineRule="auto"/>
      </w:pPr>
      <w:r>
        <w:separator/>
      </w:r>
    </w:p>
  </w:footnote>
  <w:footnote w:type="continuationSeparator" w:id="0">
    <w:p w14:paraId="73A2DD3E" w14:textId="77777777" w:rsidR="00AC7D3C" w:rsidRDefault="00AC7D3C" w:rsidP="00EF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B44"/>
    <w:multiLevelType w:val="hybridMultilevel"/>
    <w:tmpl w:val="59C8DAA4"/>
    <w:lvl w:ilvl="0" w:tplc="4910739E">
      <w:start w:val="1"/>
      <w:numFmt w:val="bullet"/>
      <w:lvlText w:val="•"/>
      <w:lvlJc w:val="left"/>
      <w:pPr>
        <w:ind w:left="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8EB3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4BD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44F44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A89C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C20B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AD60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42A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EC498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838B5"/>
    <w:multiLevelType w:val="hybridMultilevel"/>
    <w:tmpl w:val="8822E0D6"/>
    <w:lvl w:ilvl="0" w:tplc="FEB649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6D0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B2D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AD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2C0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23D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42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28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6C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B4073"/>
    <w:multiLevelType w:val="hybridMultilevel"/>
    <w:tmpl w:val="6D62D940"/>
    <w:lvl w:ilvl="0" w:tplc="2926F6B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4EDC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0C99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E85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E91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8F9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684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C075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86F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8D5060"/>
    <w:multiLevelType w:val="hybridMultilevel"/>
    <w:tmpl w:val="5BCE70AC"/>
    <w:lvl w:ilvl="0" w:tplc="E730CAD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4943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E15C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C084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459C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18D2B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4F0C0">
      <w:start w:val="1"/>
      <w:numFmt w:val="bullet"/>
      <w:lvlText w:val="•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0E12">
      <w:start w:val="1"/>
      <w:numFmt w:val="bullet"/>
      <w:lvlText w:val="o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C5F2C">
      <w:start w:val="1"/>
      <w:numFmt w:val="bullet"/>
      <w:lvlText w:val="▪"/>
      <w:lvlJc w:val="left"/>
      <w:pPr>
        <w:ind w:left="8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9420340">
    <w:abstractNumId w:val="1"/>
  </w:num>
  <w:num w:numId="2" w16cid:durableId="761954203">
    <w:abstractNumId w:val="0"/>
  </w:num>
  <w:num w:numId="3" w16cid:durableId="1695308721">
    <w:abstractNumId w:val="3"/>
  </w:num>
  <w:num w:numId="4" w16cid:durableId="730232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B4"/>
    <w:rsid w:val="00041346"/>
    <w:rsid w:val="000F6B44"/>
    <w:rsid w:val="00130758"/>
    <w:rsid w:val="00394B1C"/>
    <w:rsid w:val="004A40B4"/>
    <w:rsid w:val="004C18E1"/>
    <w:rsid w:val="005974E6"/>
    <w:rsid w:val="006757D8"/>
    <w:rsid w:val="00700996"/>
    <w:rsid w:val="00716ED5"/>
    <w:rsid w:val="00823B13"/>
    <w:rsid w:val="00A451C3"/>
    <w:rsid w:val="00A95E8A"/>
    <w:rsid w:val="00AC7D3C"/>
    <w:rsid w:val="00D61090"/>
    <w:rsid w:val="00E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E14F8"/>
  <w15:docId w15:val="{487D563B-BFD1-431E-820B-D4182D9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right="2953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745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74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right="2953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EF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0C9F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EF0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0C9F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50F-BA94-4A2D-B6E4-F7BE52C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gonçalves</dc:creator>
  <cp:keywords/>
  <cp:lastModifiedBy>Matheus Rodrigues Lima Ribeiro</cp:lastModifiedBy>
  <cp:revision>9</cp:revision>
  <dcterms:created xsi:type="dcterms:W3CDTF">2022-12-09T21:28:00Z</dcterms:created>
  <dcterms:modified xsi:type="dcterms:W3CDTF">2023-09-12T19:14:00Z</dcterms:modified>
</cp:coreProperties>
</file>