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7D" w:rsidRDefault="00A84E1A" w:rsidP="00A84E1A">
      <w:pPr>
        <w:pStyle w:val="Ttulo"/>
      </w:pPr>
      <w:r w:rsidRPr="00A84E1A">
        <w:t>ESTRUTURAS DE CONTROLE EM PHP</w:t>
      </w:r>
    </w:p>
    <w:p w:rsidR="00A84E1A" w:rsidRDefault="00A84E1A" w:rsidP="00A84E1A">
      <w:pPr>
        <w:ind w:left="708"/>
        <w:rPr>
          <w:sz w:val="32"/>
        </w:rPr>
      </w:pPr>
      <w:r w:rsidRPr="00A84E1A">
        <w:rPr>
          <w:sz w:val="32"/>
          <w:highlight w:val="cyan"/>
        </w:rPr>
        <w:t>Matheus</w:t>
      </w:r>
      <w:r w:rsidRPr="00A84E1A">
        <w:rPr>
          <w:sz w:val="32"/>
          <w:highlight w:val="cyan"/>
          <w:vertAlign w:val="superscript"/>
        </w:rPr>
        <w:t xml:space="preserve"> </w:t>
      </w:r>
      <w:r w:rsidRPr="00A84E1A">
        <w:rPr>
          <w:sz w:val="32"/>
          <w:highlight w:val="cyan"/>
        </w:rPr>
        <w:t>Andreoli Vieira   2ºY    Nº20</w:t>
      </w:r>
    </w:p>
    <w:p w:rsidR="00A84E1A" w:rsidRDefault="00A84E1A" w:rsidP="00A84E1A">
      <w:pPr>
        <w:rPr>
          <w:sz w:val="32"/>
        </w:rPr>
      </w:pPr>
      <w:r>
        <w:t xml:space="preserve">Fonte: </w:t>
      </w:r>
      <w:hyperlink r:id="rId5" w:history="1">
        <w:r>
          <w:rPr>
            <w:rStyle w:val="Hyperlink"/>
          </w:rPr>
          <w:t>https://www.devmedia.com.br/php-estrutura-condicional-switch-case/38223</w:t>
        </w:r>
      </w:hyperlink>
    </w:p>
    <w:p w:rsidR="00A84E1A" w:rsidRDefault="00A84E1A" w:rsidP="00A84E1A">
      <w:pPr>
        <w:rPr>
          <w:rFonts w:ascii="Tahoma" w:hAnsi="Tahoma" w:cs="Tahoma"/>
        </w:rPr>
      </w:pPr>
      <w:r w:rsidRPr="00A84E1A">
        <w:rPr>
          <w:rFonts w:ascii="Tahoma" w:hAnsi="Tahoma" w:cs="Tahoma"/>
          <w:b/>
          <w:highlight w:val="cyan"/>
        </w:rPr>
        <w:t>Switch</w:t>
      </w:r>
      <w:r w:rsidRPr="00A84E1A">
        <w:rPr>
          <w:rFonts w:ascii="Tahoma" w:hAnsi="Tahoma" w:cs="Tahoma"/>
          <w:highlight w:val="cyan"/>
        </w:rPr>
        <w:t>:</w:t>
      </w:r>
      <w:r>
        <w:rPr>
          <w:rFonts w:ascii="Tahoma" w:hAnsi="Tahoma" w:cs="Tahoma"/>
        </w:rPr>
        <w:t xml:space="preserve"> </w:t>
      </w:r>
    </w:p>
    <w:p w:rsidR="00A84E1A" w:rsidRDefault="00A84E1A" w:rsidP="00A84E1A">
      <w:pPr>
        <w:rPr>
          <w:color w:val="253A44"/>
          <w:sz w:val="27"/>
          <w:szCs w:val="27"/>
        </w:rPr>
      </w:pPr>
      <w:r w:rsidRPr="00A84E1A">
        <w:rPr>
          <w:sz w:val="24"/>
          <w:szCs w:val="27"/>
        </w:rPr>
        <w:t>O switch/case é uma estrutura condicional que </w:t>
      </w:r>
      <w:r>
        <w:rPr>
          <w:color w:val="253A44"/>
          <w:sz w:val="27"/>
          <w:szCs w:val="27"/>
        </w:rPr>
        <w:t>recebe um valor como parâmetro e verifica se ele atende alguma das condições especificadas. Em caso positivo o trecho de código relacionado a essa condição é executado.</w:t>
      </w:r>
    </w:p>
    <w:p w:rsidR="00A84E1A" w:rsidRDefault="00A84E1A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Diferente da estrutura if</w:t>
      </w:r>
      <w:bookmarkStart w:id="0" w:name="_GoBack"/>
      <w:bookmarkEnd w:id="0"/>
      <w:r>
        <w:rPr>
          <w:color w:val="253A44"/>
          <w:sz w:val="27"/>
          <w:szCs w:val="27"/>
        </w:rPr>
        <w:t>/else, o switch/case avalia apenas condições de igualdade. Ou seja, ela verifica se o valor recebido como parâmetro é igual a alguma das opções especificadas em seu corpo. </w:t>
      </w:r>
    </w:p>
    <w:p w:rsidR="00A84E1A" w:rsidRPr="00A84E1A" w:rsidRDefault="00A84E1A" w:rsidP="00A84E1A">
      <w:pPr>
        <w:rPr>
          <w:b/>
          <w:color w:val="253A44"/>
          <w:sz w:val="28"/>
          <w:szCs w:val="27"/>
        </w:rPr>
      </w:pPr>
      <w:r w:rsidRPr="00A84E1A">
        <w:rPr>
          <w:b/>
          <w:color w:val="253A44"/>
          <w:sz w:val="28"/>
          <w:szCs w:val="27"/>
          <w:highlight w:val="cyan"/>
        </w:rPr>
        <w:t>S</w:t>
      </w:r>
      <w:r w:rsidRPr="00A84E1A">
        <w:rPr>
          <w:b/>
          <w:color w:val="253A44"/>
          <w:sz w:val="28"/>
          <w:szCs w:val="27"/>
          <w:highlight w:val="cyan"/>
        </w:rPr>
        <w:t>intaxe da estrutura switch/case</w:t>
      </w:r>
      <w:r w:rsidRPr="00A84E1A">
        <w:rPr>
          <w:b/>
          <w:color w:val="253A44"/>
          <w:sz w:val="28"/>
          <w:szCs w:val="27"/>
          <w:highlight w:val="cyan"/>
        </w:rPr>
        <w:t>:</w:t>
      </w:r>
    </w:p>
    <w:p w:rsidR="00A84E1A" w:rsidRDefault="00A84E1A" w:rsidP="00A84E1A">
      <w:pPr>
        <w:rPr>
          <w:sz w:val="32"/>
          <w:vertAlign w:val="superscript"/>
        </w:rPr>
      </w:pPr>
      <w:r w:rsidRPr="00A84E1A">
        <w:rPr>
          <w:sz w:val="32"/>
          <w:vertAlign w:val="superscript"/>
        </w:rPr>
        <w:drawing>
          <wp:inline distT="0" distB="0" distL="0" distR="0" wp14:anchorId="0B886B9E" wp14:editId="2593109E">
            <wp:extent cx="4462944" cy="212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652" cy="21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A" w:rsidRDefault="00A84E1A" w:rsidP="00A84E1A">
      <w:pPr>
        <w:rPr>
          <w:b/>
          <w:sz w:val="40"/>
          <w:vertAlign w:val="superscript"/>
        </w:rPr>
      </w:pPr>
      <w:r w:rsidRPr="00A84E1A">
        <w:rPr>
          <w:b/>
          <w:sz w:val="40"/>
          <w:highlight w:val="cyan"/>
          <w:vertAlign w:val="superscript"/>
        </w:rPr>
        <w:t>Exemplo:</w:t>
      </w:r>
    </w:p>
    <w:p w:rsidR="00A84E1A" w:rsidRDefault="00A84E1A" w:rsidP="00A84E1A">
      <w:pPr>
        <w:rPr>
          <w:b/>
          <w:sz w:val="40"/>
          <w:vertAlign w:val="superscript"/>
        </w:rPr>
      </w:pPr>
      <w:r w:rsidRPr="00A84E1A">
        <w:rPr>
          <w:b/>
          <w:sz w:val="40"/>
          <w:vertAlign w:val="superscript"/>
        </w:rPr>
        <w:drawing>
          <wp:inline distT="0" distB="0" distL="0" distR="0" wp14:anchorId="07046C9B" wp14:editId="2907B9C2">
            <wp:extent cx="4166478" cy="284797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40" cy="28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C4" w:rsidRDefault="00004EC4" w:rsidP="00004EC4">
      <w:pPr>
        <w:pStyle w:val="lf-explicacao-listagem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lastRenderedPageBreak/>
        <w:t>Linha 1: </w:t>
      </w:r>
      <w:r>
        <w:rPr>
          <w:color w:val="253A44"/>
          <w:sz w:val="27"/>
          <w:szCs w:val="27"/>
        </w:rPr>
        <w:t>A variável </w:t>
      </w:r>
      <w:r>
        <w:rPr>
          <w:rStyle w:val="nfase"/>
          <w:rFonts w:ascii="Roboto mono" w:hAnsi="Roboto mono"/>
          <w:i w:val="0"/>
          <w:iCs w:val="0"/>
          <w:color w:val="8795A2"/>
          <w:sz w:val="21"/>
          <w:szCs w:val="21"/>
          <w:shd w:val="clear" w:color="auto" w:fill="EAEFF2"/>
        </w:rPr>
        <w:t>$sorteio</w:t>
      </w:r>
      <w:r>
        <w:rPr>
          <w:color w:val="253A44"/>
          <w:sz w:val="27"/>
          <w:szCs w:val="27"/>
        </w:rPr>
        <w:t> recebe um valor aleatório entre 0 e 5;</w:t>
      </w:r>
    </w:p>
    <w:p w:rsidR="00004EC4" w:rsidRDefault="00004EC4" w:rsidP="00004EC4">
      <w:pPr>
        <w:pStyle w:val="lf-explicacao-listagem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Linha 3:</w:t>
      </w:r>
      <w:r>
        <w:rPr>
          <w:color w:val="253A44"/>
          <w:sz w:val="27"/>
          <w:szCs w:val="27"/>
        </w:rPr>
        <w:t> Por meio do switch verificamos a variável </w:t>
      </w:r>
      <w:r>
        <w:rPr>
          <w:rStyle w:val="nfase"/>
          <w:rFonts w:ascii="Roboto mono" w:hAnsi="Roboto mono"/>
          <w:i w:val="0"/>
          <w:iCs w:val="0"/>
          <w:color w:val="8795A2"/>
          <w:sz w:val="21"/>
          <w:szCs w:val="21"/>
          <w:shd w:val="clear" w:color="auto" w:fill="EAEFF2"/>
        </w:rPr>
        <w:t>$sorteio</w:t>
      </w:r>
      <w:r>
        <w:rPr>
          <w:color w:val="253A44"/>
          <w:sz w:val="27"/>
          <w:szCs w:val="27"/>
        </w:rPr>
        <w:t> a fim de executar um procedimento para cada valor possível;</w:t>
      </w:r>
    </w:p>
    <w:p w:rsidR="00004EC4" w:rsidRDefault="00004EC4" w:rsidP="00004EC4">
      <w:pPr>
        <w:pStyle w:val="lf-explicacao-listagem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Linhas 4 a 12:</w:t>
      </w:r>
      <w:r>
        <w:rPr>
          <w:color w:val="253A44"/>
          <w:sz w:val="27"/>
          <w:szCs w:val="27"/>
        </w:rPr>
        <w:t> Verificamos se o valor sorteado foi 0, 1 ou 2 e para cada situação imprimimos uma mensagem específica;</w:t>
      </w:r>
    </w:p>
    <w:p w:rsidR="00F97FD9" w:rsidRDefault="00004EC4" w:rsidP="00004EC4">
      <w:pPr>
        <w:pStyle w:val="lf-explicacao-listagem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Linhas 13 a 15:</w:t>
      </w:r>
      <w:r>
        <w:rPr>
          <w:color w:val="253A44"/>
          <w:sz w:val="27"/>
          <w:szCs w:val="27"/>
        </w:rPr>
        <w:t> Caso o valor sorteado não seja 0, 1 ou 2 imprimimos uma mensagem padrão.</w:t>
      </w:r>
    </w:p>
    <w:p w:rsidR="006C069A" w:rsidRPr="006C069A" w:rsidRDefault="006C069A" w:rsidP="00004EC4">
      <w:pPr>
        <w:pStyle w:val="lf-explicacao-listagem"/>
        <w:rPr>
          <w:b/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softHyphen/>
      </w:r>
      <w:r>
        <w:rPr>
          <w:b/>
          <w:color w:val="253A44"/>
          <w:sz w:val="27"/>
          <w:szCs w:val="27"/>
        </w:rPr>
        <w:t>______________________________________________________________</w:t>
      </w:r>
    </w:p>
    <w:p w:rsidR="00004EC4" w:rsidRPr="00F97FD9" w:rsidRDefault="00F97FD9" w:rsidP="00A84E1A">
      <w:pPr>
        <w:rPr>
          <w:b/>
          <w:sz w:val="40"/>
        </w:rPr>
      </w:pPr>
      <w:r w:rsidRPr="00F97FD9">
        <w:rPr>
          <w:b/>
          <w:sz w:val="28"/>
        </w:rPr>
        <w:t xml:space="preserve">Fonte: </w:t>
      </w:r>
      <w:hyperlink r:id="rId8" w:history="1">
        <w:r w:rsidRPr="00F97FD9">
          <w:rPr>
            <w:rStyle w:val="Hyperlink"/>
          </w:rPr>
          <w:t>https://www.devmedia.com.br/php-while-e-do-while/38310</w:t>
        </w:r>
      </w:hyperlink>
    </w:p>
    <w:p w:rsidR="00A84E1A" w:rsidRDefault="00A84E1A" w:rsidP="00A84E1A">
      <w:pPr>
        <w:rPr>
          <w:b/>
          <w:sz w:val="40"/>
          <w:vertAlign w:val="superscript"/>
        </w:rPr>
      </w:pPr>
      <w:r w:rsidRPr="00A84E1A">
        <w:rPr>
          <w:b/>
          <w:sz w:val="40"/>
          <w:highlight w:val="cyan"/>
          <w:vertAlign w:val="superscript"/>
        </w:rPr>
        <w:t>While:</w:t>
      </w:r>
    </w:p>
    <w:p w:rsidR="00A84E1A" w:rsidRDefault="00A84E1A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while</w:t>
      </w:r>
      <w:r>
        <w:rPr>
          <w:color w:val="253A44"/>
          <w:sz w:val="27"/>
          <w:szCs w:val="27"/>
        </w:rPr>
        <w:t> é a estrutura de repetição mais simples do PHP. Com ele informamos que um bloco de código deve ser repetido enquanto a condição declarada for verdadeira.</w:t>
      </w:r>
    </w:p>
    <w:p w:rsidR="00A84E1A" w:rsidRDefault="00A84E1A" w:rsidP="00A84E1A">
      <w:pPr>
        <w:rPr>
          <w:b/>
          <w:color w:val="253A44"/>
          <w:sz w:val="27"/>
          <w:szCs w:val="27"/>
        </w:rPr>
      </w:pPr>
      <w:r w:rsidRPr="00A84E1A">
        <w:rPr>
          <w:b/>
          <w:color w:val="253A44"/>
          <w:sz w:val="27"/>
          <w:szCs w:val="27"/>
          <w:highlight w:val="cyan"/>
        </w:rPr>
        <w:t>Sintaxe do </w:t>
      </w:r>
      <w:r w:rsidRPr="00A84E1A">
        <w:rPr>
          <w:rStyle w:val="nfase"/>
          <w:rFonts w:ascii="Courier New" w:hAnsi="Courier New" w:cs="Courier New"/>
          <w:b/>
          <w:i w:val="0"/>
          <w:iCs w:val="0"/>
          <w:color w:val="000000" w:themeColor="text1"/>
          <w:sz w:val="27"/>
          <w:szCs w:val="27"/>
          <w:highlight w:val="cyan"/>
          <w:shd w:val="clear" w:color="auto" w:fill="D9F5F9"/>
        </w:rPr>
        <w:t>while</w:t>
      </w:r>
      <w:r w:rsidRPr="00A84E1A">
        <w:rPr>
          <w:b/>
          <w:color w:val="253A44"/>
          <w:sz w:val="27"/>
          <w:szCs w:val="27"/>
          <w:highlight w:val="cyan"/>
        </w:rPr>
        <w:t>:</w:t>
      </w:r>
    </w:p>
    <w:p w:rsidR="00A84E1A" w:rsidRDefault="00A84E1A" w:rsidP="00A84E1A">
      <w:pPr>
        <w:rPr>
          <w:b/>
          <w:color w:val="FF0000"/>
          <w:sz w:val="32"/>
          <w:vertAlign w:val="superscript"/>
        </w:rPr>
      </w:pPr>
      <w:r w:rsidRPr="00A84E1A">
        <w:rPr>
          <w:b/>
          <w:color w:val="FF0000"/>
          <w:sz w:val="32"/>
          <w:vertAlign w:val="superscript"/>
        </w:rPr>
        <w:drawing>
          <wp:inline distT="0" distB="0" distL="0" distR="0" wp14:anchorId="121B71B7" wp14:editId="0DBC7DBD">
            <wp:extent cx="5258534" cy="100026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A" w:rsidRDefault="00A84E1A" w:rsidP="00A84E1A">
      <w:pPr>
        <w:rPr>
          <w:b/>
          <w:color w:val="253A44"/>
          <w:sz w:val="27"/>
          <w:szCs w:val="27"/>
        </w:rPr>
      </w:pPr>
      <w:r w:rsidRPr="00004EC4">
        <w:rPr>
          <w:b/>
          <w:color w:val="253A44"/>
          <w:sz w:val="27"/>
          <w:szCs w:val="27"/>
          <w:highlight w:val="cyan"/>
        </w:rPr>
        <w:t>Exemplo</w:t>
      </w:r>
      <w:r w:rsidR="00004EC4" w:rsidRPr="00004EC4">
        <w:rPr>
          <w:b/>
          <w:color w:val="253A44"/>
          <w:sz w:val="27"/>
          <w:szCs w:val="27"/>
          <w:highlight w:val="cyan"/>
        </w:rPr>
        <w:t>:</w:t>
      </w:r>
    </w:p>
    <w:p w:rsidR="00004EC4" w:rsidRDefault="00004EC4" w:rsidP="00A84E1A">
      <w:pPr>
        <w:rPr>
          <w:b/>
          <w:color w:val="FF0000"/>
          <w:sz w:val="32"/>
          <w:vertAlign w:val="superscript"/>
        </w:rPr>
      </w:pPr>
      <w:r w:rsidRPr="00004EC4">
        <w:rPr>
          <w:b/>
          <w:color w:val="FF0000"/>
          <w:sz w:val="32"/>
          <w:vertAlign w:val="superscript"/>
        </w:rPr>
        <w:drawing>
          <wp:inline distT="0" distB="0" distL="0" distR="0" wp14:anchorId="05A1FFC9" wp14:editId="1C23113E">
            <wp:extent cx="5201376" cy="13527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C4" w:rsidRDefault="00004EC4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Ao executar este código serão impressos os números de 1 a 10.</w:t>
      </w:r>
    </w:p>
    <w:p w:rsidR="00004EC4" w:rsidRDefault="00004EC4" w:rsidP="00A84E1A">
      <w:pPr>
        <w:rPr>
          <w:color w:val="253A44"/>
          <w:sz w:val="27"/>
          <w:szCs w:val="27"/>
        </w:rPr>
      </w:pPr>
    </w:p>
    <w:p w:rsidR="00004EC4" w:rsidRDefault="00004EC4" w:rsidP="00A84E1A">
      <w:pPr>
        <w:rPr>
          <w:color w:val="253A44"/>
          <w:sz w:val="27"/>
          <w:szCs w:val="27"/>
        </w:rPr>
      </w:pPr>
    </w:p>
    <w:p w:rsidR="00004EC4" w:rsidRDefault="00004EC4" w:rsidP="00A84E1A">
      <w:pPr>
        <w:rPr>
          <w:color w:val="253A44"/>
          <w:sz w:val="27"/>
          <w:szCs w:val="27"/>
        </w:rPr>
      </w:pPr>
    </w:p>
    <w:p w:rsidR="00004EC4" w:rsidRDefault="00004EC4" w:rsidP="00A84E1A">
      <w:pPr>
        <w:rPr>
          <w:color w:val="253A44"/>
          <w:sz w:val="27"/>
          <w:szCs w:val="27"/>
        </w:rPr>
      </w:pPr>
    </w:p>
    <w:p w:rsidR="00004EC4" w:rsidRDefault="00004EC4" w:rsidP="00A84E1A">
      <w:pPr>
        <w:rPr>
          <w:b/>
          <w:color w:val="253A44"/>
          <w:sz w:val="27"/>
          <w:szCs w:val="27"/>
          <w:highlight w:val="cyan"/>
        </w:rPr>
      </w:pPr>
    </w:p>
    <w:p w:rsidR="00004EC4" w:rsidRDefault="00004EC4" w:rsidP="00A84E1A">
      <w:pPr>
        <w:rPr>
          <w:b/>
          <w:color w:val="253A44"/>
          <w:sz w:val="27"/>
          <w:szCs w:val="27"/>
        </w:rPr>
      </w:pPr>
      <w:r w:rsidRPr="00004EC4">
        <w:rPr>
          <w:b/>
          <w:color w:val="253A44"/>
          <w:sz w:val="27"/>
          <w:szCs w:val="27"/>
          <w:highlight w:val="cyan"/>
        </w:rPr>
        <w:t>Do-While:</w:t>
      </w:r>
    </w:p>
    <w:p w:rsidR="00004EC4" w:rsidRDefault="000C1FA4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 loop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do-while</w:t>
      </w:r>
      <w:r>
        <w:rPr>
          <w:color w:val="253A44"/>
          <w:sz w:val="27"/>
          <w:szCs w:val="27"/>
        </w:rPr>
        <w:t> tem comportamento parecido com 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while</w:t>
      </w:r>
      <w:r>
        <w:rPr>
          <w:color w:val="253A44"/>
          <w:sz w:val="27"/>
          <w:szCs w:val="27"/>
        </w:rPr>
        <w:t>, diferenciando-se somente na validação do loop, que é feita no final de cada iteração.</w:t>
      </w:r>
    </w:p>
    <w:p w:rsidR="000C1FA4" w:rsidRDefault="000C1FA4" w:rsidP="00A84E1A">
      <w:pPr>
        <w:rPr>
          <w:b/>
          <w:color w:val="000000" w:themeColor="text1"/>
          <w:sz w:val="27"/>
          <w:szCs w:val="27"/>
        </w:rPr>
      </w:pPr>
      <w:r w:rsidRPr="000C1FA4">
        <w:rPr>
          <w:b/>
          <w:color w:val="000000" w:themeColor="text1"/>
          <w:sz w:val="27"/>
          <w:szCs w:val="27"/>
          <w:highlight w:val="cyan"/>
        </w:rPr>
        <w:t>Sintaxe do </w:t>
      </w:r>
      <w:r w:rsidRPr="000C1FA4">
        <w:rPr>
          <w:rStyle w:val="nfase"/>
          <w:rFonts w:ascii="Courier New" w:hAnsi="Courier New" w:cs="Courier New"/>
          <w:b/>
          <w:i w:val="0"/>
          <w:iCs w:val="0"/>
          <w:color w:val="000000" w:themeColor="text1"/>
          <w:sz w:val="27"/>
          <w:szCs w:val="27"/>
          <w:highlight w:val="cyan"/>
          <w:shd w:val="clear" w:color="auto" w:fill="D9F5F9"/>
        </w:rPr>
        <w:t>do-while</w:t>
      </w:r>
      <w:r w:rsidRPr="000C1FA4">
        <w:rPr>
          <w:b/>
          <w:color w:val="000000" w:themeColor="text1"/>
          <w:sz w:val="27"/>
          <w:szCs w:val="27"/>
          <w:highlight w:val="cyan"/>
        </w:rPr>
        <w:t>:</w:t>
      </w:r>
    </w:p>
    <w:p w:rsidR="000C1FA4" w:rsidRDefault="000C1FA4" w:rsidP="00A84E1A">
      <w:pPr>
        <w:rPr>
          <w:b/>
          <w:color w:val="000000" w:themeColor="text1"/>
          <w:sz w:val="32"/>
          <w:vertAlign w:val="superscript"/>
        </w:rPr>
      </w:pPr>
      <w:r w:rsidRPr="000C1FA4">
        <w:rPr>
          <w:b/>
          <w:color w:val="000000" w:themeColor="text1"/>
          <w:sz w:val="32"/>
          <w:vertAlign w:val="superscript"/>
        </w:rPr>
        <w:drawing>
          <wp:inline distT="0" distB="0" distL="0" distR="0" wp14:anchorId="5AEA3480" wp14:editId="0246FC3D">
            <wp:extent cx="5201376" cy="92405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A4" w:rsidRDefault="000C1FA4" w:rsidP="00A84E1A">
      <w:pPr>
        <w:rPr>
          <w:b/>
          <w:color w:val="253A44"/>
          <w:sz w:val="27"/>
          <w:szCs w:val="27"/>
        </w:rPr>
      </w:pPr>
      <w:r w:rsidRPr="000C1FA4">
        <w:rPr>
          <w:b/>
          <w:color w:val="253A44"/>
          <w:sz w:val="27"/>
          <w:szCs w:val="27"/>
          <w:highlight w:val="cyan"/>
        </w:rPr>
        <w:t>Exemplo</w:t>
      </w:r>
      <w:r w:rsidRPr="000C1FA4">
        <w:rPr>
          <w:b/>
          <w:color w:val="253A44"/>
          <w:sz w:val="27"/>
          <w:szCs w:val="27"/>
          <w:highlight w:val="cyan"/>
        </w:rPr>
        <w:t>:</w:t>
      </w:r>
    </w:p>
    <w:p w:rsidR="00F97FD9" w:rsidRDefault="000C1FA4" w:rsidP="00A84E1A">
      <w:pPr>
        <w:rPr>
          <w:b/>
          <w:color w:val="000000" w:themeColor="text1"/>
          <w:sz w:val="32"/>
          <w:vertAlign w:val="superscript"/>
        </w:rPr>
      </w:pPr>
      <w:r w:rsidRPr="000C1FA4">
        <w:rPr>
          <w:b/>
          <w:color w:val="000000" w:themeColor="text1"/>
          <w:sz w:val="32"/>
          <w:vertAlign w:val="superscript"/>
        </w:rPr>
        <w:drawing>
          <wp:inline distT="0" distB="0" distL="0" distR="0" wp14:anchorId="2ED669D2" wp14:editId="7363AAA1">
            <wp:extent cx="5172797" cy="12955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D9" w:rsidRDefault="00F97FD9" w:rsidP="00A84E1A">
      <w:pPr>
        <w:rPr>
          <w:b/>
          <w:color w:val="000000" w:themeColor="text1"/>
          <w:sz w:val="32"/>
          <w:vertAlign w:val="superscript"/>
        </w:rPr>
      </w:pPr>
    </w:p>
    <w:p w:rsidR="00F97FD9" w:rsidRPr="00F97FD9" w:rsidRDefault="00F97FD9" w:rsidP="00A84E1A">
      <w:pPr>
        <w:rPr>
          <w:color w:val="253A44"/>
          <w:sz w:val="20"/>
          <w:szCs w:val="27"/>
        </w:rPr>
      </w:pPr>
      <w:r w:rsidRPr="00F97FD9">
        <w:rPr>
          <w:b/>
          <w:color w:val="000000" w:themeColor="text1"/>
          <w:sz w:val="32"/>
          <w:highlight w:val="cyan"/>
        </w:rPr>
        <w:t>Break:</w:t>
      </w:r>
      <w:r w:rsidRPr="00F97FD9">
        <w:rPr>
          <w:color w:val="253A44"/>
          <w:sz w:val="20"/>
          <w:szCs w:val="27"/>
        </w:rPr>
        <w:t xml:space="preserve"> </w:t>
      </w:r>
    </w:p>
    <w:p w:rsidR="00F97FD9" w:rsidRDefault="00F97FD9" w:rsidP="00A84E1A">
      <w:pPr>
        <w:rPr>
          <w:b/>
          <w:color w:val="000000" w:themeColor="text1"/>
          <w:sz w:val="44"/>
          <w:vertAlign w:val="superscript"/>
        </w:rPr>
      </w:pPr>
      <w:r>
        <w:rPr>
          <w:color w:val="253A44"/>
          <w:sz w:val="27"/>
          <w:szCs w:val="27"/>
        </w:rPr>
        <w:t>Podemos utilizar nas estruturas de repetição um comando para finalizar um loop caso seja necessário, o comando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break</w:t>
      </w:r>
      <w:r>
        <w:rPr>
          <w:color w:val="253A44"/>
          <w:sz w:val="27"/>
          <w:szCs w:val="27"/>
        </w:rPr>
        <w:t>. Com ele é possível interromper a execução do loop a qualquer momento.</w:t>
      </w:r>
    </w:p>
    <w:p w:rsidR="00F97FD9" w:rsidRDefault="00F97FD9" w:rsidP="00A84E1A">
      <w:pPr>
        <w:rPr>
          <w:b/>
          <w:color w:val="000000" w:themeColor="text1"/>
          <w:sz w:val="44"/>
          <w:vertAlign w:val="superscript"/>
        </w:rPr>
      </w:pPr>
      <w:r w:rsidRPr="00F97FD9">
        <w:rPr>
          <w:b/>
          <w:color w:val="000000" w:themeColor="text1"/>
          <w:sz w:val="44"/>
          <w:highlight w:val="cyan"/>
          <w:vertAlign w:val="superscript"/>
        </w:rPr>
        <w:t>Exemplo:</w:t>
      </w:r>
    </w:p>
    <w:p w:rsidR="00F97FD9" w:rsidRDefault="00F97FD9" w:rsidP="00A84E1A">
      <w:pPr>
        <w:rPr>
          <w:b/>
          <w:color w:val="000000" w:themeColor="text1"/>
          <w:sz w:val="44"/>
          <w:vertAlign w:val="superscript"/>
        </w:rPr>
      </w:pPr>
      <w:r w:rsidRPr="00F97FD9">
        <w:rPr>
          <w:b/>
          <w:color w:val="000000" w:themeColor="text1"/>
          <w:sz w:val="44"/>
          <w:vertAlign w:val="superscript"/>
        </w:rPr>
        <w:drawing>
          <wp:inline distT="0" distB="0" distL="0" distR="0" wp14:anchorId="5D7FCD24" wp14:editId="03075892">
            <wp:extent cx="4171950" cy="1533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5" cy="15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C7" w:rsidRDefault="002850C7" w:rsidP="00A84E1A">
      <w:pPr>
        <w:rPr>
          <w:b/>
          <w:color w:val="000000" w:themeColor="text1"/>
          <w:sz w:val="44"/>
          <w:vertAlign w:val="superscript"/>
        </w:rPr>
      </w:pPr>
      <w:r>
        <w:rPr>
          <w:color w:val="253A44"/>
          <w:sz w:val="27"/>
          <w:szCs w:val="27"/>
        </w:rPr>
        <w:lastRenderedPageBreak/>
        <w:t>Ao executar este código o loop declarado dentro do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while</w:t>
      </w:r>
      <w:r>
        <w:rPr>
          <w:color w:val="253A44"/>
          <w:sz w:val="27"/>
          <w:szCs w:val="27"/>
        </w:rPr>
        <w:t> será processado até que a condição criada para chamar 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break</w:t>
      </w:r>
      <w:r>
        <w:rPr>
          <w:color w:val="253A44"/>
          <w:sz w:val="27"/>
          <w:szCs w:val="27"/>
        </w:rPr>
        <w:t> seja verdadeira; neste caso,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i</w:t>
      </w:r>
      <w:r>
        <w:rPr>
          <w:color w:val="253A44"/>
          <w:sz w:val="27"/>
          <w:szCs w:val="27"/>
        </w:rPr>
        <w:t> ser igual a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5</w:t>
      </w:r>
      <w:r>
        <w:rPr>
          <w:color w:val="253A44"/>
          <w:sz w:val="27"/>
          <w:szCs w:val="27"/>
        </w:rPr>
        <w:t>. O resultado será a impressão dos valores de 0 a 4.</w:t>
      </w:r>
    </w:p>
    <w:p w:rsidR="00F97FD9" w:rsidRDefault="00F97FD9" w:rsidP="00A84E1A">
      <w:pPr>
        <w:rPr>
          <w:b/>
          <w:color w:val="000000" w:themeColor="text1"/>
          <w:sz w:val="44"/>
          <w:vertAlign w:val="superscript"/>
        </w:rPr>
      </w:pPr>
    </w:p>
    <w:p w:rsidR="00F97FD9" w:rsidRDefault="00F97FD9" w:rsidP="00A84E1A">
      <w:pPr>
        <w:rPr>
          <w:b/>
          <w:color w:val="000000" w:themeColor="text1"/>
          <w:sz w:val="36"/>
        </w:rPr>
      </w:pPr>
      <w:r w:rsidRPr="00F97FD9">
        <w:rPr>
          <w:b/>
          <w:color w:val="000000" w:themeColor="text1"/>
          <w:sz w:val="36"/>
          <w:highlight w:val="cyan"/>
        </w:rPr>
        <w:t>Continue:</w:t>
      </w:r>
    </w:p>
    <w:p w:rsidR="00DC0CE5" w:rsidRDefault="00DC0CE5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Além do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break</w:t>
      </w:r>
      <w:r>
        <w:rPr>
          <w:color w:val="253A44"/>
          <w:sz w:val="27"/>
          <w:szCs w:val="27"/>
        </w:rPr>
        <w:t>, também podemos utilizar nas estruturas de repetição um comando que permite avançar para a próxima iteração do loop, o </w:t>
      </w:r>
      <w:r>
        <w:rPr>
          <w:rStyle w:val="nfase"/>
          <w:rFonts w:ascii="Courier New" w:hAnsi="Courier New" w:cs="Courier New"/>
          <w:i w:val="0"/>
          <w:iCs w:val="0"/>
          <w:color w:val="0F8593"/>
          <w:sz w:val="27"/>
          <w:szCs w:val="27"/>
          <w:shd w:val="clear" w:color="auto" w:fill="D9F5F9"/>
        </w:rPr>
        <w:t>continue</w:t>
      </w:r>
      <w:r>
        <w:rPr>
          <w:color w:val="253A44"/>
          <w:sz w:val="27"/>
          <w:szCs w:val="27"/>
        </w:rPr>
        <w:t>. Com ele conseguimos interromper a execução de uma iteração sem finalizar o loop inteiro.</w:t>
      </w:r>
    </w:p>
    <w:p w:rsidR="00DC0CE5" w:rsidRDefault="00DC0CE5" w:rsidP="00A84E1A">
      <w:pPr>
        <w:rPr>
          <w:b/>
          <w:color w:val="253A44"/>
          <w:sz w:val="27"/>
          <w:szCs w:val="27"/>
        </w:rPr>
      </w:pPr>
      <w:r w:rsidRPr="00DC0CE5">
        <w:rPr>
          <w:b/>
          <w:color w:val="253A44"/>
          <w:sz w:val="27"/>
          <w:szCs w:val="27"/>
          <w:highlight w:val="cyan"/>
        </w:rPr>
        <w:t>Exemplo</w:t>
      </w:r>
      <w:r w:rsidRPr="00DC0CE5">
        <w:rPr>
          <w:b/>
          <w:color w:val="253A44"/>
          <w:sz w:val="27"/>
          <w:szCs w:val="27"/>
          <w:highlight w:val="cyan"/>
        </w:rPr>
        <w:t>:</w:t>
      </w:r>
    </w:p>
    <w:p w:rsidR="00DC0CE5" w:rsidRDefault="00DC0CE5" w:rsidP="00A84E1A">
      <w:pPr>
        <w:rPr>
          <w:b/>
          <w:color w:val="000000" w:themeColor="text1"/>
          <w:sz w:val="36"/>
        </w:rPr>
      </w:pPr>
      <w:r w:rsidRPr="00DC0CE5">
        <w:rPr>
          <w:b/>
          <w:color w:val="000000" w:themeColor="text1"/>
          <w:sz w:val="36"/>
        </w:rPr>
        <w:drawing>
          <wp:inline distT="0" distB="0" distL="0" distR="0" wp14:anchorId="4ADF3C6B" wp14:editId="05B5C8CD">
            <wp:extent cx="4362450" cy="1584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560" cy="15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C7" w:rsidRDefault="00DC0CE5" w:rsidP="006C069A">
      <w:pPr>
        <w:pBdr>
          <w:bottom w:val="single" w:sz="12" w:space="0" w:color="auto"/>
        </w:pBd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Ao executar este código serão impressos os números ímpares entre 0 e 10.</w:t>
      </w:r>
    </w:p>
    <w:p w:rsidR="002850C7" w:rsidRDefault="002850C7" w:rsidP="006C069A">
      <w:pPr>
        <w:pBdr>
          <w:bottom w:val="single" w:sz="12" w:space="0" w:color="auto"/>
        </w:pBdr>
        <w:rPr>
          <w:color w:val="253A44"/>
          <w:sz w:val="27"/>
          <w:szCs w:val="27"/>
        </w:rPr>
      </w:pPr>
    </w:p>
    <w:p w:rsidR="002850C7" w:rsidRDefault="002850C7" w:rsidP="00A84E1A">
      <w:r w:rsidRPr="002850C7">
        <w:rPr>
          <w:b/>
          <w:color w:val="253A44"/>
          <w:sz w:val="27"/>
          <w:szCs w:val="27"/>
        </w:rPr>
        <w:t>Fonte:</w:t>
      </w:r>
      <w:r>
        <w:rPr>
          <w:b/>
          <w:color w:val="253A44"/>
          <w:sz w:val="27"/>
          <w:szCs w:val="27"/>
        </w:rPr>
        <w:t xml:space="preserve"> </w:t>
      </w:r>
      <w:hyperlink r:id="rId15" w:history="1">
        <w:r>
          <w:rPr>
            <w:rStyle w:val="Hyperlink"/>
          </w:rPr>
          <w:t>https://www.devmedia.com.br/php-estrutura-de-repeticao-for/38221</w:t>
        </w:r>
      </w:hyperlink>
    </w:p>
    <w:p w:rsidR="002850C7" w:rsidRDefault="002850C7" w:rsidP="00A84E1A">
      <w:pPr>
        <w:rPr>
          <w:b/>
          <w:sz w:val="36"/>
        </w:rPr>
      </w:pPr>
      <w:r w:rsidRPr="002850C7">
        <w:rPr>
          <w:b/>
          <w:sz w:val="36"/>
          <w:highlight w:val="cyan"/>
        </w:rPr>
        <w:t>For:</w:t>
      </w:r>
    </w:p>
    <w:p w:rsidR="002850C7" w:rsidRDefault="002850C7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 </w:t>
      </w:r>
      <w:r>
        <w:rPr>
          <w:rStyle w:val="lf-badge"/>
          <w:rFonts w:ascii="Roboto mono" w:hAnsi="Roboto mono"/>
          <w:b/>
          <w:bCs/>
          <w:color w:val="8795A2"/>
          <w:sz w:val="21"/>
          <w:szCs w:val="21"/>
          <w:shd w:val="clear" w:color="auto" w:fill="EAEFF2"/>
        </w:rPr>
        <w:t>for</w:t>
      </w:r>
      <w:r>
        <w:rPr>
          <w:color w:val="253A44"/>
          <w:sz w:val="27"/>
          <w:szCs w:val="27"/>
        </w:rPr>
        <w:t> é a estrutura de repetição do PHP que utilizamos quando sabemos a quantidade de repetições que devem ser executadas.</w:t>
      </w:r>
    </w:p>
    <w:p w:rsidR="002850C7" w:rsidRDefault="002850C7" w:rsidP="00A84E1A">
      <w:pPr>
        <w:rPr>
          <w:rFonts w:cstheme="minorHAnsi"/>
          <w:b/>
          <w:color w:val="000000" w:themeColor="text1"/>
          <w:sz w:val="32"/>
          <w:szCs w:val="27"/>
        </w:rPr>
      </w:pPr>
      <w:r w:rsidRPr="002850C7">
        <w:rPr>
          <w:rFonts w:cstheme="minorHAnsi"/>
          <w:b/>
          <w:color w:val="000000" w:themeColor="text1"/>
          <w:sz w:val="32"/>
          <w:szCs w:val="27"/>
          <w:highlight w:val="cyan"/>
        </w:rPr>
        <w:t>Sintaxe do </w:t>
      </w:r>
      <w:r w:rsidRPr="002850C7">
        <w:rPr>
          <w:rStyle w:val="lf-badge"/>
          <w:rFonts w:cstheme="minorHAnsi"/>
          <w:b/>
          <w:bCs/>
          <w:color w:val="000000" w:themeColor="text1"/>
          <w:sz w:val="32"/>
          <w:szCs w:val="21"/>
          <w:highlight w:val="cyan"/>
          <w:shd w:val="clear" w:color="auto" w:fill="EAEFF2"/>
        </w:rPr>
        <w:t>for</w:t>
      </w:r>
      <w:r w:rsidRPr="002850C7">
        <w:rPr>
          <w:rFonts w:cstheme="minorHAnsi"/>
          <w:b/>
          <w:color w:val="000000" w:themeColor="text1"/>
          <w:sz w:val="32"/>
          <w:szCs w:val="27"/>
          <w:highlight w:val="cyan"/>
        </w:rPr>
        <w:t>:</w:t>
      </w:r>
    </w:p>
    <w:p w:rsidR="002850C7" w:rsidRDefault="002850C7" w:rsidP="00A84E1A">
      <w:pPr>
        <w:rPr>
          <w:rFonts w:cstheme="minorHAnsi"/>
          <w:b/>
          <w:color w:val="000000" w:themeColor="text1"/>
          <w:sz w:val="32"/>
          <w:szCs w:val="27"/>
        </w:rPr>
      </w:pPr>
      <w:r w:rsidRPr="002850C7">
        <w:rPr>
          <w:rFonts w:cstheme="minorHAnsi"/>
          <w:b/>
          <w:color w:val="000000" w:themeColor="text1"/>
          <w:sz w:val="32"/>
          <w:szCs w:val="27"/>
        </w:rPr>
        <w:drawing>
          <wp:inline distT="0" distB="0" distL="0" distR="0" wp14:anchorId="7B6A2EA5" wp14:editId="565DC3C5">
            <wp:extent cx="5249008" cy="962159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A" w:rsidRDefault="006C069A" w:rsidP="00A84E1A">
      <w:pPr>
        <w:rPr>
          <w:b/>
          <w:color w:val="253A44"/>
          <w:sz w:val="32"/>
          <w:szCs w:val="27"/>
          <w:highlight w:val="cyan"/>
        </w:rPr>
      </w:pPr>
    </w:p>
    <w:p w:rsidR="006C069A" w:rsidRDefault="006C069A" w:rsidP="00A84E1A">
      <w:pPr>
        <w:rPr>
          <w:b/>
          <w:color w:val="253A44"/>
          <w:sz w:val="32"/>
          <w:szCs w:val="27"/>
          <w:highlight w:val="cyan"/>
        </w:rPr>
      </w:pPr>
    </w:p>
    <w:p w:rsidR="002850C7" w:rsidRDefault="002850C7" w:rsidP="00A84E1A">
      <w:pPr>
        <w:rPr>
          <w:b/>
          <w:color w:val="253A44"/>
          <w:sz w:val="32"/>
          <w:szCs w:val="27"/>
        </w:rPr>
      </w:pPr>
      <w:r w:rsidRPr="002850C7">
        <w:rPr>
          <w:b/>
          <w:color w:val="253A44"/>
          <w:sz w:val="32"/>
          <w:szCs w:val="27"/>
          <w:highlight w:val="cyan"/>
        </w:rPr>
        <w:lastRenderedPageBreak/>
        <w:t>Exemplo</w:t>
      </w:r>
      <w:r w:rsidRPr="002850C7">
        <w:rPr>
          <w:b/>
          <w:color w:val="253A44"/>
          <w:sz w:val="32"/>
          <w:szCs w:val="27"/>
          <w:highlight w:val="cyan"/>
        </w:rPr>
        <w:t>:</w:t>
      </w:r>
    </w:p>
    <w:p w:rsidR="002850C7" w:rsidRDefault="002850C7" w:rsidP="00A84E1A">
      <w:pPr>
        <w:rPr>
          <w:rFonts w:cstheme="minorHAnsi"/>
          <w:b/>
          <w:color w:val="000000" w:themeColor="text1"/>
          <w:sz w:val="40"/>
          <w:szCs w:val="27"/>
        </w:rPr>
      </w:pPr>
      <w:r w:rsidRPr="002850C7">
        <w:rPr>
          <w:rFonts w:cstheme="minorHAnsi"/>
          <w:b/>
          <w:color w:val="000000" w:themeColor="text1"/>
          <w:sz w:val="40"/>
          <w:szCs w:val="27"/>
        </w:rPr>
        <w:drawing>
          <wp:inline distT="0" distB="0" distL="0" distR="0" wp14:anchorId="602DB32F" wp14:editId="3B80EC21">
            <wp:extent cx="5400040" cy="1019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C7" w:rsidRDefault="002850C7" w:rsidP="00A84E1A">
      <w:pPr>
        <w:pBdr>
          <w:bottom w:val="single" w:sz="12" w:space="1" w:color="auto"/>
        </w:pBd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Ao executar este código serão impressos os números de 0 a 9.</w:t>
      </w:r>
    </w:p>
    <w:p w:rsidR="006C069A" w:rsidRPr="006C069A" w:rsidRDefault="006C069A" w:rsidP="00A84E1A">
      <w:pPr>
        <w:rPr>
          <w:b/>
          <w:color w:val="253A44"/>
          <w:sz w:val="27"/>
          <w:szCs w:val="27"/>
        </w:rPr>
      </w:pPr>
      <w:r>
        <w:rPr>
          <w:b/>
          <w:color w:val="253A44"/>
          <w:sz w:val="27"/>
          <w:szCs w:val="27"/>
        </w:rPr>
        <w:t xml:space="preserve">Fonte: </w:t>
      </w:r>
      <w:hyperlink r:id="rId18" w:history="1">
        <w:r>
          <w:rPr>
            <w:rStyle w:val="Hyperlink"/>
          </w:rPr>
          <w:t>https://www.devmedia.com.br/estruturas-de-controle-no-php/25730</w:t>
        </w:r>
      </w:hyperlink>
    </w:p>
    <w:p w:rsidR="006C069A" w:rsidRDefault="006C069A" w:rsidP="00A84E1A">
      <w:pPr>
        <w:rPr>
          <w:b/>
          <w:color w:val="253A44"/>
          <w:sz w:val="32"/>
          <w:szCs w:val="27"/>
        </w:rPr>
      </w:pPr>
      <w:r w:rsidRPr="006C069A">
        <w:rPr>
          <w:b/>
          <w:color w:val="253A44"/>
          <w:sz w:val="32"/>
          <w:szCs w:val="27"/>
          <w:highlight w:val="cyan"/>
        </w:rPr>
        <w:t>Foreach:</w:t>
      </w:r>
    </w:p>
    <w:p w:rsidR="006C069A" w:rsidRDefault="006C069A" w:rsidP="00A84E1A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Com o comando FOREACH trabalhamos com coleções de dados, ou seja, vetores e matrizes, funcionando a partir da versão 4 do PHP.</w:t>
      </w:r>
    </w:p>
    <w:p w:rsidR="006C069A" w:rsidRDefault="006C069A" w:rsidP="00A84E1A">
      <w:pPr>
        <w:rPr>
          <w:b/>
          <w:color w:val="253A44"/>
          <w:sz w:val="27"/>
          <w:szCs w:val="27"/>
        </w:rPr>
      </w:pPr>
      <w:r w:rsidRPr="006C069A">
        <w:rPr>
          <w:b/>
          <w:color w:val="253A44"/>
          <w:sz w:val="27"/>
          <w:szCs w:val="27"/>
          <w:highlight w:val="cyan"/>
        </w:rPr>
        <w:t>Sintaxe do Foreach:</w:t>
      </w:r>
    </w:p>
    <w:p w:rsidR="006C069A" w:rsidRPr="006C069A" w:rsidRDefault="006C069A" w:rsidP="00A84E1A">
      <w:pPr>
        <w:rPr>
          <w:b/>
          <w:color w:val="253A44"/>
          <w:sz w:val="32"/>
          <w:szCs w:val="27"/>
        </w:rPr>
      </w:pPr>
      <w:r w:rsidRPr="006C069A">
        <w:rPr>
          <w:b/>
          <w:color w:val="253A44"/>
          <w:sz w:val="32"/>
          <w:szCs w:val="27"/>
        </w:rPr>
        <w:drawing>
          <wp:inline distT="0" distB="0" distL="0" distR="0" wp14:anchorId="6EB1FCA8" wp14:editId="214547EC">
            <wp:extent cx="5400040" cy="12033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A" w:rsidRPr="006C069A" w:rsidRDefault="006C069A" w:rsidP="00A84E1A">
      <w:pPr>
        <w:rPr>
          <w:rFonts w:cstheme="minorHAnsi"/>
          <w:b/>
          <w:color w:val="000000" w:themeColor="text1"/>
          <w:sz w:val="40"/>
          <w:szCs w:val="27"/>
        </w:rPr>
      </w:pPr>
    </w:p>
    <w:p w:rsidR="002850C7" w:rsidRPr="006C069A" w:rsidRDefault="002850C7" w:rsidP="00A84E1A">
      <w:pPr>
        <w:rPr>
          <w:b/>
          <w:color w:val="000000" w:themeColor="text1"/>
          <w:sz w:val="36"/>
        </w:rPr>
      </w:pPr>
    </w:p>
    <w:sectPr w:rsidR="002850C7" w:rsidRPr="006C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1A"/>
    <w:rsid w:val="00004EC4"/>
    <w:rsid w:val="000C1FA4"/>
    <w:rsid w:val="002850C7"/>
    <w:rsid w:val="00331525"/>
    <w:rsid w:val="006C069A"/>
    <w:rsid w:val="00A84E1A"/>
    <w:rsid w:val="00B1257D"/>
    <w:rsid w:val="00DC0CE5"/>
    <w:rsid w:val="00F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CCA4F-DF0B-4A6F-9712-73927CD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84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A84E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84E1A"/>
    <w:rPr>
      <w:i/>
      <w:iCs/>
    </w:rPr>
  </w:style>
  <w:style w:type="paragraph" w:customStyle="1" w:styleId="lf-explicacao-listagem">
    <w:name w:val="lf-explicacao-listagem"/>
    <w:basedOn w:val="Normal"/>
    <w:rsid w:val="0000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850C7"/>
    <w:rPr>
      <w:color w:val="954F72" w:themeColor="followedHyperlink"/>
      <w:u w:val="single"/>
    </w:rPr>
  </w:style>
  <w:style w:type="character" w:customStyle="1" w:styleId="lf-badge">
    <w:name w:val="lf-badge"/>
    <w:basedOn w:val="Fontepargpadro"/>
    <w:rsid w:val="0028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php-while-e-do-while/38310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devmedia.com.br/estruturas-de-controle-no-php/2573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evmedia.com.br/php-estrutura-condicional-switch-case/38223" TargetMode="External"/><Relationship Id="rId15" Type="http://schemas.openxmlformats.org/officeDocument/2006/relationships/hyperlink" Target="https://www.devmedia.com.br/php-estrutura-de-repeticao-for/3822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F007-605C-43AE-8455-BD2011B6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2020-03-20T17:52:00Z</dcterms:created>
  <dcterms:modified xsi:type="dcterms:W3CDTF">2020-03-20T18:52:00Z</dcterms:modified>
</cp:coreProperties>
</file>