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4B43B5" w:rsidRDefault="004B43B5" w:rsidP="004B43B5">
      <w:pPr>
        <w:ind w:left="1416" w:firstLine="708"/>
        <w:rPr>
          <w:rFonts w:ascii="Courier New" w:hAnsi="Courier New" w:cs="Courier New"/>
          <w:sz w:val="96"/>
        </w:rPr>
      </w:pPr>
      <w:r w:rsidRPr="004B43B5">
        <w:rPr>
          <w:rFonts w:ascii="Courier New" w:hAnsi="Courier New" w:cs="Courier New"/>
          <w:sz w:val="96"/>
        </w:rPr>
        <w:t>BDII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1C690F" w:rsidRPr="001C690F" w:rsidRDefault="001C690F">
      <w:pPr>
        <w:rPr>
          <w:rFonts w:ascii="Courier New" w:hAnsi="Courier New" w:cs="Courier New"/>
          <w:sz w:val="24"/>
          <w:lang w:val="en-US"/>
        </w:rPr>
      </w:pPr>
      <w:proofErr w:type="gramStart"/>
      <w:r w:rsidRPr="001C690F">
        <w:rPr>
          <w:rFonts w:ascii="Courier New" w:hAnsi="Courier New" w:cs="Courier New"/>
          <w:sz w:val="24"/>
          <w:lang w:val="en-US"/>
        </w:rPr>
        <w:t>1)select</w:t>
      </w:r>
      <w:proofErr w:type="gramEnd"/>
      <w:r w:rsidRPr="001C690F">
        <w:rPr>
          <w:rFonts w:ascii="Courier New" w:hAnsi="Courier New" w:cs="Courier New"/>
          <w:sz w:val="24"/>
          <w:lang w:val="en-US"/>
        </w:rPr>
        <w:t xml:space="preserve"> distinct(codvenda) from prod;</w:t>
      </w:r>
    </w:p>
    <w:p w:rsidR="001C690F" w:rsidRDefault="001C690F">
      <w:pPr>
        <w:rPr>
          <w:rFonts w:ascii="Courier New" w:hAnsi="Courier New" w:cs="Courier New"/>
          <w:sz w:val="24"/>
          <w:lang w:val="en-US"/>
        </w:rPr>
      </w:pPr>
      <w:r w:rsidRPr="001C690F">
        <w:rPr>
          <w:rFonts w:ascii="Courier New" w:hAnsi="Courier New" w:cs="Courier New"/>
          <w:sz w:val="24"/>
          <w:lang w:val="en-US"/>
        </w:rPr>
        <w:t>2)</w:t>
      </w:r>
      <w:r w:rsidRPr="001C690F">
        <w:rPr>
          <w:lang w:val="en-US"/>
        </w:rPr>
        <w:t xml:space="preserve"> </w:t>
      </w:r>
      <w:r w:rsidRPr="001C690F">
        <w:rPr>
          <w:rFonts w:ascii="Courier New" w:hAnsi="Courier New" w:cs="Courier New"/>
          <w:sz w:val="24"/>
          <w:lang w:val="en-US"/>
        </w:rPr>
        <w:t xml:space="preserve">select </w:t>
      </w:r>
      <w:proofErr w:type="gramStart"/>
      <w:r w:rsidRPr="001C690F">
        <w:rPr>
          <w:rFonts w:ascii="Courier New" w:hAnsi="Courier New" w:cs="Courier New"/>
          <w:sz w:val="24"/>
          <w:lang w:val="en-US"/>
        </w:rPr>
        <w:t>upper(</w:t>
      </w:r>
      <w:proofErr w:type="gramEnd"/>
      <w:r w:rsidRPr="001C690F">
        <w:rPr>
          <w:rFonts w:ascii="Courier New" w:hAnsi="Courier New" w:cs="Courier New"/>
          <w:sz w:val="24"/>
          <w:lang w:val="en-US"/>
        </w:rPr>
        <w:t>nomeproduto) from prod;</w:t>
      </w:r>
    </w:p>
    <w:p w:rsidR="001C690F" w:rsidRPr="001C690F" w:rsidRDefault="001C690F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3)</w:t>
      </w:r>
      <w:r w:rsidRPr="001C690F">
        <w:rPr>
          <w:lang w:val="en-US"/>
        </w:rPr>
        <w:t xml:space="preserve"> </w:t>
      </w:r>
      <w:r w:rsidRPr="001C690F">
        <w:rPr>
          <w:rFonts w:ascii="Courier New" w:hAnsi="Courier New" w:cs="Courier New"/>
          <w:sz w:val="24"/>
          <w:lang w:val="en-US"/>
        </w:rPr>
        <w:t>select substring(nome</w:t>
      </w:r>
      <w:bookmarkStart w:id="0" w:name="_GoBack"/>
      <w:bookmarkEnd w:id="0"/>
      <w:r w:rsidRPr="001C690F">
        <w:rPr>
          <w:rFonts w:ascii="Courier New" w:hAnsi="Courier New" w:cs="Courier New"/>
          <w:sz w:val="24"/>
          <w:lang w:val="en-US"/>
        </w:rPr>
        <w:t>produto</w:t>
      </w:r>
      <w:proofErr w:type="gramStart"/>
      <w:r w:rsidRPr="001C690F">
        <w:rPr>
          <w:rFonts w:ascii="Courier New" w:hAnsi="Courier New" w:cs="Courier New"/>
          <w:sz w:val="24"/>
          <w:lang w:val="en-US"/>
        </w:rPr>
        <w:t>,1,10</w:t>
      </w:r>
      <w:proofErr w:type="gramEnd"/>
      <w:r w:rsidRPr="001C690F">
        <w:rPr>
          <w:rFonts w:ascii="Courier New" w:hAnsi="Courier New" w:cs="Courier New"/>
          <w:sz w:val="24"/>
          <w:lang w:val="en-US"/>
        </w:rPr>
        <w:t>) from prod;</w:t>
      </w:r>
    </w:p>
    <w:sectPr w:rsidR="001C690F" w:rsidRPr="001C6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B5"/>
    <w:rsid w:val="001C690F"/>
    <w:rsid w:val="004B43B5"/>
    <w:rsid w:val="008E5A0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78DF9-96FC-44AC-9499-A1C841B8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>Bicbanco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2</cp:revision>
  <dcterms:created xsi:type="dcterms:W3CDTF">2020-07-27T12:13:00Z</dcterms:created>
  <dcterms:modified xsi:type="dcterms:W3CDTF">2020-07-27T12:17:00Z</dcterms:modified>
</cp:coreProperties>
</file>